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7.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5"/>
        <w:tblpPr w:leftFromText="180" w:rightFromText="180" w:vertAnchor="text" w:horzAnchor="margin" w:tblpX="-165" w:tblpY="100"/>
        <w:tblW w:w="1583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759"/>
        <w:gridCol w:w="2759"/>
        <w:gridCol w:w="2759"/>
        <w:gridCol w:w="2762"/>
        <w:gridCol w:w="4799"/>
      </w:tblGrid>
      <w:tr w:rsidR="00CB06A4" w:rsidTr="00252943">
        <w:trPr>
          <w:trHeight w:val="541"/>
        </w:trPr>
        <w:tc>
          <w:tcPr>
            <w:tcW w:w="15838" w:type="dxa"/>
            <w:gridSpan w:val="5"/>
            <w:shd w:val="clear" w:color="auto" w:fill="F4B083" w:themeFill="accent2" w:themeFillTint="99"/>
          </w:tcPr>
          <w:p w:rsidR="00CB06A4" w:rsidRDefault="00CB06A4" w:rsidP="00252943">
            <w:pPr>
              <w:jc w:val="center"/>
              <w:rPr>
                <w:b/>
                <w:color w:val="FFFFFF" w:themeColor="background1"/>
                <w:sz w:val="40"/>
                <w:szCs w:val="40"/>
              </w:rPr>
            </w:pPr>
            <w:bookmarkStart w:id="0" w:name="_GoBack"/>
            <w:bookmarkEnd w:id="0"/>
            <w:r w:rsidRPr="00CB06A4">
              <w:rPr>
                <w:b/>
                <w:color w:val="FFFFFF" w:themeColor="background1"/>
                <w:sz w:val="40"/>
                <w:szCs w:val="40"/>
              </w:rPr>
              <w:t>МУНИЦИПАЛЬНОЕ БЮДЖЕТНОЕ ОБЩЕОБРАЗОВАТЕЛЬНОЕ УЧРЕЖДЕНИЕ МУНИЦИПАЛЬНОГО ОБРАЗОВАНИЯ</w:t>
            </w:r>
            <w:r>
              <w:rPr>
                <w:b/>
                <w:color w:val="FFFFFF" w:themeColor="background1"/>
                <w:sz w:val="40"/>
                <w:szCs w:val="40"/>
              </w:rPr>
              <w:t xml:space="preserve"> ГОРОД</w:t>
            </w:r>
            <w:r w:rsidRPr="00CB06A4">
              <w:rPr>
                <w:b/>
                <w:color w:val="FFFFFF" w:themeColor="background1"/>
                <w:sz w:val="40"/>
                <w:szCs w:val="40"/>
              </w:rPr>
              <w:t xml:space="preserve"> КРАСНОДАР</w:t>
            </w:r>
          </w:p>
          <w:p w:rsidR="00CB06A4" w:rsidRPr="00CB06A4" w:rsidRDefault="00CB06A4" w:rsidP="00252943">
            <w:pPr>
              <w:jc w:val="center"/>
              <w:rPr>
                <w:b/>
                <w:color w:val="FFFFFF" w:themeColor="background1"/>
                <w:sz w:val="40"/>
                <w:szCs w:val="40"/>
              </w:rPr>
            </w:pPr>
            <w:r w:rsidRPr="00CB06A4">
              <w:rPr>
                <w:b/>
                <w:color w:val="FFFFFF" w:themeColor="background1"/>
                <w:sz w:val="40"/>
                <w:szCs w:val="40"/>
              </w:rPr>
              <w:t xml:space="preserve"> ГИМНАЗИЯ № 18</w:t>
            </w:r>
          </w:p>
          <w:p w:rsidR="00CB06A4" w:rsidRDefault="00CB06A4" w:rsidP="00252943">
            <w:pPr>
              <w:jc w:val="center"/>
              <w:rPr>
                <w:b/>
                <w:color w:val="FFFFFF" w:themeColor="background1"/>
                <w:sz w:val="28"/>
                <w:szCs w:val="28"/>
              </w:rPr>
            </w:pPr>
          </w:p>
          <w:p w:rsidR="00CB06A4" w:rsidRDefault="00CB06A4" w:rsidP="00252943">
            <w:pPr>
              <w:jc w:val="center"/>
              <w:rPr>
                <w:b/>
                <w:sz w:val="28"/>
                <w:szCs w:val="28"/>
              </w:rPr>
            </w:pPr>
          </w:p>
        </w:tc>
      </w:tr>
      <w:tr w:rsidR="00CB06A4" w:rsidTr="00252943">
        <w:trPr>
          <w:trHeight w:val="103"/>
        </w:trPr>
        <w:tc>
          <w:tcPr>
            <w:tcW w:w="11039" w:type="dxa"/>
            <w:gridSpan w:val="4"/>
            <w:shd w:val="clear" w:color="auto" w:fill="0070C0"/>
          </w:tcPr>
          <w:p w:rsidR="00CB06A4" w:rsidRDefault="00CB06A4" w:rsidP="00252943">
            <w:pPr>
              <w:jc w:val="center"/>
              <w:rPr>
                <w:b/>
                <w:sz w:val="28"/>
                <w:szCs w:val="28"/>
              </w:rPr>
            </w:pPr>
          </w:p>
        </w:tc>
        <w:tc>
          <w:tcPr>
            <w:tcW w:w="4798" w:type="dxa"/>
            <w:shd w:val="clear" w:color="auto" w:fill="4472C4" w:themeFill="accent1"/>
          </w:tcPr>
          <w:p w:rsidR="00CB06A4" w:rsidRDefault="00CB06A4" w:rsidP="00252943">
            <w:pPr>
              <w:jc w:val="center"/>
              <w:rPr>
                <w:b/>
                <w:sz w:val="28"/>
                <w:szCs w:val="28"/>
              </w:rPr>
            </w:pPr>
          </w:p>
        </w:tc>
      </w:tr>
      <w:tr w:rsidR="00CB06A4" w:rsidTr="00252943">
        <w:trPr>
          <w:trHeight w:val="4560"/>
        </w:trPr>
        <w:tc>
          <w:tcPr>
            <w:tcW w:w="11039" w:type="dxa"/>
            <w:gridSpan w:val="4"/>
            <w:shd w:val="clear" w:color="auto" w:fill="B4C6E7" w:themeFill="accent1" w:themeFillTint="66"/>
          </w:tcPr>
          <w:p w:rsidR="00CB06A4" w:rsidRPr="00CB06A4" w:rsidRDefault="00CB06A4" w:rsidP="00252943">
            <w:pPr>
              <w:jc w:val="center"/>
              <w:rPr>
                <w:rFonts w:ascii="Times New Roman" w:hAnsi="Times New Roman" w:cs="Times New Roman"/>
                <w:b/>
                <w:sz w:val="56"/>
                <w:szCs w:val="56"/>
              </w:rPr>
            </w:pPr>
            <w:r w:rsidRPr="00CB06A4">
              <w:rPr>
                <w:rFonts w:ascii="Times New Roman" w:hAnsi="Times New Roman" w:cs="Times New Roman"/>
                <w:b/>
                <w:sz w:val="56"/>
                <w:szCs w:val="56"/>
              </w:rPr>
              <w:t>ПУБЛИЧНЫЙ ДОКЛАД</w:t>
            </w:r>
          </w:p>
          <w:p w:rsidR="00CB06A4" w:rsidRPr="00CB06A4" w:rsidRDefault="00CB06A4" w:rsidP="00252943">
            <w:pPr>
              <w:jc w:val="center"/>
              <w:rPr>
                <w:rFonts w:ascii="Times New Roman" w:hAnsi="Times New Roman" w:cs="Times New Roman"/>
                <w:b/>
                <w:sz w:val="56"/>
                <w:szCs w:val="56"/>
              </w:rPr>
            </w:pPr>
            <w:r w:rsidRPr="00CB06A4">
              <w:rPr>
                <w:rFonts w:ascii="Times New Roman" w:hAnsi="Times New Roman" w:cs="Times New Roman"/>
                <w:b/>
                <w:sz w:val="56"/>
                <w:szCs w:val="56"/>
              </w:rPr>
              <w:t xml:space="preserve">о деятельности </w:t>
            </w:r>
          </w:p>
          <w:p w:rsidR="00CB06A4" w:rsidRPr="00CB06A4" w:rsidRDefault="002C43D9" w:rsidP="00252943">
            <w:pPr>
              <w:jc w:val="center"/>
              <w:rPr>
                <w:rFonts w:ascii="Times New Roman" w:hAnsi="Times New Roman" w:cs="Times New Roman"/>
                <w:b/>
                <w:sz w:val="56"/>
                <w:szCs w:val="56"/>
              </w:rPr>
            </w:pPr>
            <w:r>
              <w:rPr>
                <w:rFonts w:ascii="Times New Roman" w:hAnsi="Times New Roman" w:cs="Times New Roman"/>
                <w:b/>
                <w:sz w:val="56"/>
                <w:szCs w:val="56"/>
              </w:rPr>
              <w:t>м</w:t>
            </w:r>
            <w:r w:rsidR="00CB06A4" w:rsidRPr="00CB06A4">
              <w:rPr>
                <w:rFonts w:ascii="Times New Roman" w:hAnsi="Times New Roman" w:cs="Times New Roman"/>
                <w:b/>
                <w:sz w:val="56"/>
                <w:szCs w:val="56"/>
              </w:rPr>
              <w:t>униципального бюджетного</w:t>
            </w:r>
          </w:p>
          <w:p w:rsidR="00CB06A4" w:rsidRPr="00CB06A4" w:rsidRDefault="00CB06A4" w:rsidP="00252943">
            <w:pPr>
              <w:jc w:val="center"/>
              <w:rPr>
                <w:rFonts w:ascii="Times New Roman" w:hAnsi="Times New Roman" w:cs="Times New Roman"/>
                <w:b/>
                <w:sz w:val="56"/>
                <w:szCs w:val="56"/>
              </w:rPr>
            </w:pPr>
            <w:r w:rsidRPr="00CB06A4">
              <w:rPr>
                <w:rFonts w:ascii="Times New Roman" w:hAnsi="Times New Roman" w:cs="Times New Roman"/>
                <w:b/>
                <w:sz w:val="56"/>
                <w:szCs w:val="56"/>
              </w:rPr>
              <w:t>общеобразовательного учреждения города Краснодар</w:t>
            </w:r>
          </w:p>
          <w:p w:rsidR="00CB06A4" w:rsidRDefault="00CB06A4" w:rsidP="00252943">
            <w:pPr>
              <w:jc w:val="center"/>
              <w:rPr>
                <w:b/>
                <w:sz w:val="28"/>
                <w:szCs w:val="28"/>
              </w:rPr>
            </w:pPr>
            <w:r w:rsidRPr="00CB06A4">
              <w:rPr>
                <w:rFonts w:ascii="Times New Roman" w:hAnsi="Times New Roman" w:cs="Times New Roman"/>
                <w:b/>
                <w:sz w:val="56"/>
                <w:szCs w:val="56"/>
              </w:rPr>
              <w:t>гимназии № 18</w:t>
            </w:r>
          </w:p>
        </w:tc>
        <w:tc>
          <w:tcPr>
            <w:tcW w:w="4798" w:type="dxa"/>
            <w:shd w:val="clear" w:color="auto" w:fill="FFFF00"/>
          </w:tcPr>
          <w:p w:rsidR="00CB06A4" w:rsidRDefault="00CB06A4" w:rsidP="00252943">
            <w:pPr>
              <w:jc w:val="center"/>
              <w:rPr>
                <w:rFonts w:ascii="Times New Roman" w:hAnsi="Times New Roman" w:cs="Times New Roman"/>
                <w:b/>
                <w:sz w:val="72"/>
                <w:szCs w:val="72"/>
              </w:rPr>
            </w:pPr>
          </w:p>
          <w:p w:rsidR="00CB06A4" w:rsidRDefault="00CB06A4" w:rsidP="00252943">
            <w:pPr>
              <w:jc w:val="center"/>
              <w:rPr>
                <w:rFonts w:ascii="Times New Roman" w:hAnsi="Times New Roman" w:cs="Times New Roman"/>
                <w:b/>
                <w:sz w:val="72"/>
                <w:szCs w:val="72"/>
              </w:rPr>
            </w:pPr>
            <w:r w:rsidRPr="00CB06A4">
              <w:rPr>
                <w:rFonts w:ascii="Times New Roman" w:hAnsi="Times New Roman" w:cs="Times New Roman"/>
                <w:b/>
                <w:sz w:val="72"/>
                <w:szCs w:val="72"/>
              </w:rPr>
              <w:t xml:space="preserve">2018-2019 </w:t>
            </w:r>
          </w:p>
          <w:p w:rsidR="00CB06A4" w:rsidRPr="00CB06A4" w:rsidRDefault="00CB06A4" w:rsidP="00252943">
            <w:pPr>
              <w:jc w:val="center"/>
              <w:rPr>
                <w:rFonts w:ascii="Times New Roman" w:hAnsi="Times New Roman" w:cs="Times New Roman"/>
                <w:b/>
                <w:sz w:val="72"/>
                <w:szCs w:val="72"/>
              </w:rPr>
            </w:pPr>
            <w:r>
              <w:rPr>
                <w:rFonts w:ascii="Times New Roman" w:hAnsi="Times New Roman" w:cs="Times New Roman"/>
                <w:b/>
                <w:sz w:val="72"/>
                <w:szCs w:val="72"/>
              </w:rPr>
              <w:t>учебный год</w:t>
            </w:r>
          </w:p>
        </w:tc>
      </w:tr>
      <w:tr w:rsidR="00CB06A4" w:rsidTr="00252943">
        <w:trPr>
          <w:trHeight w:val="152"/>
        </w:trPr>
        <w:tc>
          <w:tcPr>
            <w:tcW w:w="2759" w:type="dxa"/>
            <w:shd w:val="clear" w:color="auto" w:fill="2F5496" w:themeFill="accent1" w:themeFillShade="BF"/>
          </w:tcPr>
          <w:p w:rsidR="00CB06A4" w:rsidRDefault="00CB06A4" w:rsidP="00252943">
            <w:pPr>
              <w:jc w:val="center"/>
              <w:rPr>
                <w:b/>
                <w:sz w:val="28"/>
                <w:szCs w:val="28"/>
              </w:rPr>
            </w:pPr>
          </w:p>
        </w:tc>
        <w:tc>
          <w:tcPr>
            <w:tcW w:w="2759" w:type="dxa"/>
            <w:shd w:val="clear" w:color="auto" w:fill="2F5496" w:themeFill="accent1" w:themeFillShade="BF"/>
          </w:tcPr>
          <w:p w:rsidR="00CB06A4" w:rsidRDefault="00CB06A4" w:rsidP="00252943">
            <w:pPr>
              <w:jc w:val="center"/>
              <w:rPr>
                <w:b/>
                <w:sz w:val="28"/>
                <w:szCs w:val="28"/>
              </w:rPr>
            </w:pPr>
          </w:p>
        </w:tc>
        <w:tc>
          <w:tcPr>
            <w:tcW w:w="2759" w:type="dxa"/>
            <w:shd w:val="clear" w:color="auto" w:fill="2F5496" w:themeFill="accent1" w:themeFillShade="BF"/>
          </w:tcPr>
          <w:p w:rsidR="00CB06A4" w:rsidRDefault="00CB06A4" w:rsidP="00252943">
            <w:pPr>
              <w:jc w:val="center"/>
              <w:rPr>
                <w:b/>
                <w:sz w:val="28"/>
                <w:szCs w:val="28"/>
              </w:rPr>
            </w:pPr>
          </w:p>
        </w:tc>
        <w:tc>
          <w:tcPr>
            <w:tcW w:w="2761" w:type="dxa"/>
            <w:shd w:val="clear" w:color="auto" w:fill="2F5496" w:themeFill="accent1" w:themeFillShade="BF"/>
          </w:tcPr>
          <w:p w:rsidR="00CB06A4" w:rsidRDefault="00CB06A4" w:rsidP="00252943">
            <w:pPr>
              <w:jc w:val="center"/>
              <w:rPr>
                <w:b/>
                <w:sz w:val="28"/>
                <w:szCs w:val="28"/>
              </w:rPr>
            </w:pPr>
          </w:p>
        </w:tc>
        <w:tc>
          <w:tcPr>
            <w:tcW w:w="4798" w:type="dxa"/>
            <w:shd w:val="clear" w:color="auto" w:fill="2F5496" w:themeFill="accent1" w:themeFillShade="BF"/>
          </w:tcPr>
          <w:p w:rsidR="00CB06A4" w:rsidRDefault="00CB06A4" w:rsidP="00252943">
            <w:pPr>
              <w:jc w:val="center"/>
              <w:rPr>
                <w:b/>
                <w:sz w:val="28"/>
                <w:szCs w:val="28"/>
              </w:rPr>
            </w:pPr>
          </w:p>
        </w:tc>
      </w:tr>
      <w:tr w:rsidR="00252943" w:rsidTr="00252943">
        <w:trPr>
          <w:trHeight w:val="2303"/>
        </w:trPr>
        <w:tc>
          <w:tcPr>
            <w:tcW w:w="11039" w:type="dxa"/>
            <w:gridSpan w:val="4"/>
            <w:shd w:val="clear" w:color="auto" w:fill="F4B083" w:themeFill="accent2" w:themeFillTint="99"/>
          </w:tcPr>
          <w:p w:rsidR="00252943" w:rsidRDefault="00252943" w:rsidP="00252943">
            <w:pPr>
              <w:jc w:val="right"/>
              <w:rPr>
                <w:rFonts w:ascii="Times New Roman" w:hAnsi="Times New Roman" w:cs="Times New Roman"/>
                <w:b/>
                <w:i/>
                <w:color w:val="FFFFFF" w:themeColor="background1"/>
                <w:sz w:val="32"/>
                <w:szCs w:val="32"/>
              </w:rPr>
            </w:pPr>
            <w:r w:rsidRPr="00252943">
              <w:rPr>
                <w:rFonts w:ascii="Times New Roman" w:hAnsi="Times New Roman" w:cs="Times New Roman"/>
                <w:b/>
                <w:i/>
                <w:color w:val="FFFFFF" w:themeColor="background1"/>
                <w:sz w:val="32"/>
                <w:szCs w:val="32"/>
              </w:rPr>
              <w:t xml:space="preserve">350062, </w:t>
            </w:r>
            <w:r>
              <w:rPr>
                <w:rFonts w:ascii="Times New Roman" w:hAnsi="Times New Roman" w:cs="Times New Roman"/>
                <w:b/>
                <w:i/>
                <w:color w:val="FFFFFF" w:themeColor="background1"/>
                <w:sz w:val="32"/>
                <w:szCs w:val="32"/>
              </w:rPr>
              <w:t xml:space="preserve">г. </w:t>
            </w:r>
            <w:r w:rsidRPr="00252943">
              <w:rPr>
                <w:rFonts w:ascii="Times New Roman" w:hAnsi="Times New Roman" w:cs="Times New Roman"/>
                <w:b/>
                <w:i/>
                <w:color w:val="FFFFFF" w:themeColor="background1"/>
                <w:sz w:val="32"/>
                <w:szCs w:val="32"/>
              </w:rPr>
              <w:t>Краснодар</w:t>
            </w:r>
            <w:r>
              <w:rPr>
                <w:rFonts w:ascii="Times New Roman" w:hAnsi="Times New Roman" w:cs="Times New Roman"/>
                <w:b/>
                <w:i/>
                <w:color w:val="FFFFFF" w:themeColor="background1"/>
                <w:sz w:val="32"/>
                <w:szCs w:val="32"/>
              </w:rPr>
              <w:t>, ул.</w:t>
            </w:r>
            <w:r w:rsidRPr="00252943">
              <w:rPr>
                <w:rFonts w:ascii="Times New Roman" w:hAnsi="Times New Roman" w:cs="Times New Roman"/>
                <w:b/>
                <w:i/>
                <w:color w:val="FFFFFF" w:themeColor="background1"/>
                <w:sz w:val="32"/>
                <w:szCs w:val="32"/>
              </w:rPr>
              <w:t xml:space="preserve"> Воровского д. 229, </w:t>
            </w:r>
          </w:p>
          <w:p w:rsidR="00252943" w:rsidRDefault="00252943" w:rsidP="00252943">
            <w:pPr>
              <w:jc w:val="right"/>
              <w:rPr>
                <w:rFonts w:ascii="Times New Roman" w:hAnsi="Times New Roman" w:cs="Times New Roman"/>
                <w:b/>
                <w:i/>
                <w:color w:val="FFFFFF" w:themeColor="background1"/>
                <w:sz w:val="32"/>
                <w:szCs w:val="32"/>
              </w:rPr>
            </w:pPr>
            <w:r w:rsidRPr="00252943">
              <w:rPr>
                <w:rFonts w:ascii="Times New Roman" w:hAnsi="Times New Roman" w:cs="Times New Roman"/>
                <w:b/>
                <w:i/>
                <w:color w:val="FFFFFF" w:themeColor="background1"/>
                <w:sz w:val="32"/>
                <w:szCs w:val="32"/>
              </w:rPr>
              <w:t xml:space="preserve"> тел. 226-08-69, </w:t>
            </w:r>
          </w:p>
          <w:p w:rsidR="00252943" w:rsidRPr="00252943" w:rsidRDefault="00252943" w:rsidP="00252943">
            <w:pPr>
              <w:jc w:val="right"/>
              <w:rPr>
                <w:rFonts w:ascii="Times New Roman" w:hAnsi="Times New Roman" w:cs="Times New Roman"/>
                <w:b/>
                <w:i/>
                <w:color w:val="FFFFFF" w:themeColor="background1"/>
                <w:sz w:val="32"/>
                <w:szCs w:val="32"/>
              </w:rPr>
            </w:pPr>
            <w:r w:rsidRPr="00252943">
              <w:rPr>
                <w:rFonts w:ascii="Times New Roman" w:hAnsi="Times New Roman" w:cs="Times New Roman"/>
                <w:b/>
                <w:i/>
                <w:color w:val="FFFFFF" w:themeColor="background1"/>
                <w:sz w:val="32"/>
                <w:szCs w:val="32"/>
              </w:rPr>
              <w:t xml:space="preserve">факс 226-78-77 </w:t>
            </w:r>
          </w:p>
          <w:p w:rsidR="00252943" w:rsidRPr="00252943" w:rsidRDefault="00252943" w:rsidP="00252943">
            <w:pPr>
              <w:jc w:val="right"/>
              <w:rPr>
                <w:rFonts w:ascii="Times New Roman" w:hAnsi="Times New Roman" w:cs="Times New Roman"/>
                <w:b/>
                <w:i/>
                <w:color w:val="FFFFFF" w:themeColor="background1"/>
                <w:sz w:val="32"/>
                <w:szCs w:val="32"/>
              </w:rPr>
            </w:pPr>
            <w:r w:rsidRPr="00252943">
              <w:rPr>
                <w:rFonts w:ascii="Times New Roman" w:hAnsi="Times New Roman" w:cs="Times New Roman"/>
                <w:b/>
                <w:i/>
                <w:color w:val="FFFFFF" w:themeColor="background1"/>
                <w:sz w:val="32"/>
                <w:szCs w:val="32"/>
                <w:lang w:val="en-US"/>
              </w:rPr>
              <w:t>e</w:t>
            </w:r>
            <w:r w:rsidRPr="00252943">
              <w:rPr>
                <w:rFonts w:ascii="Times New Roman" w:hAnsi="Times New Roman" w:cs="Times New Roman"/>
                <w:b/>
                <w:i/>
                <w:color w:val="FFFFFF" w:themeColor="background1"/>
                <w:sz w:val="32"/>
                <w:szCs w:val="32"/>
              </w:rPr>
              <w:t>-</w:t>
            </w:r>
            <w:r w:rsidRPr="00252943">
              <w:rPr>
                <w:rFonts w:ascii="Times New Roman" w:hAnsi="Times New Roman" w:cs="Times New Roman"/>
                <w:b/>
                <w:i/>
                <w:color w:val="FFFFFF" w:themeColor="background1"/>
                <w:sz w:val="32"/>
                <w:szCs w:val="32"/>
                <w:lang w:val="en-US"/>
              </w:rPr>
              <w:t>mail</w:t>
            </w:r>
            <w:r w:rsidRPr="00252943">
              <w:rPr>
                <w:rFonts w:ascii="Times New Roman" w:hAnsi="Times New Roman" w:cs="Times New Roman"/>
                <w:b/>
                <w:i/>
                <w:color w:val="FFFFFF" w:themeColor="background1"/>
                <w:sz w:val="32"/>
                <w:szCs w:val="32"/>
              </w:rPr>
              <w:t xml:space="preserve">: </w:t>
            </w:r>
            <w:hyperlink r:id="rId8" w:history="1">
              <w:r w:rsidRPr="00252943">
                <w:rPr>
                  <w:rStyle w:val="a3"/>
                  <w:rFonts w:ascii="Times New Roman" w:hAnsi="Times New Roman" w:cs="Times New Roman"/>
                  <w:b/>
                  <w:i/>
                  <w:color w:val="FFFFFF" w:themeColor="background1"/>
                  <w:sz w:val="32"/>
                  <w:szCs w:val="32"/>
                  <w:lang w:val="en-US"/>
                </w:rPr>
                <w:t>school</w:t>
              </w:r>
              <w:r w:rsidRPr="00252943">
                <w:rPr>
                  <w:rStyle w:val="a3"/>
                  <w:rFonts w:ascii="Times New Roman" w:hAnsi="Times New Roman" w:cs="Times New Roman"/>
                  <w:b/>
                  <w:i/>
                  <w:color w:val="FFFFFF" w:themeColor="background1"/>
                  <w:sz w:val="32"/>
                  <w:szCs w:val="32"/>
                </w:rPr>
                <w:t>18@</w:t>
              </w:r>
              <w:r w:rsidRPr="00252943">
                <w:rPr>
                  <w:rStyle w:val="a3"/>
                  <w:rFonts w:ascii="Times New Roman" w:hAnsi="Times New Roman" w:cs="Times New Roman"/>
                  <w:b/>
                  <w:i/>
                  <w:color w:val="FFFFFF" w:themeColor="background1"/>
                  <w:sz w:val="32"/>
                  <w:szCs w:val="32"/>
                  <w:lang w:val="en-US"/>
                </w:rPr>
                <w:t>kubannet</w:t>
              </w:r>
              <w:r w:rsidRPr="00252943">
                <w:rPr>
                  <w:rStyle w:val="a3"/>
                  <w:rFonts w:ascii="Times New Roman" w:hAnsi="Times New Roman" w:cs="Times New Roman"/>
                  <w:b/>
                  <w:i/>
                  <w:color w:val="FFFFFF" w:themeColor="background1"/>
                  <w:sz w:val="32"/>
                  <w:szCs w:val="32"/>
                </w:rPr>
                <w:t>.</w:t>
              </w:r>
              <w:r w:rsidRPr="00252943">
                <w:rPr>
                  <w:rStyle w:val="a3"/>
                  <w:rFonts w:ascii="Times New Roman" w:hAnsi="Times New Roman" w:cs="Times New Roman"/>
                  <w:b/>
                  <w:i/>
                  <w:color w:val="FFFFFF" w:themeColor="background1"/>
                  <w:sz w:val="32"/>
                  <w:szCs w:val="32"/>
                  <w:lang w:val="en-US"/>
                </w:rPr>
                <w:t>ru</w:t>
              </w:r>
            </w:hyperlink>
          </w:p>
          <w:p w:rsidR="00252943" w:rsidRDefault="00252943" w:rsidP="00252943">
            <w:pPr>
              <w:jc w:val="center"/>
              <w:rPr>
                <w:b/>
                <w:sz w:val="28"/>
                <w:szCs w:val="28"/>
              </w:rPr>
            </w:pPr>
          </w:p>
        </w:tc>
        <w:tc>
          <w:tcPr>
            <w:tcW w:w="4798" w:type="dxa"/>
            <w:shd w:val="clear" w:color="auto" w:fill="8EAADB" w:themeFill="accent1" w:themeFillTint="99"/>
          </w:tcPr>
          <w:p w:rsidR="00252943" w:rsidRDefault="001543E2" w:rsidP="001543E2">
            <w:pPr>
              <w:jc w:val="center"/>
              <w:rPr>
                <w:b/>
                <w:sz w:val="28"/>
                <w:szCs w:val="28"/>
              </w:rPr>
            </w:pPr>
            <w:r>
              <w:rPr>
                <w:b/>
                <w:sz w:val="28"/>
                <w:szCs w:val="28"/>
              </w:rPr>
              <w:t>Подготовлен рабочей группой в составе: Т.С.Криштафович – директор МБОУ гимназии № 18; Ю.Ю.Боцева, Л.В.Нашеба, А.И.Андреева, Н.Г.Горбачева – заместители директора, Е.П. Скачко – педагог-психолог;</w:t>
            </w:r>
          </w:p>
        </w:tc>
      </w:tr>
      <w:tr w:rsidR="00CB06A4" w:rsidTr="00252943">
        <w:trPr>
          <w:trHeight w:val="592"/>
        </w:trPr>
        <w:tc>
          <w:tcPr>
            <w:tcW w:w="2759" w:type="dxa"/>
            <w:shd w:val="clear" w:color="auto" w:fill="C45911" w:themeFill="accent2" w:themeFillShade="BF"/>
          </w:tcPr>
          <w:p w:rsidR="00CB06A4" w:rsidRDefault="00CB06A4" w:rsidP="00252943">
            <w:pPr>
              <w:jc w:val="center"/>
              <w:rPr>
                <w:b/>
                <w:sz w:val="28"/>
                <w:szCs w:val="28"/>
              </w:rPr>
            </w:pPr>
          </w:p>
        </w:tc>
        <w:tc>
          <w:tcPr>
            <w:tcW w:w="2759" w:type="dxa"/>
            <w:shd w:val="clear" w:color="auto" w:fill="C45911" w:themeFill="accent2" w:themeFillShade="BF"/>
          </w:tcPr>
          <w:p w:rsidR="00CB06A4" w:rsidRDefault="00CB06A4" w:rsidP="00252943">
            <w:pPr>
              <w:jc w:val="center"/>
              <w:rPr>
                <w:b/>
                <w:sz w:val="28"/>
                <w:szCs w:val="28"/>
              </w:rPr>
            </w:pPr>
          </w:p>
        </w:tc>
        <w:tc>
          <w:tcPr>
            <w:tcW w:w="2759" w:type="dxa"/>
            <w:shd w:val="clear" w:color="auto" w:fill="C45911" w:themeFill="accent2" w:themeFillShade="BF"/>
          </w:tcPr>
          <w:p w:rsidR="00CB06A4" w:rsidRDefault="00CB06A4" w:rsidP="00252943">
            <w:pPr>
              <w:jc w:val="center"/>
              <w:rPr>
                <w:b/>
                <w:sz w:val="28"/>
                <w:szCs w:val="28"/>
              </w:rPr>
            </w:pPr>
          </w:p>
        </w:tc>
        <w:tc>
          <w:tcPr>
            <w:tcW w:w="2761" w:type="dxa"/>
            <w:shd w:val="clear" w:color="auto" w:fill="C45911" w:themeFill="accent2" w:themeFillShade="BF"/>
          </w:tcPr>
          <w:p w:rsidR="00CB06A4" w:rsidRDefault="00CB06A4" w:rsidP="00252943">
            <w:pPr>
              <w:jc w:val="center"/>
              <w:rPr>
                <w:b/>
                <w:sz w:val="28"/>
                <w:szCs w:val="28"/>
              </w:rPr>
            </w:pPr>
          </w:p>
        </w:tc>
        <w:tc>
          <w:tcPr>
            <w:tcW w:w="4798" w:type="dxa"/>
            <w:shd w:val="clear" w:color="auto" w:fill="C45911" w:themeFill="accent2" w:themeFillShade="BF"/>
          </w:tcPr>
          <w:p w:rsidR="00CB06A4" w:rsidRDefault="00CB06A4" w:rsidP="00252943">
            <w:pPr>
              <w:jc w:val="center"/>
              <w:rPr>
                <w:b/>
                <w:sz w:val="28"/>
                <w:szCs w:val="28"/>
              </w:rPr>
            </w:pPr>
          </w:p>
        </w:tc>
      </w:tr>
    </w:tbl>
    <w:p w:rsidR="00CB06A4" w:rsidRDefault="00CB06A4" w:rsidP="00F217D2">
      <w:pPr>
        <w:jc w:val="center"/>
        <w:rPr>
          <w:b/>
          <w:sz w:val="28"/>
          <w:szCs w:val="28"/>
        </w:rPr>
      </w:pPr>
    </w:p>
    <w:tbl>
      <w:tblPr>
        <w:tblStyle w:val="af5"/>
        <w:tblW w:w="157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424"/>
        <w:gridCol w:w="10468"/>
        <w:gridCol w:w="4412"/>
        <w:gridCol w:w="436"/>
      </w:tblGrid>
      <w:tr w:rsidR="00252943" w:rsidTr="00EC5716">
        <w:trPr>
          <w:trHeight w:val="523"/>
        </w:trPr>
        <w:tc>
          <w:tcPr>
            <w:tcW w:w="424" w:type="dxa"/>
            <w:shd w:val="clear" w:color="auto" w:fill="C45911" w:themeFill="accent2" w:themeFillShade="BF"/>
          </w:tcPr>
          <w:p w:rsidR="00252943" w:rsidRDefault="00252943" w:rsidP="00F217D2">
            <w:pPr>
              <w:jc w:val="center"/>
              <w:rPr>
                <w:b/>
                <w:sz w:val="28"/>
                <w:szCs w:val="28"/>
              </w:rPr>
            </w:pPr>
          </w:p>
        </w:tc>
        <w:tc>
          <w:tcPr>
            <w:tcW w:w="10468" w:type="dxa"/>
            <w:shd w:val="clear" w:color="auto" w:fill="C45911" w:themeFill="accent2" w:themeFillShade="BF"/>
          </w:tcPr>
          <w:p w:rsidR="00252943" w:rsidRDefault="00252943" w:rsidP="00F217D2">
            <w:pPr>
              <w:jc w:val="center"/>
              <w:rPr>
                <w:b/>
                <w:sz w:val="28"/>
                <w:szCs w:val="28"/>
              </w:rPr>
            </w:pPr>
          </w:p>
        </w:tc>
        <w:tc>
          <w:tcPr>
            <w:tcW w:w="4412" w:type="dxa"/>
            <w:shd w:val="clear" w:color="auto" w:fill="C45911" w:themeFill="accent2" w:themeFillShade="BF"/>
          </w:tcPr>
          <w:p w:rsidR="00252943" w:rsidRDefault="00252943" w:rsidP="00F217D2">
            <w:pPr>
              <w:jc w:val="center"/>
              <w:rPr>
                <w:b/>
                <w:sz w:val="28"/>
                <w:szCs w:val="28"/>
              </w:rPr>
            </w:pPr>
          </w:p>
        </w:tc>
        <w:tc>
          <w:tcPr>
            <w:tcW w:w="436" w:type="dxa"/>
            <w:shd w:val="clear" w:color="auto" w:fill="C45911" w:themeFill="accent2" w:themeFillShade="BF"/>
          </w:tcPr>
          <w:p w:rsidR="00252943" w:rsidRDefault="00252943" w:rsidP="00F217D2">
            <w:pPr>
              <w:jc w:val="center"/>
              <w:rPr>
                <w:b/>
                <w:sz w:val="28"/>
                <w:szCs w:val="28"/>
              </w:rPr>
            </w:pPr>
          </w:p>
        </w:tc>
      </w:tr>
      <w:tr w:rsidR="00EC5716" w:rsidTr="00EC5716">
        <w:trPr>
          <w:trHeight w:val="2756"/>
        </w:trPr>
        <w:tc>
          <w:tcPr>
            <w:tcW w:w="424" w:type="dxa"/>
            <w:shd w:val="clear" w:color="auto" w:fill="C45911" w:themeFill="accent2" w:themeFillShade="BF"/>
          </w:tcPr>
          <w:p w:rsidR="00EC5716" w:rsidRDefault="00EC5716" w:rsidP="00F217D2">
            <w:pPr>
              <w:jc w:val="center"/>
              <w:rPr>
                <w:b/>
                <w:sz w:val="28"/>
                <w:szCs w:val="28"/>
              </w:rPr>
            </w:pPr>
          </w:p>
        </w:tc>
        <w:tc>
          <w:tcPr>
            <w:tcW w:w="10468" w:type="dxa"/>
            <w:vMerge w:val="restart"/>
            <w:shd w:val="clear" w:color="auto" w:fill="8EAADB" w:themeFill="accent1" w:themeFillTint="99"/>
          </w:tcPr>
          <w:p w:rsidR="00EC5716" w:rsidRPr="00231F0F" w:rsidRDefault="00231F0F" w:rsidP="00231F0F">
            <w:pPr>
              <w:jc w:val="both"/>
              <w:rPr>
                <w:rFonts w:ascii="Monotype Corsiva" w:hAnsi="Monotype Corsiva"/>
                <w:b/>
                <w:color w:val="002060"/>
                <w:sz w:val="32"/>
                <w:szCs w:val="32"/>
              </w:rPr>
            </w:pPr>
            <w:r w:rsidRPr="00231F0F">
              <w:rPr>
                <w:rFonts w:ascii="Monotype Corsiva" w:hAnsi="Monotype Corsiva"/>
                <w:b/>
                <w:color w:val="002060"/>
                <w:sz w:val="32"/>
                <w:szCs w:val="32"/>
              </w:rPr>
              <w:t xml:space="preserve"> </w:t>
            </w:r>
          </w:p>
          <w:p w:rsidR="00231F0F" w:rsidRDefault="00231F0F" w:rsidP="00231F0F">
            <w:pPr>
              <w:jc w:val="both"/>
              <w:rPr>
                <w:rFonts w:ascii="Monotype Corsiva" w:hAnsi="Monotype Corsiva"/>
                <w:b/>
                <w:color w:val="002060"/>
                <w:sz w:val="48"/>
                <w:szCs w:val="48"/>
              </w:rPr>
            </w:pPr>
            <w:r w:rsidRPr="00231F0F">
              <w:rPr>
                <w:rFonts w:ascii="Monotype Corsiva" w:hAnsi="Monotype Corsiva"/>
                <w:b/>
                <w:color w:val="002060"/>
                <w:sz w:val="32"/>
                <w:szCs w:val="32"/>
              </w:rPr>
              <w:t xml:space="preserve">   </w:t>
            </w:r>
            <w:r>
              <w:rPr>
                <w:rFonts w:ascii="Monotype Corsiva" w:hAnsi="Monotype Corsiva"/>
                <w:b/>
                <w:color w:val="002060"/>
                <w:sz w:val="48"/>
                <w:szCs w:val="48"/>
              </w:rPr>
              <w:t xml:space="preserve">    </w:t>
            </w:r>
          </w:p>
          <w:p w:rsidR="00231F0F" w:rsidRPr="00231F0F" w:rsidRDefault="00231F0F" w:rsidP="00231F0F">
            <w:pPr>
              <w:jc w:val="both"/>
              <w:rPr>
                <w:rFonts w:ascii="Monotype Corsiva" w:hAnsi="Monotype Corsiva"/>
                <w:i/>
                <w:color w:val="002060"/>
                <w:sz w:val="40"/>
                <w:szCs w:val="40"/>
              </w:rPr>
            </w:pPr>
            <w:r>
              <w:rPr>
                <w:rFonts w:ascii="Monotype Corsiva" w:hAnsi="Monotype Corsiva"/>
                <w:b/>
                <w:color w:val="002060"/>
                <w:sz w:val="48"/>
                <w:szCs w:val="48"/>
              </w:rPr>
              <w:t xml:space="preserve">     </w:t>
            </w:r>
            <w:r w:rsidRPr="00231F0F">
              <w:rPr>
                <w:rFonts w:ascii="Monotype Corsiva" w:hAnsi="Monotype Corsiva"/>
                <w:i/>
                <w:color w:val="002060"/>
                <w:sz w:val="40"/>
                <w:szCs w:val="40"/>
              </w:rPr>
              <w:t>Публичный доклад муниципального бюджетного общеобразовательного учреждения муниципального образования город Краснодар гимназии № 18 является аналитическим отчетом о деятельности образовательного учреждения за 2018-2019 учебный год.</w:t>
            </w:r>
          </w:p>
          <w:p w:rsidR="00231F0F" w:rsidRPr="00231F0F" w:rsidRDefault="00231F0F" w:rsidP="00231F0F">
            <w:pPr>
              <w:spacing w:line="276" w:lineRule="auto"/>
              <w:jc w:val="both"/>
              <w:rPr>
                <w:rFonts w:ascii="Monotype Corsiva" w:hAnsi="Monotype Corsiva"/>
                <w:b/>
                <w:color w:val="002060"/>
                <w:sz w:val="40"/>
                <w:szCs w:val="40"/>
              </w:rPr>
            </w:pPr>
            <w:r w:rsidRPr="00231F0F">
              <w:rPr>
                <w:rFonts w:ascii="Monotype Corsiva" w:hAnsi="Monotype Corsiva"/>
                <w:i/>
                <w:color w:val="002060"/>
                <w:sz w:val="40"/>
                <w:szCs w:val="40"/>
              </w:rPr>
              <w:t xml:space="preserve">     Цель доклада – обеспечение прозрачности функционирования образовательного учреждения, создание информационной основы для организации позитивного диалога и согласование интересов всех участников образовательного процесса, включая представителей общественности, способствовать развитию партнерских отношений между учреждением и родителями (законными представителями) обучающихся.</w:t>
            </w:r>
            <w:r w:rsidRPr="00231F0F">
              <w:rPr>
                <w:rFonts w:ascii="Monotype Corsiva" w:hAnsi="Monotype Corsiva"/>
                <w:b/>
                <w:color w:val="002060"/>
                <w:sz w:val="40"/>
                <w:szCs w:val="40"/>
              </w:rPr>
              <w:t xml:space="preserve"> </w:t>
            </w:r>
          </w:p>
          <w:p w:rsidR="00231F0F" w:rsidRDefault="00231F0F" w:rsidP="00231F0F">
            <w:pPr>
              <w:spacing w:line="276" w:lineRule="auto"/>
              <w:jc w:val="both"/>
              <w:rPr>
                <w:rFonts w:ascii="Monotype Corsiva" w:hAnsi="Monotype Corsiva"/>
                <w:b/>
                <w:color w:val="002060"/>
                <w:sz w:val="48"/>
                <w:szCs w:val="48"/>
              </w:rPr>
            </w:pPr>
          </w:p>
          <w:p w:rsidR="00231F0F" w:rsidRPr="00231F0F" w:rsidRDefault="00231F0F" w:rsidP="00231F0F">
            <w:pPr>
              <w:spacing w:line="276" w:lineRule="auto"/>
              <w:jc w:val="both"/>
              <w:rPr>
                <w:rFonts w:ascii="Monotype Corsiva" w:hAnsi="Monotype Corsiva"/>
                <w:b/>
                <w:color w:val="002060"/>
                <w:sz w:val="40"/>
                <w:szCs w:val="40"/>
              </w:rPr>
            </w:pPr>
            <w:r w:rsidRPr="00231F0F">
              <w:rPr>
                <w:rFonts w:ascii="Monotype Corsiva" w:hAnsi="Monotype Corsiva"/>
                <w:b/>
                <w:color w:val="002060"/>
                <w:sz w:val="40"/>
                <w:szCs w:val="40"/>
              </w:rPr>
              <w:t xml:space="preserve">Директор МБОУ гимназии № 18 </w:t>
            </w:r>
            <w:r>
              <w:rPr>
                <w:rFonts w:ascii="Monotype Corsiva" w:hAnsi="Monotype Corsiva"/>
                <w:b/>
                <w:color w:val="002060"/>
                <w:sz w:val="40"/>
                <w:szCs w:val="40"/>
              </w:rPr>
              <w:t xml:space="preserve">                Т.С.Криштафович</w:t>
            </w:r>
          </w:p>
        </w:tc>
        <w:tc>
          <w:tcPr>
            <w:tcW w:w="4412" w:type="dxa"/>
            <w:shd w:val="clear" w:color="auto" w:fill="8EAADB" w:themeFill="accent1" w:themeFillTint="99"/>
          </w:tcPr>
          <w:p w:rsidR="00EC5716" w:rsidRDefault="00EC5716" w:rsidP="00F217D2">
            <w:pPr>
              <w:jc w:val="center"/>
              <w:rPr>
                <w:b/>
                <w:sz w:val="28"/>
                <w:szCs w:val="28"/>
              </w:rPr>
            </w:pPr>
          </w:p>
        </w:tc>
        <w:tc>
          <w:tcPr>
            <w:tcW w:w="436" w:type="dxa"/>
            <w:shd w:val="clear" w:color="auto" w:fill="C45911" w:themeFill="accent2" w:themeFillShade="BF"/>
          </w:tcPr>
          <w:p w:rsidR="00EC5716" w:rsidRDefault="00EC5716" w:rsidP="00F217D2">
            <w:pPr>
              <w:jc w:val="center"/>
              <w:rPr>
                <w:b/>
                <w:sz w:val="28"/>
                <w:szCs w:val="28"/>
              </w:rPr>
            </w:pPr>
          </w:p>
        </w:tc>
      </w:tr>
      <w:tr w:rsidR="00EC5716" w:rsidTr="00EC5716">
        <w:trPr>
          <w:trHeight w:val="6865"/>
        </w:trPr>
        <w:tc>
          <w:tcPr>
            <w:tcW w:w="424" w:type="dxa"/>
            <w:shd w:val="clear" w:color="auto" w:fill="C45911" w:themeFill="accent2" w:themeFillShade="BF"/>
          </w:tcPr>
          <w:p w:rsidR="00EC5716" w:rsidRDefault="00EC5716" w:rsidP="00F217D2">
            <w:pPr>
              <w:jc w:val="center"/>
              <w:rPr>
                <w:b/>
                <w:sz w:val="28"/>
                <w:szCs w:val="28"/>
              </w:rPr>
            </w:pPr>
          </w:p>
        </w:tc>
        <w:tc>
          <w:tcPr>
            <w:tcW w:w="10468" w:type="dxa"/>
            <w:vMerge/>
            <w:shd w:val="clear" w:color="auto" w:fill="8EAADB" w:themeFill="accent1" w:themeFillTint="99"/>
          </w:tcPr>
          <w:p w:rsidR="00EC5716" w:rsidRDefault="00EC5716" w:rsidP="00F217D2">
            <w:pPr>
              <w:jc w:val="center"/>
              <w:rPr>
                <w:b/>
                <w:sz w:val="28"/>
                <w:szCs w:val="28"/>
              </w:rPr>
            </w:pPr>
          </w:p>
        </w:tc>
        <w:tc>
          <w:tcPr>
            <w:tcW w:w="4412" w:type="dxa"/>
            <w:shd w:val="clear" w:color="auto" w:fill="8EAADB" w:themeFill="accent1" w:themeFillTint="99"/>
          </w:tcPr>
          <w:p w:rsidR="00EC5716" w:rsidRDefault="00EC5716" w:rsidP="00F217D2">
            <w:pPr>
              <w:jc w:val="center"/>
              <w:rPr>
                <w:b/>
                <w:sz w:val="28"/>
                <w:szCs w:val="28"/>
              </w:rPr>
            </w:pPr>
          </w:p>
        </w:tc>
        <w:tc>
          <w:tcPr>
            <w:tcW w:w="436" w:type="dxa"/>
            <w:shd w:val="clear" w:color="auto" w:fill="C45911" w:themeFill="accent2" w:themeFillShade="BF"/>
          </w:tcPr>
          <w:p w:rsidR="00EC5716" w:rsidRDefault="00EC5716" w:rsidP="00F217D2">
            <w:pPr>
              <w:jc w:val="center"/>
              <w:rPr>
                <w:b/>
                <w:sz w:val="28"/>
                <w:szCs w:val="28"/>
              </w:rPr>
            </w:pPr>
          </w:p>
        </w:tc>
      </w:tr>
      <w:tr w:rsidR="00252943" w:rsidTr="00EC5716">
        <w:trPr>
          <w:trHeight w:val="525"/>
        </w:trPr>
        <w:tc>
          <w:tcPr>
            <w:tcW w:w="424" w:type="dxa"/>
            <w:shd w:val="clear" w:color="auto" w:fill="C45911" w:themeFill="accent2" w:themeFillShade="BF"/>
          </w:tcPr>
          <w:p w:rsidR="00252943" w:rsidRDefault="00252943" w:rsidP="00F217D2">
            <w:pPr>
              <w:jc w:val="center"/>
              <w:rPr>
                <w:b/>
                <w:sz w:val="28"/>
                <w:szCs w:val="28"/>
              </w:rPr>
            </w:pPr>
          </w:p>
        </w:tc>
        <w:tc>
          <w:tcPr>
            <w:tcW w:w="10468" w:type="dxa"/>
            <w:shd w:val="clear" w:color="auto" w:fill="C45911" w:themeFill="accent2" w:themeFillShade="BF"/>
          </w:tcPr>
          <w:p w:rsidR="00252943" w:rsidRDefault="00252943" w:rsidP="00F217D2">
            <w:pPr>
              <w:jc w:val="center"/>
              <w:rPr>
                <w:b/>
                <w:sz w:val="28"/>
                <w:szCs w:val="28"/>
              </w:rPr>
            </w:pPr>
          </w:p>
        </w:tc>
        <w:tc>
          <w:tcPr>
            <w:tcW w:w="4412" w:type="dxa"/>
            <w:shd w:val="clear" w:color="auto" w:fill="C45911" w:themeFill="accent2" w:themeFillShade="BF"/>
          </w:tcPr>
          <w:p w:rsidR="00252943" w:rsidRDefault="00252943" w:rsidP="00F217D2">
            <w:pPr>
              <w:jc w:val="center"/>
              <w:rPr>
                <w:b/>
                <w:sz w:val="28"/>
                <w:szCs w:val="28"/>
              </w:rPr>
            </w:pPr>
          </w:p>
        </w:tc>
        <w:tc>
          <w:tcPr>
            <w:tcW w:w="436" w:type="dxa"/>
            <w:shd w:val="clear" w:color="auto" w:fill="C45911" w:themeFill="accent2" w:themeFillShade="BF"/>
          </w:tcPr>
          <w:p w:rsidR="00252943" w:rsidRDefault="00252943" w:rsidP="00F217D2">
            <w:pPr>
              <w:jc w:val="center"/>
              <w:rPr>
                <w:b/>
                <w:sz w:val="28"/>
                <w:szCs w:val="28"/>
              </w:rPr>
            </w:pPr>
          </w:p>
        </w:tc>
      </w:tr>
    </w:tbl>
    <w:p w:rsidR="00231F0F" w:rsidRDefault="00231F0F" w:rsidP="00F17219">
      <w:pPr>
        <w:pStyle w:val="af3"/>
        <w:rPr>
          <w:rFonts w:ascii="Times New Roman" w:hAnsi="Times New Roman" w:cs="Times New Roman"/>
          <w:b/>
          <w:color w:val="002060"/>
          <w:sz w:val="24"/>
          <w:szCs w:val="24"/>
        </w:rPr>
      </w:pPr>
      <w:bookmarkStart w:id="1" w:name="bookmark1"/>
    </w:p>
    <w:p w:rsidR="00231F0F" w:rsidRDefault="00231F0F" w:rsidP="00F17219">
      <w:pPr>
        <w:pStyle w:val="af3"/>
        <w:rPr>
          <w:rFonts w:ascii="Times New Roman" w:hAnsi="Times New Roman" w:cs="Times New Roman"/>
          <w:b/>
          <w:color w:val="002060"/>
          <w:sz w:val="24"/>
          <w:szCs w:val="24"/>
        </w:rPr>
      </w:pPr>
    </w:p>
    <w:p w:rsidR="00022A92" w:rsidRPr="00F17219" w:rsidRDefault="00F217D2" w:rsidP="00F17219">
      <w:pPr>
        <w:pStyle w:val="af3"/>
        <w:rPr>
          <w:rFonts w:ascii="Times New Roman" w:hAnsi="Times New Roman" w:cs="Times New Roman"/>
          <w:b/>
          <w:color w:val="002060"/>
          <w:sz w:val="32"/>
          <w:szCs w:val="32"/>
        </w:rPr>
      </w:pPr>
      <w:r w:rsidRPr="00F17219">
        <w:rPr>
          <w:rFonts w:ascii="Times New Roman" w:hAnsi="Times New Roman" w:cs="Times New Roman"/>
          <w:b/>
          <w:color w:val="002060"/>
          <w:sz w:val="24"/>
          <w:szCs w:val="24"/>
        </w:rPr>
        <w:t xml:space="preserve">          </w:t>
      </w:r>
      <w:r w:rsidR="00F17219" w:rsidRPr="00F17219">
        <w:rPr>
          <w:rFonts w:ascii="Times New Roman" w:hAnsi="Times New Roman" w:cs="Times New Roman"/>
          <w:b/>
          <w:color w:val="002060"/>
          <w:sz w:val="32"/>
          <w:szCs w:val="32"/>
        </w:rPr>
        <w:t>Оглавление</w:t>
      </w:r>
      <w:bookmarkEnd w:id="1"/>
    </w:p>
    <w:p w:rsidR="006E23DA" w:rsidRPr="006E23DA" w:rsidRDefault="006E23DA" w:rsidP="006E23DA">
      <w:pPr>
        <w:pStyle w:val="af3"/>
        <w:jc w:val="center"/>
        <w:rPr>
          <w:rFonts w:ascii="Times New Roman" w:hAnsi="Times New Roman" w:cs="Times New Roman"/>
          <w:b/>
          <w:sz w:val="28"/>
          <w:szCs w:val="28"/>
        </w:rPr>
      </w:pPr>
    </w:p>
    <w:tbl>
      <w:tblPr>
        <w:tblStyle w:val="af5"/>
        <w:tblW w:w="0" w:type="auto"/>
        <w:tblInd w:w="560" w:type="dxa"/>
        <w:tblLook w:val="04A0" w:firstRow="1" w:lastRow="0" w:firstColumn="1" w:lastColumn="0" w:noHBand="0" w:noVBand="1"/>
      </w:tblPr>
      <w:tblGrid>
        <w:gridCol w:w="14177"/>
        <w:gridCol w:w="709"/>
      </w:tblGrid>
      <w:tr w:rsidR="00E764A4" w:rsidRPr="006E23DA" w:rsidTr="006E23DA">
        <w:tc>
          <w:tcPr>
            <w:tcW w:w="14177" w:type="dxa"/>
          </w:tcPr>
          <w:p w:rsidR="00E764A4" w:rsidRPr="006E23DA" w:rsidRDefault="00E764A4" w:rsidP="005D2C7F">
            <w:pPr>
              <w:pStyle w:val="af3"/>
              <w:numPr>
                <w:ilvl w:val="0"/>
                <w:numId w:val="3"/>
              </w:numPr>
              <w:rPr>
                <w:rFonts w:ascii="Times New Roman" w:hAnsi="Times New Roman" w:cs="Times New Roman"/>
                <w:b/>
                <w:sz w:val="28"/>
                <w:szCs w:val="28"/>
              </w:rPr>
            </w:pPr>
            <w:r w:rsidRPr="006E23DA">
              <w:rPr>
                <w:rFonts w:ascii="Times New Roman" w:hAnsi="Times New Roman" w:cs="Times New Roman"/>
                <w:b/>
                <w:sz w:val="28"/>
                <w:szCs w:val="28"/>
              </w:rPr>
              <w:t>Краткая характеристика МБОУ гимназии № 18</w:t>
            </w:r>
          </w:p>
        </w:tc>
        <w:tc>
          <w:tcPr>
            <w:tcW w:w="709" w:type="dxa"/>
          </w:tcPr>
          <w:p w:rsidR="00E764A4" w:rsidRPr="006E23DA" w:rsidRDefault="00631BC9" w:rsidP="006E23DA">
            <w:pPr>
              <w:pStyle w:val="af3"/>
              <w:rPr>
                <w:rFonts w:ascii="Times New Roman" w:hAnsi="Times New Roman" w:cs="Times New Roman"/>
                <w:sz w:val="24"/>
                <w:szCs w:val="24"/>
              </w:rPr>
            </w:pPr>
            <w:r w:rsidRPr="006E23DA">
              <w:rPr>
                <w:rFonts w:ascii="Times New Roman" w:hAnsi="Times New Roman" w:cs="Times New Roman"/>
                <w:sz w:val="24"/>
                <w:szCs w:val="24"/>
              </w:rPr>
              <w:t>5</w:t>
            </w:r>
          </w:p>
        </w:tc>
      </w:tr>
      <w:tr w:rsidR="00E764A4" w:rsidRPr="006E23DA" w:rsidTr="006E23DA">
        <w:tc>
          <w:tcPr>
            <w:tcW w:w="14177" w:type="dxa"/>
          </w:tcPr>
          <w:p w:rsidR="00E764A4" w:rsidRPr="006E23DA" w:rsidRDefault="006E23DA" w:rsidP="006E23DA">
            <w:pPr>
              <w:pStyle w:val="af3"/>
              <w:rPr>
                <w:rFonts w:ascii="Times New Roman" w:hAnsi="Times New Roman" w:cs="Times New Roman"/>
                <w:sz w:val="28"/>
                <w:szCs w:val="28"/>
              </w:rPr>
            </w:pPr>
            <w:r>
              <w:rPr>
                <w:rFonts w:ascii="Times New Roman" w:hAnsi="Times New Roman" w:cs="Times New Roman"/>
                <w:sz w:val="28"/>
                <w:szCs w:val="28"/>
              </w:rPr>
              <w:t xml:space="preserve">     1.1.</w:t>
            </w:r>
            <w:r w:rsidR="00E764A4" w:rsidRPr="006E23DA">
              <w:rPr>
                <w:rFonts w:ascii="Times New Roman" w:hAnsi="Times New Roman" w:cs="Times New Roman"/>
                <w:b/>
                <w:sz w:val="28"/>
                <w:szCs w:val="28"/>
              </w:rPr>
              <w:t>Основные сведения</w:t>
            </w:r>
          </w:p>
        </w:tc>
        <w:tc>
          <w:tcPr>
            <w:tcW w:w="709" w:type="dxa"/>
          </w:tcPr>
          <w:p w:rsidR="00E764A4" w:rsidRPr="006E23DA" w:rsidRDefault="006E23DA" w:rsidP="006E23DA">
            <w:pPr>
              <w:pStyle w:val="af3"/>
              <w:rPr>
                <w:rFonts w:ascii="Times New Roman" w:hAnsi="Times New Roman" w:cs="Times New Roman"/>
                <w:sz w:val="24"/>
                <w:szCs w:val="24"/>
              </w:rPr>
            </w:pPr>
            <w:r w:rsidRPr="006E23DA">
              <w:rPr>
                <w:rFonts w:ascii="Times New Roman" w:hAnsi="Times New Roman" w:cs="Times New Roman"/>
                <w:sz w:val="24"/>
                <w:szCs w:val="24"/>
              </w:rPr>
              <w:t>5</w:t>
            </w:r>
          </w:p>
        </w:tc>
      </w:tr>
      <w:tr w:rsidR="00E764A4" w:rsidRPr="006E23DA" w:rsidTr="006E23DA">
        <w:trPr>
          <w:trHeight w:val="334"/>
        </w:trPr>
        <w:tc>
          <w:tcPr>
            <w:tcW w:w="14177" w:type="dxa"/>
          </w:tcPr>
          <w:p w:rsidR="00E764A4" w:rsidRPr="006E23DA" w:rsidRDefault="00E764A4" w:rsidP="005D2C7F">
            <w:pPr>
              <w:pStyle w:val="af3"/>
              <w:numPr>
                <w:ilvl w:val="1"/>
                <w:numId w:val="3"/>
              </w:numPr>
              <w:rPr>
                <w:rFonts w:ascii="Times New Roman" w:hAnsi="Times New Roman" w:cs="Times New Roman"/>
                <w:sz w:val="28"/>
                <w:szCs w:val="28"/>
              </w:rPr>
            </w:pPr>
            <w:r w:rsidRPr="006E23DA">
              <w:rPr>
                <w:rFonts w:ascii="Times New Roman" w:hAnsi="Times New Roman" w:cs="Times New Roman"/>
                <w:sz w:val="28"/>
                <w:szCs w:val="28"/>
              </w:rPr>
              <w:t>Особенности микрорайона</w:t>
            </w:r>
          </w:p>
        </w:tc>
        <w:tc>
          <w:tcPr>
            <w:tcW w:w="709" w:type="dxa"/>
          </w:tcPr>
          <w:p w:rsidR="00E764A4" w:rsidRPr="006E23DA" w:rsidRDefault="005A5299" w:rsidP="006E23DA">
            <w:pPr>
              <w:pStyle w:val="af3"/>
              <w:rPr>
                <w:rFonts w:ascii="Times New Roman" w:hAnsi="Times New Roman" w:cs="Times New Roman"/>
                <w:sz w:val="24"/>
                <w:szCs w:val="24"/>
              </w:rPr>
            </w:pPr>
            <w:r>
              <w:rPr>
                <w:rFonts w:ascii="Times New Roman" w:hAnsi="Times New Roman" w:cs="Times New Roman"/>
                <w:sz w:val="24"/>
                <w:szCs w:val="24"/>
              </w:rPr>
              <w:t>5</w:t>
            </w:r>
          </w:p>
        </w:tc>
      </w:tr>
      <w:tr w:rsidR="00E764A4" w:rsidRPr="006E23DA" w:rsidTr="006E23DA">
        <w:tc>
          <w:tcPr>
            <w:tcW w:w="14177" w:type="dxa"/>
          </w:tcPr>
          <w:p w:rsidR="00E764A4" w:rsidRPr="006E23DA" w:rsidRDefault="00E764A4" w:rsidP="005D2C7F">
            <w:pPr>
              <w:pStyle w:val="af3"/>
              <w:numPr>
                <w:ilvl w:val="1"/>
                <w:numId w:val="3"/>
              </w:numPr>
              <w:rPr>
                <w:rFonts w:ascii="Times New Roman" w:hAnsi="Times New Roman" w:cs="Times New Roman"/>
                <w:sz w:val="28"/>
                <w:szCs w:val="28"/>
              </w:rPr>
            </w:pPr>
            <w:r w:rsidRPr="006E23DA">
              <w:rPr>
                <w:rFonts w:ascii="Times New Roman" w:hAnsi="Times New Roman" w:cs="Times New Roman"/>
                <w:sz w:val="28"/>
                <w:szCs w:val="28"/>
              </w:rPr>
              <w:t>Состав обучающихся, социальная характеристика</w:t>
            </w:r>
          </w:p>
        </w:tc>
        <w:tc>
          <w:tcPr>
            <w:tcW w:w="709" w:type="dxa"/>
          </w:tcPr>
          <w:p w:rsidR="00E764A4" w:rsidRPr="006E23DA" w:rsidRDefault="005A5299" w:rsidP="006E23DA">
            <w:pPr>
              <w:pStyle w:val="af3"/>
              <w:rPr>
                <w:rFonts w:ascii="Times New Roman" w:hAnsi="Times New Roman" w:cs="Times New Roman"/>
                <w:sz w:val="24"/>
                <w:szCs w:val="24"/>
              </w:rPr>
            </w:pPr>
            <w:r>
              <w:rPr>
                <w:rFonts w:ascii="Times New Roman" w:hAnsi="Times New Roman" w:cs="Times New Roman"/>
                <w:sz w:val="24"/>
                <w:szCs w:val="24"/>
              </w:rPr>
              <w:t>5</w:t>
            </w:r>
          </w:p>
        </w:tc>
      </w:tr>
      <w:tr w:rsidR="00E764A4" w:rsidRPr="006E23DA" w:rsidTr="006E23DA">
        <w:tc>
          <w:tcPr>
            <w:tcW w:w="14177" w:type="dxa"/>
          </w:tcPr>
          <w:p w:rsidR="00E764A4" w:rsidRPr="006E23DA" w:rsidRDefault="00E764A4" w:rsidP="005D2C7F">
            <w:pPr>
              <w:pStyle w:val="af3"/>
              <w:numPr>
                <w:ilvl w:val="1"/>
                <w:numId w:val="3"/>
              </w:numPr>
              <w:rPr>
                <w:rFonts w:ascii="Times New Roman" w:hAnsi="Times New Roman" w:cs="Times New Roman"/>
                <w:sz w:val="28"/>
                <w:szCs w:val="28"/>
              </w:rPr>
            </w:pPr>
            <w:r w:rsidRPr="006E23DA">
              <w:rPr>
                <w:rFonts w:ascii="Times New Roman" w:hAnsi="Times New Roman" w:cs="Times New Roman"/>
                <w:sz w:val="28"/>
                <w:szCs w:val="28"/>
              </w:rPr>
              <w:t>Структура управлени</w:t>
            </w:r>
            <w:r w:rsidR="005A5299">
              <w:rPr>
                <w:rFonts w:ascii="Times New Roman" w:hAnsi="Times New Roman" w:cs="Times New Roman"/>
                <w:sz w:val="28"/>
                <w:szCs w:val="28"/>
              </w:rPr>
              <w:t>я</w:t>
            </w:r>
            <w:r w:rsidRPr="006E23DA">
              <w:rPr>
                <w:rFonts w:ascii="Times New Roman" w:hAnsi="Times New Roman" w:cs="Times New Roman"/>
                <w:sz w:val="28"/>
                <w:szCs w:val="28"/>
              </w:rPr>
              <w:t xml:space="preserve"> общеобразовательным учреждением</w:t>
            </w:r>
          </w:p>
        </w:tc>
        <w:tc>
          <w:tcPr>
            <w:tcW w:w="709" w:type="dxa"/>
          </w:tcPr>
          <w:p w:rsidR="00E764A4" w:rsidRPr="006E23DA" w:rsidRDefault="005A5299" w:rsidP="006E23DA">
            <w:pPr>
              <w:pStyle w:val="af3"/>
              <w:rPr>
                <w:rFonts w:ascii="Times New Roman" w:hAnsi="Times New Roman" w:cs="Times New Roman"/>
                <w:sz w:val="24"/>
                <w:szCs w:val="24"/>
              </w:rPr>
            </w:pPr>
            <w:r>
              <w:rPr>
                <w:rFonts w:ascii="Times New Roman" w:hAnsi="Times New Roman" w:cs="Times New Roman"/>
                <w:sz w:val="24"/>
                <w:szCs w:val="24"/>
              </w:rPr>
              <w:t>7</w:t>
            </w:r>
          </w:p>
        </w:tc>
      </w:tr>
      <w:tr w:rsidR="00E764A4" w:rsidRPr="006E23DA" w:rsidTr="006E23DA">
        <w:tc>
          <w:tcPr>
            <w:tcW w:w="14177" w:type="dxa"/>
          </w:tcPr>
          <w:p w:rsidR="00E764A4" w:rsidRPr="006E23DA" w:rsidRDefault="00E764A4" w:rsidP="005D2C7F">
            <w:pPr>
              <w:pStyle w:val="af3"/>
              <w:numPr>
                <w:ilvl w:val="1"/>
                <w:numId w:val="3"/>
              </w:numPr>
              <w:rPr>
                <w:rFonts w:ascii="Times New Roman" w:hAnsi="Times New Roman" w:cs="Times New Roman"/>
                <w:sz w:val="28"/>
                <w:szCs w:val="28"/>
              </w:rPr>
            </w:pPr>
            <w:r w:rsidRPr="006E23DA">
              <w:rPr>
                <w:rFonts w:ascii="Times New Roman" w:hAnsi="Times New Roman" w:cs="Times New Roman"/>
                <w:sz w:val="28"/>
                <w:szCs w:val="28"/>
              </w:rPr>
              <w:t>Условия обучения, воспитания и труда.</w:t>
            </w:r>
          </w:p>
        </w:tc>
        <w:tc>
          <w:tcPr>
            <w:tcW w:w="709" w:type="dxa"/>
          </w:tcPr>
          <w:p w:rsidR="00E764A4" w:rsidRPr="006E23DA" w:rsidRDefault="005A5299" w:rsidP="006E23DA">
            <w:pPr>
              <w:pStyle w:val="af3"/>
              <w:rPr>
                <w:rFonts w:ascii="Times New Roman" w:hAnsi="Times New Roman" w:cs="Times New Roman"/>
                <w:sz w:val="24"/>
                <w:szCs w:val="24"/>
              </w:rPr>
            </w:pPr>
            <w:r>
              <w:rPr>
                <w:rFonts w:ascii="Times New Roman" w:hAnsi="Times New Roman" w:cs="Times New Roman"/>
                <w:sz w:val="24"/>
                <w:szCs w:val="24"/>
              </w:rPr>
              <w:t>7</w:t>
            </w:r>
          </w:p>
        </w:tc>
      </w:tr>
      <w:tr w:rsidR="00E764A4" w:rsidRPr="006E23DA" w:rsidTr="006E23DA">
        <w:tc>
          <w:tcPr>
            <w:tcW w:w="14177" w:type="dxa"/>
          </w:tcPr>
          <w:p w:rsidR="00E764A4" w:rsidRPr="006E23DA" w:rsidRDefault="00E764A4" w:rsidP="005D2C7F">
            <w:pPr>
              <w:pStyle w:val="af3"/>
              <w:numPr>
                <w:ilvl w:val="2"/>
                <w:numId w:val="3"/>
              </w:numPr>
              <w:rPr>
                <w:rFonts w:ascii="Times New Roman" w:hAnsi="Times New Roman" w:cs="Times New Roman"/>
                <w:sz w:val="28"/>
                <w:szCs w:val="28"/>
              </w:rPr>
            </w:pPr>
            <w:r w:rsidRPr="006E23DA">
              <w:rPr>
                <w:rFonts w:ascii="Times New Roman" w:hAnsi="Times New Roman" w:cs="Times New Roman"/>
                <w:sz w:val="28"/>
                <w:szCs w:val="28"/>
              </w:rPr>
              <w:t>Кадровое обеспечение</w:t>
            </w:r>
          </w:p>
        </w:tc>
        <w:tc>
          <w:tcPr>
            <w:tcW w:w="709" w:type="dxa"/>
          </w:tcPr>
          <w:p w:rsidR="00E764A4" w:rsidRPr="006E23DA" w:rsidRDefault="005A5299" w:rsidP="006E23DA">
            <w:pPr>
              <w:pStyle w:val="af3"/>
              <w:rPr>
                <w:rFonts w:ascii="Times New Roman" w:hAnsi="Times New Roman" w:cs="Times New Roman"/>
                <w:sz w:val="24"/>
                <w:szCs w:val="24"/>
              </w:rPr>
            </w:pPr>
            <w:r>
              <w:rPr>
                <w:rFonts w:ascii="Times New Roman" w:hAnsi="Times New Roman" w:cs="Times New Roman"/>
                <w:sz w:val="24"/>
                <w:szCs w:val="24"/>
              </w:rPr>
              <w:t>8</w:t>
            </w:r>
          </w:p>
        </w:tc>
      </w:tr>
      <w:tr w:rsidR="00E764A4" w:rsidRPr="006E23DA" w:rsidTr="006E23DA">
        <w:tc>
          <w:tcPr>
            <w:tcW w:w="14177" w:type="dxa"/>
          </w:tcPr>
          <w:p w:rsidR="00E764A4" w:rsidRPr="006E23DA" w:rsidRDefault="00E764A4" w:rsidP="005D2C7F">
            <w:pPr>
              <w:pStyle w:val="af3"/>
              <w:numPr>
                <w:ilvl w:val="2"/>
                <w:numId w:val="3"/>
              </w:numPr>
              <w:rPr>
                <w:rFonts w:ascii="Times New Roman" w:hAnsi="Times New Roman" w:cs="Times New Roman"/>
                <w:sz w:val="28"/>
                <w:szCs w:val="28"/>
              </w:rPr>
            </w:pPr>
            <w:r w:rsidRPr="006E23DA">
              <w:rPr>
                <w:rFonts w:ascii="Times New Roman" w:hAnsi="Times New Roman" w:cs="Times New Roman"/>
                <w:sz w:val="28"/>
                <w:szCs w:val="28"/>
              </w:rPr>
              <w:t>Учебно-материальная база</w:t>
            </w:r>
          </w:p>
        </w:tc>
        <w:tc>
          <w:tcPr>
            <w:tcW w:w="709" w:type="dxa"/>
          </w:tcPr>
          <w:p w:rsidR="00E764A4" w:rsidRPr="006E23DA" w:rsidRDefault="005A5299" w:rsidP="006E23DA">
            <w:pPr>
              <w:pStyle w:val="af3"/>
              <w:rPr>
                <w:rFonts w:ascii="Times New Roman" w:hAnsi="Times New Roman" w:cs="Times New Roman"/>
                <w:sz w:val="24"/>
                <w:szCs w:val="24"/>
              </w:rPr>
            </w:pPr>
            <w:r>
              <w:rPr>
                <w:rFonts w:ascii="Times New Roman" w:hAnsi="Times New Roman" w:cs="Times New Roman"/>
                <w:sz w:val="24"/>
                <w:szCs w:val="24"/>
              </w:rPr>
              <w:t>9</w:t>
            </w:r>
          </w:p>
        </w:tc>
      </w:tr>
      <w:tr w:rsidR="00E764A4" w:rsidRPr="006E23DA" w:rsidTr="006E23DA">
        <w:tc>
          <w:tcPr>
            <w:tcW w:w="14177" w:type="dxa"/>
          </w:tcPr>
          <w:p w:rsidR="00E764A4" w:rsidRPr="006E23DA" w:rsidRDefault="00F909C7" w:rsidP="005D2C7F">
            <w:pPr>
              <w:pStyle w:val="af3"/>
              <w:numPr>
                <w:ilvl w:val="1"/>
                <w:numId w:val="3"/>
              </w:numPr>
              <w:rPr>
                <w:rFonts w:ascii="Times New Roman" w:hAnsi="Times New Roman" w:cs="Times New Roman"/>
                <w:sz w:val="28"/>
                <w:szCs w:val="28"/>
              </w:rPr>
            </w:pPr>
            <w:r w:rsidRPr="006E23DA">
              <w:rPr>
                <w:rFonts w:ascii="Times New Roman" w:hAnsi="Times New Roman" w:cs="Times New Roman"/>
                <w:sz w:val="28"/>
                <w:szCs w:val="28"/>
              </w:rPr>
              <w:t>Результаты учебной деятельности</w:t>
            </w:r>
          </w:p>
        </w:tc>
        <w:tc>
          <w:tcPr>
            <w:tcW w:w="709" w:type="dxa"/>
          </w:tcPr>
          <w:p w:rsidR="00E764A4" w:rsidRPr="006E23DA" w:rsidRDefault="005A5299" w:rsidP="006E23DA">
            <w:pPr>
              <w:pStyle w:val="af3"/>
              <w:rPr>
                <w:rFonts w:ascii="Times New Roman" w:hAnsi="Times New Roman" w:cs="Times New Roman"/>
                <w:sz w:val="24"/>
                <w:szCs w:val="24"/>
              </w:rPr>
            </w:pPr>
            <w:r>
              <w:rPr>
                <w:rFonts w:ascii="Times New Roman" w:hAnsi="Times New Roman" w:cs="Times New Roman"/>
                <w:sz w:val="24"/>
                <w:szCs w:val="24"/>
              </w:rPr>
              <w:t>11</w:t>
            </w:r>
          </w:p>
        </w:tc>
      </w:tr>
      <w:tr w:rsidR="00E764A4" w:rsidRPr="006E23DA" w:rsidTr="006E23DA">
        <w:tc>
          <w:tcPr>
            <w:tcW w:w="14177" w:type="dxa"/>
          </w:tcPr>
          <w:p w:rsidR="00E764A4" w:rsidRPr="006E23DA" w:rsidRDefault="00CC6DE3" w:rsidP="006E23DA">
            <w:pPr>
              <w:pStyle w:val="af3"/>
              <w:rPr>
                <w:rFonts w:ascii="Times New Roman" w:hAnsi="Times New Roman" w:cs="Times New Roman"/>
                <w:sz w:val="28"/>
                <w:szCs w:val="28"/>
              </w:rPr>
            </w:pPr>
            <w:r w:rsidRPr="006E23DA">
              <w:rPr>
                <w:rFonts w:ascii="Times New Roman" w:hAnsi="Times New Roman" w:cs="Times New Roman"/>
                <w:sz w:val="28"/>
                <w:szCs w:val="28"/>
              </w:rPr>
              <w:t xml:space="preserve">    </w:t>
            </w:r>
            <w:r w:rsidR="004D0308">
              <w:rPr>
                <w:rFonts w:ascii="Times New Roman" w:hAnsi="Times New Roman" w:cs="Times New Roman"/>
                <w:sz w:val="28"/>
                <w:szCs w:val="28"/>
              </w:rPr>
              <w:t xml:space="preserve"> </w:t>
            </w:r>
            <w:r w:rsidR="006E23DA">
              <w:rPr>
                <w:rFonts w:ascii="Times New Roman" w:hAnsi="Times New Roman" w:cs="Times New Roman"/>
                <w:sz w:val="28"/>
                <w:szCs w:val="28"/>
              </w:rPr>
              <w:t xml:space="preserve">1.7. </w:t>
            </w:r>
            <w:r w:rsidRPr="006E23DA">
              <w:rPr>
                <w:rFonts w:ascii="Times New Roman" w:hAnsi="Times New Roman" w:cs="Times New Roman"/>
                <w:sz w:val="28"/>
                <w:szCs w:val="28"/>
              </w:rPr>
              <w:t xml:space="preserve"> Состояние здоровья школьников и безопасная образовательная среда</w:t>
            </w:r>
          </w:p>
        </w:tc>
        <w:tc>
          <w:tcPr>
            <w:tcW w:w="709" w:type="dxa"/>
          </w:tcPr>
          <w:p w:rsidR="00E764A4" w:rsidRPr="006E23DA" w:rsidRDefault="005A5299" w:rsidP="006E23DA">
            <w:pPr>
              <w:pStyle w:val="af3"/>
              <w:rPr>
                <w:rFonts w:ascii="Times New Roman" w:hAnsi="Times New Roman" w:cs="Times New Roman"/>
                <w:sz w:val="24"/>
                <w:szCs w:val="24"/>
              </w:rPr>
            </w:pPr>
            <w:r>
              <w:rPr>
                <w:rFonts w:ascii="Times New Roman" w:hAnsi="Times New Roman" w:cs="Times New Roman"/>
                <w:sz w:val="24"/>
                <w:szCs w:val="24"/>
              </w:rPr>
              <w:t>12</w:t>
            </w:r>
          </w:p>
        </w:tc>
      </w:tr>
      <w:tr w:rsidR="00E764A4" w:rsidRPr="006E23DA" w:rsidTr="006E23DA">
        <w:tc>
          <w:tcPr>
            <w:tcW w:w="14177" w:type="dxa"/>
          </w:tcPr>
          <w:p w:rsidR="00E764A4" w:rsidRPr="00752189" w:rsidRDefault="00CC6DE3" w:rsidP="005D2C7F">
            <w:pPr>
              <w:pStyle w:val="af3"/>
              <w:numPr>
                <w:ilvl w:val="0"/>
                <w:numId w:val="3"/>
              </w:numPr>
              <w:rPr>
                <w:rFonts w:ascii="Times New Roman" w:hAnsi="Times New Roman" w:cs="Times New Roman"/>
                <w:b/>
                <w:sz w:val="28"/>
                <w:szCs w:val="28"/>
              </w:rPr>
            </w:pPr>
            <w:r w:rsidRPr="00752189">
              <w:rPr>
                <w:rFonts w:ascii="Times New Roman" w:hAnsi="Times New Roman" w:cs="Times New Roman"/>
                <w:b/>
                <w:sz w:val="28"/>
                <w:szCs w:val="28"/>
              </w:rPr>
              <w:t>Образовательные результаты МБОУ гимназии № 18</w:t>
            </w:r>
          </w:p>
        </w:tc>
        <w:tc>
          <w:tcPr>
            <w:tcW w:w="709" w:type="dxa"/>
          </w:tcPr>
          <w:p w:rsidR="00E764A4" w:rsidRPr="006E23DA" w:rsidRDefault="00317910" w:rsidP="006E23DA">
            <w:pPr>
              <w:pStyle w:val="af3"/>
              <w:rPr>
                <w:rFonts w:ascii="Times New Roman" w:hAnsi="Times New Roman" w:cs="Times New Roman"/>
                <w:sz w:val="24"/>
                <w:szCs w:val="24"/>
              </w:rPr>
            </w:pPr>
            <w:r>
              <w:rPr>
                <w:rFonts w:ascii="Times New Roman" w:hAnsi="Times New Roman" w:cs="Times New Roman"/>
                <w:sz w:val="24"/>
                <w:szCs w:val="24"/>
              </w:rPr>
              <w:t>13</w:t>
            </w:r>
          </w:p>
        </w:tc>
      </w:tr>
      <w:tr w:rsidR="00E764A4" w:rsidRPr="006E23DA" w:rsidTr="006E23DA">
        <w:tc>
          <w:tcPr>
            <w:tcW w:w="14177" w:type="dxa"/>
          </w:tcPr>
          <w:p w:rsidR="00E764A4" w:rsidRPr="00752189" w:rsidRDefault="006E23DA" w:rsidP="00317910">
            <w:pPr>
              <w:pStyle w:val="af3"/>
              <w:rPr>
                <w:rFonts w:ascii="Times New Roman" w:hAnsi="Times New Roman" w:cs="Times New Roman"/>
                <w:sz w:val="28"/>
                <w:szCs w:val="28"/>
              </w:rPr>
            </w:pPr>
            <w:r w:rsidRPr="00752189">
              <w:rPr>
                <w:rFonts w:ascii="Times New Roman" w:hAnsi="Times New Roman" w:cs="Times New Roman"/>
                <w:sz w:val="28"/>
                <w:szCs w:val="28"/>
              </w:rPr>
              <w:t xml:space="preserve">     </w:t>
            </w:r>
            <w:r w:rsidR="00317910">
              <w:rPr>
                <w:rFonts w:ascii="Times New Roman" w:hAnsi="Times New Roman" w:cs="Times New Roman"/>
                <w:sz w:val="28"/>
                <w:szCs w:val="28"/>
              </w:rPr>
              <w:t>2</w:t>
            </w:r>
            <w:r w:rsidRPr="00752189">
              <w:rPr>
                <w:rFonts w:ascii="Times New Roman" w:hAnsi="Times New Roman" w:cs="Times New Roman"/>
                <w:sz w:val="28"/>
                <w:szCs w:val="28"/>
              </w:rPr>
              <w:t>.1</w:t>
            </w:r>
            <w:r w:rsidR="00231F0F">
              <w:rPr>
                <w:rFonts w:ascii="Times New Roman" w:hAnsi="Times New Roman" w:cs="Times New Roman"/>
                <w:sz w:val="28"/>
                <w:szCs w:val="28"/>
              </w:rPr>
              <w:t>.</w:t>
            </w:r>
            <w:r w:rsidRPr="00752189">
              <w:rPr>
                <w:rFonts w:ascii="Times New Roman" w:hAnsi="Times New Roman" w:cs="Times New Roman"/>
                <w:sz w:val="28"/>
                <w:szCs w:val="28"/>
              </w:rPr>
              <w:t xml:space="preserve"> </w:t>
            </w:r>
            <w:r w:rsidR="00CC6DE3" w:rsidRPr="00752189">
              <w:rPr>
                <w:rFonts w:ascii="Times New Roman" w:hAnsi="Times New Roman" w:cs="Times New Roman"/>
                <w:sz w:val="28"/>
                <w:szCs w:val="28"/>
              </w:rPr>
              <w:t>Независимые мониторинги (ВПР, КДР, НИКО)</w:t>
            </w:r>
          </w:p>
        </w:tc>
        <w:tc>
          <w:tcPr>
            <w:tcW w:w="709" w:type="dxa"/>
          </w:tcPr>
          <w:p w:rsidR="00E764A4" w:rsidRPr="00257D1C" w:rsidRDefault="00317910" w:rsidP="00257D1C">
            <w:pPr>
              <w:pStyle w:val="af3"/>
              <w:rPr>
                <w:rFonts w:ascii="Times New Roman" w:hAnsi="Times New Roman" w:cs="Times New Roman"/>
                <w:sz w:val="24"/>
                <w:szCs w:val="24"/>
              </w:rPr>
            </w:pPr>
            <w:r>
              <w:rPr>
                <w:rFonts w:ascii="Times New Roman" w:hAnsi="Times New Roman" w:cs="Times New Roman"/>
                <w:sz w:val="24"/>
                <w:szCs w:val="24"/>
              </w:rPr>
              <w:t>13</w:t>
            </w:r>
          </w:p>
        </w:tc>
      </w:tr>
      <w:tr w:rsidR="00E764A4" w:rsidRPr="006E23DA" w:rsidTr="006E23DA">
        <w:tc>
          <w:tcPr>
            <w:tcW w:w="14177" w:type="dxa"/>
          </w:tcPr>
          <w:p w:rsidR="00E764A4" w:rsidRPr="00752189" w:rsidRDefault="006E23DA" w:rsidP="00317910">
            <w:pPr>
              <w:pStyle w:val="af3"/>
              <w:rPr>
                <w:rFonts w:ascii="Times New Roman" w:hAnsi="Times New Roman" w:cs="Times New Roman"/>
                <w:sz w:val="28"/>
                <w:szCs w:val="28"/>
              </w:rPr>
            </w:pPr>
            <w:r w:rsidRPr="00752189">
              <w:rPr>
                <w:rFonts w:ascii="Times New Roman" w:hAnsi="Times New Roman" w:cs="Times New Roman"/>
                <w:sz w:val="28"/>
                <w:szCs w:val="28"/>
              </w:rPr>
              <w:t xml:space="preserve">     </w:t>
            </w:r>
            <w:r w:rsidR="00317910">
              <w:rPr>
                <w:rFonts w:ascii="Times New Roman" w:hAnsi="Times New Roman" w:cs="Times New Roman"/>
                <w:sz w:val="28"/>
                <w:szCs w:val="28"/>
              </w:rPr>
              <w:t>2</w:t>
            </w:r>
            <w:r w:rsidRPr="00752189">
              <w:rPr>
                <w:rFonts w:ascii="Times New Roman" w:hAnsi="Times New Roman" w:cs="Times New Roman"/>
                <w:sz w:val="28"/>
                <w:szCs w:val="28"/>
              </w:rPr>
              <w:t>.2</w:t>
            </w:r>
            <w:r w:rsidR="00231F0F">
              <w:rPr>
                <w:rFonts w:ascii="Times New Roman" w:hAnsi="Times New Roman" w:cs="Times New Roman"/>
                <w:sz w:val="28"/>
                <w:szCs w:val="28"/>
              </w:rPr>
              <w:t>.</w:t>
            </w:r>
            <w:r w:rsidRPr="00752189">
              <w:rPr>
                <w:rFonts w:ascii="Times New Roman" w:hAnsi="Times New Roman" w:cs="Times New Roman"/>
                <w:sz w:val="28"/>
                <w:szCs w:val="28"/>
              </w:rPr>
              <w:t xml:space="preserve"> </w:t>
            </w:r>
            <w:r w:rsidR="00CC6DE3" w:rsidRPr="00752189">
              <w:rPr>
                <w:rFonts w:ascii="Times New Roman" w:hAnsi="Times New Roman" w:cs="Times New Roman"/>
                <w:sz w:val="28"/>
                <w:szCs w:val="28"/>
              </w:rPr>
              <w:t>Результаты  ОГЭ.</w:t>
            </w:r>
          </w:p>
        </w:tc>
        <w:tc>
          <w:tcPr>
            <w:tcW w:w="709" w:type="dxa"/>
          </w:tcPr>
          <w:p w:rsidR="00E764A4" w:rsidRPr="00317910" w:rsidRDefault="00317910" w:rsidP="003A0885">
            <w:pPr>
              <w:pStyle w:val="af3"/>
              <w:rPr>
                <w:rFonts w:ascii="Times New Roman" w:hAnsi="Times New Roman" w:cs="Times New Roman"/>
                <w:sz w:val="24"/>
                <w:szCs w:val="24"/>
              </w:rPr>
            </w:pPr>
            <w:r>
              <w:rPr>
                <w:rFonts w:ascii="Times New Roman" w:hAnsi="Times New Roman" w:cs="Times New Roman"/>
                <w:sz w:val="24"/>
                <w:szCs w:val="24"/>
              </w:rPr>
              <w:t>35</w:t>
            </w:r>
          </w:p>
        </w:tc>
      </w:tr>
      <w:tr w:rsidR="00E764A4" w:rsidRPr="006E23DA" w:rsidTr="006E23DA">
        <w:tc>
          <w:tcPr>
            <w:tcW w:w="14177" w:type="dxa"/>
          </w:tcPr>
          <w:p w:rsidR="00E764A4" w:rsidRPr="00752189" w:rsidRDefault="006E23DA" w:rsidP="00317910">
            <w:pPr>
              <w:pStyle w:val="af3"/>
              <w:rPr>
                <w:rFonts w:ascii="Times New Roman" w:hAnsi="Times New Roman" w:cs="Times New Roman"/>
                <w:sz w:val="28"/>
                <w:szCs w:val="28"/>
              </w:rPr>
            </w:pPr>
            <w:r w:rsidRPr="00752189">
              <w:rPr>
                <w:rFonts w:ascii="Times New Roman" w:hAnsi="Times New Roman" w:cs="Times New Roman"/>
                <w:sz w:val="28"/>
                <w:szCs w:val="28"/>
              </w:rPr>
              <w:t xml:space="preserve">     </w:t>
            </w:r>
            <w:r w:rsidR="00317910">
              <w:rPr>
                <w:rFonts w:ascii="Times New Roman" w:hAnsi="Times New Roman" w:cs="Times New Roman"/>
                <w:sz w:val="28"/>
                <w:szCs w:val="28"/>
              </w:rPr>
              <w:t>2</w:t>
            </w:r>
            <w:r w:rsidRPr="00752189">
              <w:rPr>
                <w:rFonts w:ascii="Times New Roman" w:hAnsi="Times New Roman" w:cs="Times New Roman"/>
                <w:sz w:val="28"/>
                <w:szCs w:val="28"/>
              </w:rPr>
              <w:t>.3.</w:t>
            </w:r>
            <w:r w:rsidR="00231F0F">
              <w:rPr>
                <w:rFonts w:ascii="Times New Roman" w:hAnsi="Times New Roman" w:cs="Times New Roman"/>
                <w:sz w:val="28"/>
                <w:szCs w:val="28"/>
              </w:rPr>
              <w:t xml:space="preserve"> </w:t>
            </w:r>
            <w:r w:rsidR="00CC6DE3" w:rsidRPr="00752189">
              <w:rPr>
                <w:rFonts w:ascii="Times New Roman" w:hAnsi="Times New Roman" w:cs="Times New Roman"/>
                <w:sz w:val="28"/>
                <w:szCs w:val="28"/>
              </w:rPr>
              <w:t>Результаты ЕГЭ</w:t>
            </w:r>
          </w:p>
        </w:tc>
        <w:tc>
          <w:tcPr>
            <w:tcW w:w="709" w:type="dxa"/>
          </w:tcPr>
          <w:p w:rsidR="00E764A4" w:rsidRPr="002F274B" w:rsidRDefault="002F274B" w:rsidP="006E23DA">
            <w:pPr>
              <w:pStyle w:val="af3"/>
              <w:rPr>
                <w:rFonts w:ascii="Times New Roman" w:hAnsi="Times New Roman" w:cs="Times New Roman"/>
                <w:sz w:val="24"/>
                <w:szCs w:val="24"/>
              </w:rPr>
            </w:pPr>
            <w:r>
              <w:rPr>
                <w:rFonts w:ascii="Times New Roman" w:hAnsi="Times New Roman" w:cs="Times New Roman"/>
                <w:sz w:val="24"/>
                <w:szCs w:val="24"/>
              </w:rPr>
              <w:t>47</w:t>
            </w:r>
          </w:p>
        </w:tc>
      </w:tr>
      <w:tr w:rsidR="00231F0F" w:rsidRPr="006E23DA" w:rsidTr="00533F9B">
        <w:tc>
          <w:tcPr>
            <w:tcW w:w="14177" w:type="dxa"/>
          </w:tcPr>
          <w:p w:rsidR="00231F0F" w:rsidRPr="00752189" w:rsidRDefault="00231F0F" w:rsidP="00317910">
            <w:pPr>
              <w:pStyle w:val="af3"/>
              <w:rPr>
                <w:rFonts w:ascii="Times New Roman" w:hAnsi="Times New Roman" w:cs="Times New Roman"/>
                <w:sz w:val="28"/>
                <w:szCs w:val="28"/>
              </w:rPr>
            </w:pPr>
            <w:r>
              <w:rPr>
                <w:rFonts w:ascii="Times New Roman" w:hAnsi="Times New Roman" w:cs="Times New Roman"/>
                <w:sz w:val="28"/>
                <w:szCs w:val="28"/>
              </w:rPr>
              <w:t xml:space="preserve">     2.4. Работа с обучающимися ОВЗ</w:t>
            </w:r>
          </w:p>
        </w:tc>
        <w:tc>
          <w:tcPr>
            <w:tcW w:w="709" w:type="dxa"/>
            <w:shd w:val="clear" w:color="auto" w:fill="auto"/>
          </w:tcPr>
          <w:p w:rsidR="00231F0F" w:rsidRPr="00533F9B" w:rsidRDefault="00533F9B" w:rsidP="006E23DA">
            <w:pPr>
              <w:pStyle w:val="af3"/>
              <w:rPr>
                <w:rFonts w:ascii="Times New Roman" w:hAnsi="Times New Roman" w:cs="Times New Roman"/>
                <w:sz w:val="24"/>
                <w:szCs w:val="24"/>
              </w:rPr>
            </w:pPr>
            <w:r w:rsidRPr="00533F9B">
              <w:rPr>
                <w:rFonts w:ascii="Times New Roman" w:hAnsi="Times New Roman" w:cs="Times New Roman"/>
                <w:sz w:val="24"/>
                <w:szCs w:val="24"/>
              </w:rPr>
              <w:t>65</w:t>
            </w:r>
          </w:p>
        </w:tc>
      </w:tr>
      <w:tr w:rsidR="00231F0F" w:rsidRPr="006E23DA" w:rsidTr="006E23DA">
        <w:tc>
          <w:tcPr>
            <w:tcW w:w="14177" w:type="dxa"/>
          </w:tcPr>
          <w:p w:rsidR="00231F0F" w:rsidRDefault="00231F0F" w:rsidP="00317910">
            <w:pPr>
              <w:pStyle w:val="af3"/>
              <w:rPr>
                <w:rFonts w:ascii="Times New Roman" w:hAnsi="Times New Roman" w:cs="Times New Roman"/>
                <w:sz w:val="28"/>
                <w:szCs w:val="28"/>
              </w:rPr>
            </w:pPr>
            <w:r>
              <w:rPr>
                <w:rFonts w:ascii="Times New Roman" w:hAnsi="Times New Roman" w:cs="Times New Roman"/>
                <w:sz w:val="28"/>
                <w:szCs w:val="28"/>
              </w:rPr>
              <w:t xml:space="preserve">     2.5. Работа с обучающимися на дому</w:t>
            </w:r>
          </w:p>
        </w:tc>
        <w:tc>
          <w:tcPr>
            <w:tcW w:w="709" w:type="dxa"/>
          </w:tcPr>
          <w:p w:rsidR="00231F0F" w:rsidRDefault="00533F9B" w:rsidP="006E23DA">
            <w:pPr>
              <w:pStyle w:val="af3"/>
              <w:rPr>
                <w:rFonts w:ascii="Times New Roman" w:hAnsi="Times New Roman" w:cs="Times New Roman"/>
                <w:sz w:val="24"/>
                <w:szCs w:val="24"/>
              </w:rPr>
            </w:pPr>
            <w:r>
              <w:rPr>
                <w:rFonts w:ascii="Times New Roman" w:hAnsi="Times New Roman" w:cs="Times New Roman"/>
                <w:sz w:val="24"/>
                <w:szCs w:val="24"/>
              </w:rPr>
              <w:t>69</w:t>
            </w:r>
          </w:p>
        </w:tc>
      </w:tr>
      <w:tr w:rsidR="002C43D9" w:rsidRPr="006E23DA" w:rsidTr="006E23DA">
        <w:tc>
          <w:tcPr>
            <w:tcW w:w="14177" w:type="dxa"/>
          </w:tcPr>
          <w:p w:rsidR="002C43D9" w:rsidRDefault="002C43D9" w:rsidP="002C43D9">
            <w:pPr>
              <w:pStyle w:val="af3"/>
              <w:rPr>
                <w:rFonts w:ascii="Times New Roman" w:hAnsi="Times New Roman" w:cs="Times New Roman"/>
                <w:sz w:val="28"/>
                <w:szCs w:val="28"/>
              </w:rPr>
            </w:pPr>
            <w:r>
              <w:rPr>
                <w:rFonts w:ascii="Times New Roman" w:hAnsi="Times New Roman" w:cs="Times New Roman"/>
                <w:sz w:val="28"/>
                <w:szCs w:val="28"/>
              </w:rPr>
              <w:t xml:space="preserve">     2.6. Профильное обучение</w:t>
            </w:r>
          </w:p>
        </w:tc>
        <w:tc>
          <w:tcPr>
            <w:tcW w:w="709" w:type="dxa"/>
          </w:tcPr>
          <w:p w:rsidR="002C43D9" w:rsidRDefault="00533F9B" w:rsidP="006E23DA">
            <w:pPr>
              <w:pStyle w:val="af3"/>
              <w:rPr>
                <w:rFonts w:ascii="Times New Roman" w:hAnsi="Times New Roman" w:cs="Times New Roman"/>
                <w:sz w:val="24"/>
                <w:szCs w:val="24"/>
              </w:rPr>
            </w:pPr>
            <w:r>
              <w:rPr>
                <w:rFonts w:ascii="Times New Roman" w:hAnsi="Times New Roman" w:cs="Times New Roman"/>
                <w:sz w:val="24"/>
                <w:szCs w:val="24"/>
              </w:rPr>
              <w:t>69</w:t>
            </w:r>
          </w:p>
        </w:tc>
      </w:tr>
      <w:tr w:rsidR="004F4FB7" w:rsidRPr="006E23DA" w:rsidTr="006E23DA">
        <w:tc>
          <w:tcPr>
            <w:tcW w:w="14177" w:type="dxa"/>
          </w:tcPr>
          <w:p w:rsidR="004F4FB7" w:rsidRPr="00752189" w:rsidRDefault="00631BC9" w:rsidP="005D2C7F">
            <w:pPr>
              <w:pStyle w:val="af3"/>
              <w:numPr>
                <w:ilvl w:val="0"/>
                <w:numId w:val="3"/>
              </w:numPr>
              <w:rPr>
                <w:rFonts w:ascii="Times New Roman" w:hAnsi="Times New Roman" w:cs="Times New Roman"/>
                <w:b/>
                <w:sz w:val="28"/>
                <w:szCs w:val="28"/>
              </w:rPr>
            </w:pPr>
            <w:r w:rsidRPr="00752189">
              <w:rPr>
                <w:rFonts w:ascii="Times New Roman" w:hAnsi="Times New Roman" w:cs="Times New Roman"/>
                <w:b/>
                <w:sz w:val="28"/>
                <w:szCs w:val="28"/>
              </w:rPr>
              <w:t>Анализ воспитательной работы МБОУ гимназии № 18</w:t>
            </w:r>
          </w:p>
        </w:tc>
        <w:tc>
          <w:tcPr>
            <w:tcW w:w="709" w:type="dxa"/>
          </w:tcPr>
          <w:p w:rsidR="004F4FB7" w:rsidRPr="002F274B" w:rsidRDefault="000439E0" w:rsidP="006E23DA">
            <w:pPr>
              <w:pStyle w:val="af3"/>
              <w:rPr>
                <w:rFonts w:ascii="Times New Roman" w:hAnsi="Times New Roman" w:cs="Times New Roman"/>
                <w:sz w:val="24"/>
                <w:szCs w:val="24"/>
              </w:rPr>
            </w:pPr>
            <w:r>
              <w:rPr>
                <w:rFonts w:ascii="Times New Roman" w:hAnsi="Times New Roman" w:cs="Times New Roman"/>
                <w:sz w:val="24"/>
                <w:szCs w:val="24"/>
              </w:rPr>
              <w:t>70</w:t>
            </w:r>
          </w:p>
        </w:tc>
      </w:tr>
      <w:tr w:rsidR="004F4FB7" w:rsidRPr="006E23DA" w:rsidTr="006E23DA">
        <w:tc>
          <w:tcPr>
            <w:tcW w:w="14177" w:type="dxa"/>
          </w:tcPr>
          <w:p w:rsidR="004F4FB7" w:rsidRPr="00752189" w:rsidRDefault="001533A9" w:rsidP="005D2C7F">
            <w:pPr>
              <w:pStyle w:val="af3"/>
              <w:numPr>
                <w:ilvl w:val="0"/>
                <w:numId w:val="3"/>
              </w:numPr>
              <w:rPr>
                <w:rFonts w:ascii="Times New Roman" w:hAnsi="Times New Roman" w:cs="Times New Roman"/>
                <w:b/>
                <w:sz w:val="28"/>
                <w:szCs w:val="28"/>
              </w:rPr>
            </w:pPr>
            <w:r w:rsidRPr="00752189">
              <w:rPr>
                <w:rFonts w:ascii="Times New Roman" w:hAnsi="Times New Roman" w:cs="Times New Roman"/>
                <w:b/>
                <w:sz w:val="28"/>
                <w:szCs w:val="28"/>
              </w:rPr>
              <w:t xml:space="preserve"> </w:t>
            </w:r>
            <w:r w:rsidR="00631BC9" w:rsidRPr="00752189">
              <w:rPr>
                <w:rFonts w:ascii="Times New Roman" w:hAnsi="Times New Roman" w:cs="Times New Roman"/>
                <w:b/>
                <w:sz w:val="28"/>
                <w:szCs w:val="28"/>
              </w:rPr>
              <w:t>Анализ методической работы МБОУ гимназии № 18</w:t>
            </w:r>
          </w:p>
        </w:tc>
        <w:tc>
          <w:tcPr>
            <w:tcW w:w="709" w:type="dxa"/>
          </w:tcPr>
          <w:p w:rsidR="004F4FB7" w:rsidRPr="002F274B" w:rsidRDefault="000439E0" w:rsidP="00E23EE3">
            <w:pPr>
              <w:pStyle w:val="af3"/>
              <w:rPr>
                <w:rFonts w:ascii="Times New Roman" w:hAnsi="Times New Roman" w:cs="Times New Roman"/>
                <w:sz w:val="24"/>
                <w:szCs w:val="24"/>
              </w:rPr>
            </w:pPr>
            <w:r>
              <w:rPr>
                <w:rFonts w:ascii="Times New Roman" w:hAnsi="Times New Roman" w:cs="Times New Roman"/>
                <w:sz w:val="24"/>
                <w:szCs w:val="24"/>
              </w:rPr>
              <w:t>80</w:t>
            </w:r>
          </w:p>
        </w:tc>
      </w:tr>
      <w:tr w:rsidR="004F4FB7" w:rsidRPr="006E23DA" w:rsidTr="006E23DA">
        <w:tc>
          <w:tcPr>
            <w:tcW w:w="14177" w:type="dxa"/>
          </w:tcPr>
          <w:p w:rsidR="004F4FB7" w:rsidRPr="00752189" w:rsidRDefault="001533A9" w:rsidP="00AC4534">
            <w:pPr>
              <w:pStyle w:val="af3"/>
              <w:rPr>
                <w:rFonts w:ascii="Times New Roman" w:hAnsi="Times New Roman" w:cs="Times New Roman"/>
                <w:sz w:val="28"/>
                <w:szCs w:val="28"/>
              </w:rPr>
            </w:pPr>
            <w:r w:rsidRPr="00752189">
              <w:rPr>
                <w:rFonts w:ascii="Times New Roman" w:hAnsi="Times New Roman" w:cs="Times New Roman"/>
                <w:sz w:val="28"/>
                <w:szCs w:val="28"/>
              </w:rPr>
              <w:t xml:space="preserve">     </w:t>
            </w:r>
            <w:r w:rsidR="002F274B">
              <w:rPr>
                <w:rFonts w:ascii="Times New Roman" w:hAnsi="Times New Roman" w:cs="Times New Roman"/>
                <w:sz w:val="28"/>
                <w:szCs w:val="28"/>
              </w:rPr>
              <w:t>4</w:t>
            </w:r>
            <w:r w:rsidRPr="00752189">
              <w:rPr>
                <w:rFonts w:ascii="Times New Roman" w:hAnsi="Times New Roman" w:cs="Times New Roman"/>
                <w:sz w:val="28"/>
                <w:szCs w:val="28"/>
              </w:rPr>
              <w:t>.1</w:t>
            </w:r>
            <w:r w:rsidR="00AC4534">
              <w:rPr>
                <w:rFonts w:ascii="Times New Roman" w:hAnsi="Times New Roman" w:cs="Times New Roman"/>
                <w:sz w:val="28"/>
                <w:szCs w:val="28"/>
              </w:rPr>
              <w:t>.</w:t>
            </w:r>
            <w:r w:rsidRPr="00752189">
              <w:rPr>
                <w:rFonts w:ascii="Times New Roman" w:hAnsi="Times New Roman" w:cs="Times New Roman"/>
                <w:sz w:val="28"/>
                <w:szCs w:val="28"/>
              </w:rPr>
              <w:t xml:space="preserve"> </w:t>
            </w:r>
            <w:r w:rsidR="00AC4534">
              <w:rPr>
                <w:rFonts w:ascii="Times New Roman" w:hAnsi="Times New Roman" w:cs="Times New Roman"/>
                <w:sz w:val="28"/>
                <w:szCs w:val="28"/>
              </w:rPr>
              <w:t>Р</w:t>
            </w:r>
            <w:r w:rsidR="002F274B">
              <w:rPr>
                <w:rFonts w:ascii="Times New Roman" w:hAnsi="Times New Roman" w:cs="Times New Roman"/>
                <w:sz w:val="28"/>
                <w:szCs w:val="28"/>
              </w:rPr>
              <w:t>абот</w:t>
            </w:r>
            <w:r w:rsidR="00AC4534">
              <w:rPr>
                <w:rFonts w:ascii="Times New Roman" w:hAnsi="Times New Roman" w:cs="Times New Roman"/>
                <w:sz w:val="28"/>
                <w:szCs w:val="28"/>
              </w:rPr>
              <w:t>а</w:t>
            </w:r>
            <w:r w:rsidR="002F274B">
              <w:rPr>
                <w:rFonts w:ascii="Times New Roman" w:hAnsi="Times New Roman" w:cs="Times New Roman"/>
                <w:sz w:val="28"/>
                <w:szCs w:val="28"/>
              </w:rPr>
              <w:t xml:space="preserve">  </w:t>
            </w:r>
            <w:r w:rsidR="00AC4534">
              <w:rPr>
                <w:rFonts w:ascii="Times New Roman" w:hAnsi="Times New Roman" w:cs="Times New Roman"/>
                <w:sz w:val="28"/>
                <w:szCs w:val="28"/>
              </w:rPr>
              <w:t>методических объединений</w:t>
            </w:r>
            <w:r w:rsidR="002F274B">
              <w:rPr>
                <w:rFonts w:ascii="Times New Roman" w:hAnsi="Times New Roman" w:cs="Times New Roman"/>
                <w:sz w:val="28"/>
                <w:szCs w:val="28"/>
              </w:rPr>
              <w:t xml:space="preserve"> гимназии</w:t>
            </w:r>
          </w:p>
        </w:tc>
        <w:tc>
          <w:tcPr>
            <w:tcW w:w="709" w:type="dxa"/>
          </w:tcPr>
          <w:p w:rsidR="004F4FB7" w:rsidRPr="006E23DA" w:rsidRDefault="003F413C" w:rsidP="006E23DA">
            <w:pPr>
              <w:pStyle w:val="af3"/>
              <w:rPr>
                <w:rFonts w:ascii="Times New Roman" w:hAnsi="Times New Roman" w:cs="Times New Roman"/>
                <w:sz w:val="24"/>
                <w:szCs w:val="24"/>
              </w:rPr>
            </w:pPr>
            <w:r>
              <w:rPr>
                <w:rFonts w:ascii="Times New Roman" w:hAnsi="Times New Roman" w:cs="Times New Roman"/>
                <w:sz w:val="24"/>
                <w:szCs w:val="24"/>
              </w:rPr>
              <w:t>80</w:t>
            </w:r>
          </w:p>
        </w:tc>
      </w:tr>
      <w:tr w:rsidR="00DE4512" w:rsidRPr="006E23DA" w:rsidTr="006E23DA">
        <w:tc>
          <w:tcPr>
            <w:tcW w:w="14177" w:type="dxa"/>
          </w:tcPr>
          <w:p w:rsidR="00DE4512" w:rsidRPr="00752189" w:rsidRDefault="00DE4512" w:rsidP="00AC4534">
            <w:pPr>
              <w:pStyle w:val="af3"/>
              <w:rPr>
                <w:rFonts w:ascii="Times New Roman" w:hAnsi="Times New Roman" w:cs="Times New Roman"/>
                <w:sz w:val="28"/>
                <w:szCs w:val="28"/>
              </w:rPr>
            </w:pPr>
            <w:r w:rsidRPr="00DE4512">
              <w:rPr>
                <w:rFonts w:ascii="Times New Roman" w:hAnsi="Times New Roman" w:cs="Times New Roman"/>
                <w:sz w:val="28"/>
                <w:szCs w:val="28"/>
              </w:rPr>
              <w:t xml:space="preserve">  </w:t>
            </w:r>
            <w:r>
              <w:rPr>
                <w:rFonts w:ascii="Times New Roman" w:hAnsi="Times New Roman" w:cs="Times New Roman"/>
                <w:sz w:val="28"/>
                <w:szCs w:val="28"/>
              </w:rPr>
              <w:t xml:space="preserve">   4.2. </w:t>
            </w:r>
            <w:r w:rsidR="00AC4534">
              <w:rPr>
                <w:rFonts w:ascii="Times New Roman" w:hAnsi="Times New Roman" w:cs="Times New Roman"/>
                <w:sz w:val="28"/>
                <w:szCs w:val="28"/>
              </w:rPr>
              <w:t>У</w:t>
            </w:r>
            <w:r>
              <w:rPr>
                <w:rFonts w:ascii="Times New Roman" w:hAnsi="Times New Roman" w:cs="Times New Roman"/>
                <w:sz w:val="28"/>
                <w:szCs w:val="28"/>
              </w:rPr>
              <w:t>части</w:t>
            </w:r>
            <w:r w:rsidR="00AC4534">
              <w:rPr>
                <w:rFonts w:ascii="Times New Roman" w:hAnsi="Times New Roman" w:cs="Times New Roman"/>
                <w:sz w:val="28"/>
                <w:szCs w:val="28"/>
              </w:rPr>
              <w:t>е</w:t>
            </w:r>
            <w:r>
              <w:rPr>
                <w:rFonts w:ascii="Times New Roman" w:hAnsi="Times New Roman" w:cs="Times New Roman"/>
                <w:sz w:val="28"/>
                <w:szCs w:val="28"/>
              </w:rPr>
              <w:t xml:space="preserve"> </w:t>
            </w:r>
            <w:r w:rsidR="00AC4534">
              <w:rPr>
                <w:rFonts w:ascii="Times New Roman" w:hAnsi="Times New Roman" w:cs="Times New Roman"/>
                <w:sz w:val="28"/>
                <w:szCs w:val="28"/>
              </w:rPr>
              <w:t xml:space="preserve"> учащихся </w:t>
            </w:r>
            <w:r>
              <w:rPr>
                <w:rFonts w:ascii="Times New Roman" w:hAnsi="Times New Roman" w:cs="Times New Roman"/>
                <w:sz w:val="28"/>
                <w:szCs w:val="28"/>
              </w:rPr>
              <w:t>в предметных олимпиадах</w:t>
            </w:r>
          </w:p>
        </w:tc>
        <w:tc>
          <w:tcPr>
            <w:tcW w:w="709" w:type="dxa"/>
          </w:tcPr>
          <w:p w:rsidR="00DE4512" w:rsidRPr="006E23DA" w:rsidRDefault="003F413C" w:rsidP="006E23DA">
            <w:pPr>
              <w:pStyle w:val="af3"/>
              <w:rPr>
                <w:rFonts w:ascii="Times New Roman" w:hAnsi="Times New Roman" w:cs="Times New Roman"/>
                <w:sz w:val="24"/>
                <w:szCs w:val="24"/>
              </w:rPr>
            </w:pPr>
            <w:r>
              <w:rPr>
                <w:rFonts w:ascii="Times New Roman" w:hAnsi="Times New Roman" w:cs="Times New Roman"/>
                <w:sz w:val="24"/>
                <w:szCs w:val="24"/>
              </w:rPr>
              <w:t>86</w:t>
            </w:r>
          </w:p>
        </w:tc>
      </w:tr>
      <w:tr w:rsidR="004F4FB7" w:rsidRPr="006E23DA" w:rsidTr="006E23DA">
        <w:tc>
          <w:tcPr>
            <w:tcW w:w="14177" w:type="dxa"/>
          </w:tcPr>
          <w:p w:rsidR="004F4FB7" w:rsidRPr="00752189" w:rsidRDefault="001533A9" w:rsidP="00AC3E6E">
            <w:pPr>
              <w:pStyle w:val="af3"/>
              <w:rPr>
                <w:rFonts w:ascii="Times New Roman" w:hAnsi="Times New Roman" w:cs="Times New Roman"/>
                <w:sz w:val="28"/>
                <w:szCs w:val="28"/>
              </w:rPr>
            </w:pPr>
            <w:r w:rsidRPr="00752189">
              <w:rPr>
                <w:rFonts w:ascii="Times New Roman" w:hAnsi="Times New Roman" w:cs="Times New Roman"/>
                <w:sz w:val="28"/>
                <w:szCs w:val="28"/>
              </w:rPr>
              <w:t xml:space="preserve">     </w:t>
            </w:r>
            <w:r w:rsidR="00DE4512">
              <w:rPr>
                <w:rFonts w:ascii="Times New Roman" w:hAnsi="Times New Roman" w:cs="Times New Roman"/>
                <w:sz w:val="28"/>
                <w:szCs w:val="28"/>
              </w:rPr>
              <w:t>4</w:t>
            </w:r>
            <w:r w:rsidRPr="00752189">
              <w:rPr>
                <w:rFonts w:ascii="Times New Roman" w:hAnsi="Times New Roman" w:cs="Times New Roman"/>
                <w:sz w:val="28"/>
                <w:szCs w:val="28"/>
              </w:rPr>
              <w:t>.</w:t>
            </w:r>
            <w:r w:rsidR="00DE4512">
              <w:rPr>
                <w:rFonts w:ascii="Times New Roman" w:hAnsi="Times New Roman" w:cs="Times New Roman"/>
                <w:sz w:val="28"/>
                <w:szCs w:val="28"/>
              </w:rPr>
              <w:t>3</w:t>
            </w:r>
            <w:r w:rsidRPr="00752189">
              <w:rPr>
                <w:rFonts w:ascii="Times New Roman" w:hAnsi="Times New Roman" w:cs="Times New Roman"/>
                <w:sz w:val="28"/>
                <w:szCs w:val="28"/>
              </w:rPr>
              <w:t xml:space="preserve">  Анализ </w:t>
            </w:r>
            <w:r w:rsidR="00AC3E6E">
              <w:rPr>
                <w:rFonts w:ascii="Times New Roman" w:hAnsi="Times New Roman" w:cs="Times New Roman"/>
                <w:sz w:val="28"/>
                <w:szCs w:val="28"/>
              </w:rPr>
              <w:t>работы с одаренными детьми</w:t>
            </w:r>
          </w:p>
        </w:tc>
        <w:tc>
          <w:tcPr>
            <w:tcW w:w="709" w:type="dxa"/>
          </w:tcPr>
          <w:p w:rsidR="004F4FB7" w:rsidRPr="006E23DA" w:rsidRDefault="003F413C" w:rsidP="00AC4534">
            <w:pPr>
              <w:pStyle w:val="af3"/>
              <w:rPr>
                <w:rFonts w:ascii="Times New Roman" w:hAnsi="Times New Roman" w:cs="Times New Roman"/>
                <w:sz w:val="24"/>
                <w:szCs w:val="24"/>
              </w:rPr>
            </w:pPr>
            <w:r>
              <w:rPr>
                <w:rFonts w:ascii="Times New Roman" w:hAnsi="Times New Roman" w:cs="Times New Roman"/>
                <w:sz w:val="24"/>
                <w:szCs w:val="24"/>
              </w:rPr>
              <w:t>89</w:t>
            </w:r>
          </w:p>
        </w:tc>
      </w:tr>
      <w:tr w:rsidR="00AC4534" w:rsidRPr="006E23DA" w:rsidTr="006E23DA">
        <w:tc>
          <w:tcPr>
            <w:tcW w:w="14177" w:type="dxa"/>
          </w:tcPr>
          <w:p w:rsidR="00AC4534" w:rsidRPr="00752189" w:rsidRDefault="00AC4534" w:rsidP="00AC3E6E">
            <w:pPr>
              <w:pStyle w:val="af3"/>
              <w:rPr>
                <w:rFonts w:ascii="Times New Roman" w:hAnsi="Times New Roman" w:cs="Times New Roman"/>
                <w:sz w:val="28"/>
                <w:szCs w:val="28"/>
              </w:rPr>
            </w:pPr>
            <w:r>
              <w:rPr>
                <w:rFonts w:ascii="Times New Roman" w:hAnsi="Times New Roman" w:cs="Times New Roman"/>
                <w:sz w:val="28"/>
                <w:szCs w:val="28"/>
              </w:rPr>
              <w:t xml:space="preserve">     4.4  Участие педагогов в профессиональных конкурсах</w:t>
            </w:r>
          </w:p>
        </w:tc>
        <w:tc>
          <w:tcPr>
            <w:tcW w:w="709" w:type="dxa"/>
          </w:tcPr>
          <w:p w:rsidR="00AC4534" w:rsidRDefault="003F413C" w:rsidP="00AC4534">
            <w:pPr>
              <w:pStyle w:val="af3"/>
              <w:rPr>
                <w:rFonts w:ascii="Times New Roman" w:hAnsi="Times New Roman" w:cs="Times New Roman"/>
                <w:sz w:val="24"/>
                <w:szCs w:val="24"/>
              </w:rPr>
            </w:pPr>
            <w:r>
              <w:rPr>
                <w:rFonts w:ascii="Times New Roman" w:hAnsi="Times New Roman" w:cs="Times New Roman"/>
                <w:sz w:val="24"/>
                <w:szCs w:val="24"/>
              </w:rPr>
              <w:t>91</w:t>
            </w:r>
          </w:p>
        </w:tc>
      </w:tr>
      <w:tr w:rsidR="00CC6DE3" w:rsidRPr="006E23DA" w:rsidTr="006E23DA">
        <w:tc>
          <w:tcPr>
            <w:tcW w:w="14177" w:type="dxa"/>
          </w:tcPr>
          <w:p w:rsidR="00CC6DE3" w:rsidRPr="00752189" w:rsidRDefault="001533A9" w:rsidP="00AC4534">
            <w:pPr>
              <w:pStyle w:val="af3"/>
              <w:rPr>
                <w:rFonts w:ascii="Times New Roman" w:hAnsi="Times New Roman" w:cs="Times New Roman"/>
                <w:sz w:val="28"/>
                <w:szCs w:val="28"/>
              </w:rPr>
            </w:pPr>
            <w:r w:rsidRPr="00752189">
              <w:rPr>
                <w:rFonts w:ascii="Times New Roman" w:hAnsi="Times New Roman" w:cs="Times New Roman"/>
                <w:sz w:val="28"/>
                <w:szCs w:val="28"/>
              </w:rPr>
              <w:t xml:space="preserve">     </w:t>
            </w:r>
            <w:r w:rsidR="00AC4534">
              <w:rPr>
                <w:rFonts w:ascii="Times New Roman" w:hAnsi="Times New Roman" w:cs="Times New Roman"/>
                <w:sz w:val="28"/>
                <w:szCs w:val="28"/>
              </w:rPr>
              <w:t xml:space="preserve">4.4. </w:t>
            </w:r>
            <w:r w:rsidRPr="00752189">
              <w:rPr>
                <w:rFonts w:ascii="Times New Roman" w:hAnsi="Times New Roman" w:cs="Times New Roman"/>
                <w:sz w:val="28"/>
                <w:szCs w:val="28"/>
              </w:rPr>
              <w:t>Анализ работы инновационной деятельности</w:t>
            </w:r>
          </w:p>
        </w:tc>
        <w:tc>
          <w:tcPr>
            <w:tcW w:w="709" w:type="dxa"/>
          </w:tcPr>
          <w:p w:rsidR="00CC6DE3" w:rsidRPr="006E23DA" w:rsidRDefault="003F413C" w:rsidP="006E23DA">
            <w:pPr>
              <w:pStyle w:val="af3"/>
              <w:rPr>
                <w:rFonts w:ascii="Times New Roman" w:hAnsi="Times New Roman" w:cs="Times New Roman"/>
                <w:sz w:val="24"/>
                <w:szCs w:val="24"/>
              </w:rPr>
            </w:pPr>
            <w:r>
              <w:rPr>
                <w:rFonts w:ascii="Times New Roman" w:hAnsi="Times New Roman" w:cs="Times New Roman"/>
                <w:sz w:val="24"/>
                <w:szCs w:val="24"/>
              </w:rPr>
              <w:t>92</w:t>
            </w:r>
          </w:p>
        </w:tc>
      </w:tr>
      <w:tr w:rsidR="00CC6DE3" w:rsidRPr="006E23DA" w:rsidTr="006E23DA">
        <w:tc>
          <w:tcPr>
            <w:tcW w:w="14177" w:type="dxa"/>
          </w:tcPr>
          <w:p w:rsidR="00CC6DE3" w:rsidRPr="00752189" w:rsidRDefault="00750318" w:rsidP="00DE4512">
            <w:pPr>
              <w:pStyle w:val="af3"/>
              <w:rPr>
                <w:rFonts w:ascii="Times New Roman" w:hAnsi="Times New Roman" w:cs="Times New Roman"/>
                <w:sz w:val="28"/>
                <w:szCs w:val="28"/>
              </w:rPr>
            </w:pPr>
            <w:r w:rsidRPr="00752189">
              <w:rPr>
                <w:rFonts w:ascii="Times New Roman" w:hAnsi="Times New Roman" w:cs="Times New Roman"/>
                <w:sz w:val="28"/>
                <w:szCs w:val="28"/>
              </w:rPr>
              <w:t xml:space="preserve">     </w:t>
            </w:r>
            <w:r w:rsidR="00DE4512">
              <w:rPr>
                <w:rFonts w:ascii="Times New Roman" w:hAnsi="Times New Roman" w:cs="Times New Roman"/>
                <w:sz w:val="28"/>
                <w:szCs w:val="28"/>
              </w:rPr>
              <w:t>4.5</w:t>
            </w:r>
            <w:r w:rsidR="00AC4534">
              <w:rPr>
                <w:rFonts w:ascii="Times New Roman" w:hAnsi="Times New Roman" w:cs="Times New Roman"/>
                <w:sz w:val="28"/>
                <w:szCs w:val="28"/>
              </w:rPr>
              <w:t>.</w:t>
            </w:r>
            <w:r w:rsidRPr="00752189">
              <w:rPr>
                <w:rFonts w:ascii="Times New Roman" w:hAnsi="Times New Roman" w:cs="Times New Roman"/>
                <w:sz w:val="28"/>
                <w:szCs w:val="28"/>
              </w:rPr>
              <w:t xml:space="preserve"> Анализ проектно-исследовательской деятельности учащихся </w:t>
            </w:r>
          </w:p>
        </w:tc>
        <w:tc>
          <w:tcPr>
            <w:tcW w:w="709" w:type="dxa"/>
          </w:tcPr>
          <w:p w:rsidR="00CC6DE3" w:rsidRPr="006E23DA" w:rsidRDefault="003F413C" w:rsidP="006E23DA">
            <w:pPr>
              <w:pStyle w:val="af3"/>
              <w:rPr>
                <w:rFonts w:ascii="Times New Roman" w:hAnsi="Times New Roman" w:cs="Times New Roman"/>
                <w:sz w:val="24"/>
                <w:szCs w:val="24"/>
              </w:rPr>
            </w:pPr>
            <w:r>
              <w:rPr>
                <w:rFonts w:ascii="Times New Roman" w:hAnsi="Times New Roman" w:cs="Times New Roman"/>
                <w:sz w:val="24"/>
                <w:szCs w:val="24"/>
              </w:rPr>
              <w:t>95</w:t>
            </w:r>
          </w:p>
        </w:tc>
      </w:tr>
      <w:tr w:rsidR="00CC6DE3" w:rsidRPr="006E23DA" w:rsidTr="006E23DA">
        <w:tc>
          <w:tcPr>
            <w:tcW w:w="14177" w:type="dxa"/>
          </w:tcPr>
          <w:p w:rsidR="00CC6DE3" w:rsidRPr="00752189" w:rsidRDefault="00750318" w:rsidP="002D06D2">
            <w:pPr>
              <w:pStyle w:val="af3"/>
              <w:rPr>
                <w:rFonts w:ascii="Times New Roman" w:hAnsi="Times New Roman" w:cs="Times New Roman"/>
                <w:sz w:val="28"/>
                <w:szCs w:val="28"/>
              </w:rPr>
            </w:pPr>
            <w:r w:rsidRPr="00752189">
              <w:rPr>
                <w:rFonts w:ascii="Times New Roman" w:hAnsi="Times New Roman" w:cs="Times New Roman"/>
                <w:sz w:val="28"/>
                <w:szCs w:val="28"/>
              </w:rPr>
              <w:t xml:space="preserve">     </w:t>
            </w:r>
            <w:r w:rsidR="00DE4512">
              <w:rPr>
                <w:rFonts w:ascii="Times New Roman" w:hAnsi="Times New Roman" w:cs="Times New Roman"/>
                <w:sz w:val="28"/>
                <w:szCs w:val="28"/>
              </w:rPr>
              <w:t>4</w:t>
            </w:r>
            <w:r w:rsidRPr="00752189">
              <w:rPr>
                <w:rFonts w:ascii="Times New Roman" w:hAnsi="Times New Roman" w:cs="Times New Roman"/>
                <w:sz w:val="28"/>
                <w:szCs w:val="28"/>
              </w:rPr>
              <w:t>.</w:t>
            </w:r>
            <w:r w:rsidR="00DE4512">
              <w:rPr>
                <w:rFonts w:ascii="Times New Roman" w:hAnsi="Times New Roman" w:cs="Times New Roman"/>
                <w:sz w:val="28"/>
                <w:szCs w:val="28"/>
              </w:rPr>
              <w:t>6</w:t>
            </w:r>
            <w:r w:rsidRPr="00752189">
              <w:rPr>
                <w:rFonts w:ascii="Times New Roman" w:hAnsi="Times New Roman" w:cs="Times New Roman"/>
                <w:sz w:val="28"/>
                <w:szCs w:val="28"/>
              </w:rPr>
              <w:t xml:space="preserve">. </w:t>
            </w:r>
            <w:r w:rsidR="002D06D2" w:rsidRPr="00752189">
              <w:rPr>
                <w:rFonts w:ascii="Times New Roman" w:hAnsi="Times New Roman" w:cs="Times New Roman"/>
                <w:sz w:val="28"/>
                <w:szCs w:val="28"/>
              </w:rPr>
              <w:t xml:space="preserve">Анализ аттестации педагогических кадров и повышения квалификации </w:t>
            </w:r>
          </w:p>
        </w:tc>
        <w:tc>
          <w:tcPr>
            <w:tcW w:w="709" w:type="dxa"/>
          </w:tcPr>
          <w:p w:rsidR="00CC6DE3" w:rsidRPr="006E23DA" w:rsidRDefault="002F4147" w:rsidP="006E23DA">
            <w:pPr>
              <w:pStyle w:val="af3"/>
              <w:rPr>
                <w:rFonts w:ascii="Times New Roman" w:hAnsi="Times New Roman" w:cs="Times New Roman"/>
                <w:sz w:val="24"/>
                <w:szCs w:val="24"/>
              </w:rPr>
            </w:pPr>
            <w:r>
              <w:rPr>
                <w:rFonts w:ascii="Times New Roman" w:hAnsi="Times New Roman" w:cs="Times New Roman"/>
                <w:sz w:val="24"/>
                <w:szCs w:val="24"/>
              </w:rPr>
              <w:t>96</w:t>
            </w:r>
          </w:p>
        </w:tc>
      </w:tr>
      <w:tr w:rsidR="00E764A4" w:rsidRPr="006E23DA" w:rsidTr="006E23DA">
        <w:tc>
          <w:tcPr>
            <w:tcW w:w="14177" w:type="dxa"/>
          </w:tcPr>
          <w:p w:rsidR="00E764A4" w:rsidRPr="00752189" w:rsidRDefault="00750318" w:rsidP="002D06D2">
            <w:pPr>
              <w:pStyle w:val="af3"/>
              <w:rPr>
                <w:rFonts w:ascii="Times New Roman" w:hAnsi="Times New Roman" w:cs="Times New Roman"/>
                <w:sz w:val="28"/>
                <w:szCs w:val="28"/>
              </w:rPr>
            </w:pPr>
            <w:r w:rsidRPr="00752189">
              <w:rPr>
                <w:rFonts w:ascii="Times New Roman" w:hAnsi="Times New Roman" w:cs="Times New Roman"/>
                <w:sz w:val="28"/>
                <w:szCs w:val="28"/>
              </w:rPr>
              <w:t xml:space="preserve">     </w:t>
            </w:r>
            <w:r w:rsidR="00DE4512">
              <w:rPr>
                <w:rFonts w:ascii="Times New Roman" w:hAnsi="Times New Roman" w:cs="Times New Roman"/>
                <w:sz w:val="28"/>
                <w:szCs w:val="28"/>
              </w:rPr>
              <w:t>4</w:t>
            </w:r>
            <w:r w:rsidRPr="00752189">
              <w:rPr>
                <w:rFonts w:ascii="Times New Roman" w:hAnsi="Times New Roman" w:cs="Times New Roman"/>
                <w:sz w:val="28"/>
                <w:szCs w:val="28"/>
              </w:rPr>
              <w:t>.</w:t>
            </w:r>
            <w:r w:rsidR="00DE4512">
              <w:rPr>
                <w:rFonts w:ascii="Times New Roman" w:hAnsi="Times New Roman" w:cs="Times New Roman"/>
                <w:sz w:val="28"/>
                <w:szCs w:val="28"/>
              </w:rPr>
              <w:t>7</w:t>
            </w:r>
            <w:r w:rsidRPr="00752189">
              <w:rPr>
                <w:rFonts w:ascii="Times New Roman" w:hAnsi="Times New Roman" w:cs="Times New Roman"/>
                <w:sz w:val="28"/>
                <w:szCs w:val="28"/>
              </w:rPr>
              <w:t xml:space="preserve">. </w:t>
            </w:r>
            <w:r w:rsidR="002D06D2" w:rsidRPr="00752189">
              <w:rPr>
                <w:rFonts w:ascii="Times New Roman" w:hAnsi="Times New Roman" w:cs="Times New Roman"/>
                <w:sz w:val="28"/>
                <w:szCs w:val="28"/>
              </w:rPr>
              <w:t>Анализ работы с молодыми  и новоприбывшими учителями</w:t>
            </w:r>
          </w:p>
        </w:tc>
        <w:tc>
          <w:tcPr>
            <w:tcW w:w="709" w:type="dxa"/>
          </w:tcPr>
          <w:p w:rsidR="00E764A4" w:rsidRPr="006E23DA" w:rsidRDefault="008D7CAD" w:rsidP="002F4147">
            <w:pPr>
              <w:pStyle w:val="af3"/>
              <w:rPr>
                <w:rFonts w:ascii="Times New Roman" w:hAnsi="Times New Roman" w:cs="Times New Roman"/>
                <w:sz w:val="24"/>
                <w:szCs w:val="24"/>
              </w:rPr>
            </w:pPr>
            <w:r>
              <w:rPr>
                <w:rFonts w:ascii="Times New Roman" w:hAnsi="Times New Roman" w:cs="Times New Roman"/>
                <w:sz w:val="24"/>
                <w:szCs w:val="24"/>
              </w:rPr>
              <w:t>9</w:t>
            </w:r>
            <w:r w:rsidR="002F4147">
              <w:rPr>
                <w:rFonts w:ascii="Times New Roman" w:hAnsi="Times New Roman" w:cs="Times New Roman"/>
                <w:sz w:val="24"/>
                <w:szCs w:val="24"/>
              </w:rPr>
              <w:t>7</w:t>
            </w:r>
          </w:p>
        </w:tc>
      </w:tr>
      <w:tr w:rsidR="00750318" w:rsidRPr="006E23DA" w:rsidTr="006E23DA">
        <w:tc>
          <w:tcPr>
            <w:tcW w:w="14177" w:type="dxa"/>
          </w:tcPr>
          <w:p w:rsidR="00750318" w:rsidRPr="00752189" w:rsidRDefault="00750318" w:rsidP="005D2C7F">
            <w:pPr>
              <w:pStyle w:val="af3"/>
              <w:numPr>
                <w:ilvl w:val="0"/>
                <w:numId w:val="3"/>
              </w:numPr>
              <w:rPr>
                <w:rFonts w:ascii="Times New Roman" w:hAnsi="Times New Roman" w:cs="Times New Roman"/>
                <w:b/>
                <w:sz w:val="28"/>
                <w:szCs w:val="28"/>
              </w:rPr>
            </w:pPr>
            <w:r w:rsidRPr="00752189">
              <w:rPr>
                <w:rFonts w:ascii="Times New Roman" w:hAnsi="Times New Roman" w:cs="Times New Roman"/>
                <w:b/>
                <w:sz w:val="28"/>
                <w:szCs w:val="28"/>
              </w:rPr>
              <w:t>Анализ работы начальной школы МБОУ гимназии № 18</w:t>
            </w:r>
          </w:p>
        </w:tc>
        <w:tc>
          <w:tcPr>
            <w:tcW w:w="709" w:type="dxa"/>
          </w:tcPr>
          <w:p w:rsidR="00750318" w:rsidRPr="006E23DA" w:rsidRDefault="008D7CAD" w:rsidP="002F4147">
            <w:pPr>
              <w:pStyle w:val="af3"/>
              <w:rPr>
                <w:rFonts w:ascii="Times New Roman" w:hAnsi="Times New Roman" w:cs="Times New Roman"/>
                <w:sz w:val="24"/>
                <w:szCs w:val="24"/>
              </w:rPr>
            </w:pPr>
            <w:r>
              <w:rPr>
                <w:rFonts w:ascii="Times New Roman" w:hAnsi="Times New Roman" w:cs="Times New Roman"/>
                <w:sz w:val="24"/>
                <w:szCs w:val="24"/>
              </w:rPr>
              <w:t>9</w:t>
            </w:r>
            <w:r w:rsidR="002F4147">
              <w:rPr>
                <w:rFonts w:ascii="Times New Roman" w:hAnsi="Times New Roman" w:cs="Times New Roman"/>
                <w:sz w:val="24"/>
                <w:szCs w:val="24"/>
              </w:rPr>
              <w:t>9</w:t>
            </w:r>
          </w:p>
        </w:tc>
      </w:tr>
      <w:tr w:rsidR="00B831CA" w:rsidRPr="006E23DA" w:rsidTr="006E23DA">
        <w:tc>
          <w:tcPr>
            <w:tcW w:w="14177" w:type="dxa"/>
          </w:tcPr>
          <w:p w:rsidR="00B831CA" w:rsidRPr="00752189" w:rsidRDefault="00231F0F" w:rsidP="005D2C7F">
            <w:pPr>
              <w:pStyle w:val="af3"/>
              <w:numPr>
                <w:ilvl w:val="0"/>
                <w:numId w:val="3"/>
              </w:numPr>
              <w:rPr>
                <w:rFonts w:ascii="Times New Roman" w:hAnsi="Times New Roman" w:cs="Times New Roman"/>
                <w:b/>
                <w:sz w:val="28"/>
                <w:szCs w:val="28"/>
              </w:rPr>
            </w:pPr>
            <w:r>
              <w:rPr>
                <w:rFonts w:ascii="Times New Roman" w:hAnsi="Times New Roman" w:cs="Times New Roman"/>
                <w:b/>
                <w:sz w:val="28"/>
                <w:szCs w:val="28"/>
              </w:rPr>
              <w:t>Финансово-хозяйственная деятельность</w:t>
            </w:r>
          </w:p>
        </w:tc>
        <w:tc>
          <w:tcPr>
            <w:tcW w:w="709" w:type="dxa"/>
          </w:tcPr>
          <w:p w:rsidR="00B831CA" w:rsidRPr="006E23DA" w:rsidRDefault="005E0C81" w:rsidP="002F4147">
            <w:pPr>
              <w:pStyle w:val="af3"/>
              <w:rPr>
                <w:rFonts w:ascii="Times New Roman" w:hAnsi="Times New Roman" w:cs="Times New Roman"/>
                <w:sz w:val="24"/>
                <w:szCs w:val="24"/>
              </w:rPr>
            </w:pPr>
            <w:r>
              <w:rPr>
                <w:rFonts w:ascii="Times New Roman" w:hAnsi="Times New Roman" w:cs="Times New Roman"/>
                <w:sz w:val="24"/>
                <w:szCs w:val="24"/>
              </w:rPr>
              <w:t>1</w:t>
            </w:r>
            <w:r w:rsidR="002F4147">
              <w:rPr>
                <w:rFonts w:ascii="Times New Roman" w:hAnsi="Times New Roman" w:cs="Times New Roman"/>
                <w:sz w:val="24"/>
                <w:szCs w:val="24"/>
              </w:rPr>
              <w:t>14</w:t>
            </w:r>
          </w:p>
        </w:tc>
      </w:tr>
      <w:tr w:rsidR="00B831CA" w:rsidRPr="006E23DA" w:rsidTr="006E23DA">
        <w:tc>
          <w:tcPr>
            <w:tcW w:w="14177" w:type="dxa"/>
          </w:tcPr>
          <w:p w:rsidR="00B831CA" w:rsidRPr="00231F0F" w:rsidRDefault="00231F0F" w:rsidP="00231F0F">
            <w:pPr>
              <w:pStyle w:val="af3"/>
              <w:ind w:left="360"/>
              <w:rPr>
                <w:rFonts w:ascii="Times New Roman" w:hAnsi="Times New Roman" w:cs="Times New Roman"/>
                <w:sz w:val="28"/>
                <w:szCs w:val="28"/>
              </w:rPr>
            </w:pPr>
            <w:r w:rsidRPr="00231F0F">
              <w:rPr>
                <w:rFonts w:ascii="Times New Roman" w:hAnsi="Times New Roman" w:cs="Times New Roman"/>
                <w:sz w:val="28"/>
                <w:szCs w:val="28"/>
              </w:rPr>
              <w:t xml:space="preserve">6.1. </w:t>
            </w:r>
            <w:r>
              <w:rPr>
                <w:rFonts w:ascii="Times New Roman" w:hAnsi="Times New Roman" w:cs="Times New Roman"/>
                <w:sz w:val="28"/>
                <w:szCs w:val="28"/>
              </w:rPr>
              <w:t>Платные услуги</w:t>
            </w:r>
          </w:p>
        </w:tc>
        <w:tc>
          <w:tcPr>
            <w:tcW w:w="709" w:type="dxa"/>
          </w:tcPr>
          <w:p w:rsidR="00B831CA" w:rsidRPr="006E23DA" w:rsidRDefault="00B831CA" w:rsidP="006E23DA">
            <w:pPr>
              <w:pStyle w:val="af3"/>
              <w:rPr>
                <w:rFonts w:ascii="Times New Roman" w:hAnsi="Times New Roman" w:cs="Times New Roman"/>
                <w:sz w:val="24"/>
                <w:szCs w:val="24"/>
              </w:rPr>
            </w:pPr>
          </w:p>
        </w:tc>
      </w:tr>
      <w:tr w:rsidR="00750318" w:rsidRPr="006E23DA" w:rsidTr="006E23DA">
        <w:tc>
          <w:tcPr>
            <w:tcW w:w="14177" w:type="dxa"/>
          </w:tcPr>
          <w:p w:rsidR="00750318" w:rsidRPr="00752189" w:rsidRDefault="00750318" w:rsidP="005D2C7F">
            <w:pPr>
              <w:pStyle w:val="af3"/>
              <w:numPr>
                <w:ilvl w:val="0"/>
                <w:numId w:val="3"/>
              </w:numPr>
              <w:rPr>
                <w:rFonts w:ascii="Times New Roman" w:hAnsi="Times New Roman" w:cs="Times New Roman"/>
                <w:b/>
                <w:sz w:val="28"/>
                <w:szCs w:val="28"/>
              </w:rPr>
            </w:pPr>
            <w:r w:rsidRPr="00752189">
              <w:rPr>
                <w:rFonts w:ascii="Times New Roman" w:hAnsi="Times New Roman" w:cs="Times New Roman"/>
                <w:b/>
                <w:sz w:val="28"/>
                <w:szCs w:val="28"/>
              </w:rPr>
              <w:lastRenderedPageBreak/>
              <w:t>Задачи на 201</w:t>
            </w:r>
            <w:r w:rsidR="004D0308">
              <w:rPr>
                <w:rFonts w:ascii="Times New Roman" w:hAnsi="Times New Roman" w:cs="Times New Roman"/>
                <w:b/>
                <w:sz w:val="28"/>
                <w:szCs w:val="28"/>
              </w:rPr>
              <w:t>9</w:t>
            </w:r>
            <w:r w:rsidRPr="00752189">
              <w:rPr>
                <w:rFonts w:ascii="Times New Roman" w:hAnsi="Times New Roman" w:cs="Times New Roman"/>
                <w:b/>
                <w:sz w:val="28"/>
                <w:szCs w:val="28"/>
              </w:rPr>
              <w:t>-20</w:t>
            </w:r>
            <w:r w:rsidR="004D0308">
              <w:rPr>
                <w:rFonts w:ascii="Times New Roman" w:hAnsi="Times New Roman" w:cs="Times New Roman"/>
                <w:b/>
                <w:sz w:val="28"/>
                <w:szCs w:val="28"/>
              </w:rPr>
              <w:t>20</w:t>
            </w:r>
            <w:r w:rsidRPr="00752189">
              <w:rPr>
                <w:rFonts w:ascii="Times New Roman" w:hAnsi="Times New Roman" w:cs="Times New Roman"/>
                <w:b/>
                <w:sz w:val="28"/>
                <w:szCs w:val="28"/>
              </w:rPr>
              <w:t xml:space="preserve"> учебный год</w:t>
            </w:r>
          </w:p>
        </w:tc>
        <w:tc>
          <w:tcPr>
            <w:tcW w:w="709" w:type="dxa"/>
          </w:tcPr>
          <w:p w:rsidR="00750318" w:rsidRPr="006E23DA" w:rsidRDefault="008D7CAD" w:rsidP="002F4147">
            <w:pPr>
              <w:pStyle w:val="af3"/>
              <w:rPr>
                <w:rFonts w:ascii="Times New Roman" w:hAnsi="Times New Roman" w:cs="Times New Roman"/>
                <w:sz w:val="24"/>
                <w:szCs w:val="24"/>
              </w:rPr>
            </w:pPr>
            <w:r>
              <w:rPr>
                <w:rFonts w:ascii="Times New Roman" w:hAnsi="Times New Roman" w:cs="Times New Roman"/>
                <w:sz w:val="24"/>
                <w:szCs w:val="24"/>
              </w:rPr>
              <w:t>1</w:t>
            </w:r>
            <w:r w:rsidR="002F4147">
              <w:rPr>
                <w:rFonts w:ascii="Times New Roman" w:hAnsi="Times New Roman" w:cs="Times New Roman"/>
                <w:sz w:val="24"/>
                <w:szCs w:val="24"/>
              </w:rPr>
              <w:t>14</w:t>
            </w:r>
          </w:p>
        </w:tc>
      </w:tr>
    </w:tbl>
    <w:tbl>
      <w:tblPr>
        <w:tblpPr w:leftFromText="180" w:rightFromText="180" w:vertAnchor="text" w:horzAnchor="margin" w:tblpX="137" w:tblpY="-4151"/>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146"/>
        <w:gridCol w:w="2952"/>
        <w:gridCol w:w="3368"/>
        <w:gridCol w:w="34"/>
      </w:tblGrid>
      <w:tr w:rsidR="002000B1" w:rsidRPr="00752189" w:rsidTr="002000B1">
        <w:trPr>
          <w:trHeight w:val="1266"/>
          <w:tblHeader/>
        </w:trPr>
        <w:tc>
          <w:tcPr>
            <w:tcW w:w="15343" w:type="dxa"/>
            <w:gridSpan w:val="5"/>
            <w:tcBorders>
              <w:top w:val="nil"/>
              <w:left w:val="nil"/>
              <w:bottom w:val="nil"/>
              <w:right w:val="nil"/>
            </w:tcBorders>
            <w:shd w:val="clear" w:color="auto" w:fill="FFFFFF" w:themeFill="background1"/>
            <w:vAlign w:val="center"/>
          </w:tcPr>
          <w:p w:rsidR="002000B1" w:rsidRPr="002000B1" w:rsidRDefault="002000B1" w:rsidP="00F17219">
            <w:pPr>
              <w:jc w:val="center"/>
              <w:rPr>
                <w:rFonts w:ascii="Times New Roman" w:hAnsi="Times New Roman" w:cs="Times New Roman"/>
                <w:b/>
                <w:sz w:val="36"/>
                <w:szCs w:val="36"/>
              </w:rPr>
            </w:pPr>
            <w:r w:rsidRPr="002000B1">
              <w:rPr>
                <w:rFonts w:ascii="Times New Roman" w:hAnsi="Times New Roman" w:cs="Times New Roman"/>
                <w:b/>
                <w:color w:val="FF0000"/>
                <w:sz w:val="36"/>
                <w:szCs w:val="36"/>
              </w:rPr>
              <w:lastRenderedPageBreak/>
              <w:t>1.Краткая характеристика образовательной организации.</w:t>
            </w:r>
          </w:p>
        </w:tc>
      </w:tr>
      <w:tr w:rsidR="00F17219" w:rsidRPr="00752189" w:rsidTr="00F17219">
        <w:trPr>
          <w:trHeight w:val="20"/>
          <w:tblHeader/>
        </w:trPr>
        <w:tc>
          <w:tcPr>
            <w:tcW w:w="1843" w:type="dxa"/>
            <w:tcBorders>
              <w:bottom w:val="single" w:sz="4" w:space="0" w:color="auto"/>
            </w:tcBorders>
            <w:shd w:val="clear" w:color="auto" w:fill="D9D9D9"/>
            <w:vAlign w:val="center"/>
          </w:tcPr>
          <w:p w:rsidR="00F17219" w:rsidRPr="00752189" w:rsidRDefault="00F17219" w:rsidP="00F17219">
            <w:pPr>
              <w:jc w:val="center"/>
              <w:rPr>
                <w:rFonts w:ascii="Times New Roman" w:hAnsi="Times New Roman" w:cs="Times New Roman"/>
                <w:b/>
              </w:rPr>
            </w:pPr>
            <w:r w:rsidRPr="00752189">
              <w:rPr>
                <w:rFonts w:ascii="Times New Roman" w:hAnsi="Times New Roman" w:cs="Times New Roman"/>
                <w:b/>
              </w:rPr>
              <w:t>№</w:t>
            </w:r>
          </w:p>
        </w:tc>
        <w:tc>
          <w:tcPr>
            <w:tcW w:w="7146" w:type="dxa"/>
            <w:tcBorders>
              <w:bottom w:val="single" w:sz="4" w:space="0" w:color="auto"/>
            </w:tcBorders>
            <w:shd w:val="clear" w:color="auto" w:fill="D9D9D9"/>
            <w:vAlign w:val="center"/>
          </w:tcPr>
          <w:p w:rsidR="00F17219" w:rsidRPr="00752189" w:rsidRDefault="00F17219" w:rsidP="00F17219">
            <w:pPr>
              <w:jc w:val="center"/>
              <w:rPr>
                <w:rFonts w:ascii="Times New Roman" w:hAnsi="Times New Roman" w:cs="Times New Roman"/>
                <w:b/>
              </w:rPr>
            </w:pPr>
            <w:r w:rsidRPr="00752189">
              <w:rPr>
                <w:rFonts w:ascii="Times New Roman" w:hAnsi="Times New Roman" w:cs="Times New Roman"/>
                <w:b/>
              </w:rPr>
              <w:t>Направление/ Наименование показателя</w:t>
            </w:r>
          </w:p>
        </w:tc>
        <w:tc>
          <w:tcPr>
            <w:tcW w:w="2952" w:type="dxa"/>
            <w:tcBorders>
              <w:bottom w:val="single" w:sz="4" w:space="0" w:color="auto"/>
            </w:tcBorders>
            <w:shd w:val="clear" w:color="auto" w:fill="D9D9D9"/>
            <w:vAlign w:val="center"/>
          </w:tcPr>
          <w:p w:rsidR="00F17219" w:rsidRPr="00752189" w:rsidRDefault="00F17219" w:rsidP="00F17219">
            <w:pPr>
              <w:jc w:val="center"/>
              <w:rPr>
                <w:rFonts w:ascii="Times New Roman" w:hAnsi="Times New Roman" w:cs="Times New Roman"/>
                <w:b/>
              </w:rPr>
            </w:pPr>
            <w:r w:rsidRPr="00752189">
              <w:rPr>
                <w:rFonts w:ascii="Times New Roman" w:hAnsi="Times New Roman" w:cs="Times New Roman"/>
                <w:b/>
              </w:rPr>
              <w:t>Единица измерения</w:t>
            </w:r>
          </w:p>
        </w:tc>
        <w:tc>
          <w:tcPr>
            <w:tcW w:w="3402" w:type="dxa"/>
            <w:gridSpan w:val="2"/>
            <w:tcBorders>
              <w:bottom w:val="single" w:sz="4" w:space="0" w:color="auto"/>
            </w:tcBorders>
            <w:shd w:val="clear" w:color="auto" w:fill="D9D9D9"/>
            <w:vAlign w:val="center"/>
          </w:tcPr>
          <w:p w:rsidR="00F17219" w:rsidRPr="00752189" w:rsidRDefault="00F17219" w:rsidP="00F17219">
            <w:pPr>
              <w:jc w:val="center"/>
              <w:rPr>
                <w:rFonts w:ascii="Times New Roman" w:hAnsi="Times New Roman" w:cs="Times New Roman"/>
                <w:b/>
              </w:rPr>
            </w:pPr>
            <w:r w:rsidRPr="00752189">
              <w:rPr>
                <w:rFonts w:ascii="Times New Roman" w:hAnsi="Times New Roman" w:cs="Times New Roman"/>
                <w:b/>
              </w:rPr>
              <w:t>Значение</w:t>
            </w:r>
          </w:p>
        </w:tc>
      </w:tr>
      <w:tr w:rsidR="00F17219" w:rsidRPr="00752189" w:rsidTr="00F17219">
        <w:trPr>
          <w:trHeight w:val="20"/>
        </w:trPr>
        <w:tc>
          <w:tcPr>
            <w:tcW w:w="1843"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p>
        </w:tc>
        <w:tc>
          <w:tcPr>
            <w:tcW w:w="13500" w:type="dxa"/>
            <w:gridSpan w:val="4"/>
            <w:tcBorders>
              <w:bottom w:val="single" w:sz="4" w:space="0" w:color="auto"/>
            </w:tcBorders>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b/>
              </w:rPr>
              <w:t>1. Общая характеристика образовательного учреждения</w:t>
            </w:r>
            <w:r w:rsidRPr="00752189">
              <w:rPr>
                <w:rStyle w:val="ae"/>
                <w:rFonts w:ascii="Times New Roman" w:hAnsi="Times New Roman" w:cs="Times New Roman"/>
              </w:rPr>
              <w:footnoteReference w:id="1"/>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1.1</w:t>
            </w:r>
          </w:p>
        </w:tc>
        <w:tc>
          <w:tcPr>
            <w:tcW w:w="7146"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Наименование общеобразовательного учреждения</w:t>
            </w:r>
          </w:p>
        </w:tc>
        <w:tc>
          <w:tcPr>
            <w:tcW w:w="2952" w:type="dxa"/>
            <w:tcBorders>
              <w:bottom w:val="single" w:sz="4" w:space="0" w:color="auto"/>
            </w:tcBorders>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Полное наименование</w:t>
            </w:r>
          </w:p>
        </w:tc>
        <w:tc>
          <w:tcPr>
            <w:tcW w:w="3402" w:type="dxa"/>
            <w:gridSpan w:val="2"/>
            <w:tcBorders>
              <w:bottom w:val="single" w:sz="4" w:space="0" w:color="auto"/>
            </w:tcBorders>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Муниципальное бюджетное общеобразовательное учреждение муниципального образования город Краснодар гимназия № 18</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1.2.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Организационно-правовая форма </w:t>
            </w:r>
          </w:p>
        </w:tc>
        <w:tc>
          <w:tcPr>
            <w:tcW w:w="2952" w:type="dxa"/>
            <w:shd w:val="clear" w:color="auto" w:fill="auto"/>
          </w:tcPr>
          <w:p w:rsidR="00F17219" w:rsidRPr="00752189" w:rsidRDefault="00F17219" w:rsidP="00F17219">
            <w:pPr>
              <w:jc w:val="center"/>
              <w:rPr>
                <w:rFonts w:ascii="Times New Roman" w:hAnsi="Times New Roman" w:cs="Times New Roman"/>
                <w:lang w:val="en-US"/>
              </w:rPr>
            </w:pPr>
            <w:r w:rsidRPr="00752189">
              <w:rPr>
                <w:rFonts w:ascii="Times New Roman" w:hAnsi="Times New Roman" w:cs="Times New Roman"/>
              </w:rPr>
              <w:t>муниципальное, государственное</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муниципальное</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lang w:val="en-US"/>
              </w:rPr>
              <w:t>1</w:t>
            </w:r>
            <w:r w:rsidRPr="00752189">
              <w:rPr>
                <w:rFonts w:ascii="Times New Roman" w:hAnsi="Times New Roman" w:cs="Times New Roman"/>
              </w:rPr>
              <w:t>.3.</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Месторасположение </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Городское, сельское</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Городское</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1.4.</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лицензии</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Реквизиты</w:t>
            </w:r>
          </w:p>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(дата, №)</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 03393 от 21.02.12</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1.5.</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аккредитации</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Реквизиты</w:t>
            </w:r>
          </w:p>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(дата, №)</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 02067 от 11.04.2012</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1.6.</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Адрес ОУ</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Индекс, муниципальное образование, населенный пункт, улица, дом</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350047, Краснодарский край, город Краснодар, ул. Воровского, д. 229</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1.7.</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Сайт ОУ</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Наименование</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lang w:val="en-US"/>
              </w:rPr>
              <w:t>school</w:t>
            </w:r>
            <w:r w:rsidRPr="00752189">
              <w:rPr>
                <w:rFonts w:ascii="Times New Roman" w:hAnsi="Times New Roman" w:cs="Times New Roman"/>
              </w:rPr>
              <w:t>18.</w:t>
            </w:r>
            <w:r w:rsidRPr="00752189">
              <w:rPr>
                <w:rFonts w:ascii="Times New Roman" w:hAnsi="Times New Roman" w:cs="Times New Roman"/>
                <w:lang w:val="en-US"/>
              </w:rPr>
              <w:t>centerstart</w:t>
            </w:r>
            <w:r w:rsidRPr="00752189">
              <w:rPr>
                <w:rFonts w:ascii="Times New Roman" w:hAnsi="Times New Roman" w:cs="Times New Roman"/>
              </w:rPr>
              <w:t>.</w:t>
            </w:r>
            <w:r w:rsidRPr="00752189">
              <w:rPr>
                <w:rFonts w:ascii="Times New Roman" w:hAnsi="Times New Roman" w:cs="Times New Roman"/>
                <w:lang w:val="en-US"/>
              </w:rPr>
              <w:t>ru</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1.8.</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Электронная почта</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Наименование</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lang w:val="en-US"/>
              </w:rPr>
              <w:t>school</w:t>
            </w:r>
            <w:r w:rsidRPr="00752189">
              <w:rPr>
                <w:rFonts w:ascii="Times New Roman" w:hAnsi="Times New Roman" w:cs="Times New Roman"/>
              </w:rPr>
              <w:t>18@</w:t>
            </w:r>
            <w:r w:rsidRPr="00752189">
              <w:rPr>
                <w:rFonts w:ascii="Times New Roman" w:hAnsi="Times New Roman" w:cs="Times New Roman"/>
                <w:lang w:val="en-US"/>
              </w:rPr>
              <w:t>kubannet</w:t>
            </w:r>
            <w:r w:rsidRPr="00752189">
              <w:rPr>
                <w:rFonts w:ascii="Times New Roman" w:hAnsi="Times New Roman" w:cs="Times New Roman"/>
              </w:rPr>
              <w:t>.</w:t>
            </w:r>
            <w:r w:rsidRPr="00752189">
              <w:rPr>
                <w:rFonts w:ascii="Times New Roman" w:hAnsi="Times New Roman" w:cs="Times New Roman"/>
                <w:lang w:val="en-US"/>
              </w:rPr>
              <w:t>ru</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p>
        </w:tc>
        <w:tc>
          <w:tcPr>
            <w:tcW w:w="13500" w:type="dxa"/>
            <w:gridSpan w:val="4"/>
            <w:shd w:val="clear" w:color="auto" w:fill="auto"/>
          </w:tcPr>
          <w:p w:rsidR="00F17219" w:rsidRPr="00752189" w:rsidRDefault="00F17219" w:rsidP="00F17219">
            <w:pPr>
              <w:jc w:val="center"/>
              <w:rPr>
                <w:rFonts w:ascii="Times New Roman" w:hAnsi="Times New Roman" w:cs="Times New Roman"/>
                <w:b/>
              </w:rPr>
            </w:pPr>
            <w:r w:rsidRPr="00752189">
              <w:rPr>
                <w:rFonts w:ascii="Times New Roman" w:hAnsi="Times New Roman" w:cs="Times New Roman"/>
                <w:b/>
              </w:rPr>
              <w:t>2. Особенности микрорайона ОУ</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2.1.</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учреждений дополнительного образования для детей</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Перечень учреждений</w:t>
            </w:r>
          </w:p>
        </w:tc>
        <w:tc>
          <w:tcPr>
            <w:tcW w:w="3402" w:type="dxa"/>
            <w:gridSpan w:val="2"/>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ЦДТ,  </w:t>
            </w:r>
          </w:p>
          <w:p w:rsidR="00F17219" w:rsidRPr="00752189" w:rsidRDefault="00F17219" w:rsidP="00F17219">
            <w:pPr>
              <w:rPr>
                <w:rFonts w:ascii="Times New Roman" w:hAnsi="Times New Roman" w:cs="Times New Roman"/>
              </w:rPr>
            </w:pPr>
            <w:r w:rsidRPr="00752189">
              <w:rPr>
                <w:rFonts w:ascii="Times New Roman" w:hAnsi="Times New Roman" w:cs="Times New Roman"/>
              </w:rPr>
              <w:t>школы искусств № 6, № 1</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2.2.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спортивных школ (секций, клубов)</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Перечень</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ДЮСШ № 8</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2.3.</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спортивных площадок по месту жительства</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Перечень</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Многофункциональная спортивная площадка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2.4.</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дошкольных образовательных учреждений</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Перечень</w:t>
            </w:r>
          </w:p>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ДОУ</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ДОУ № 160,</w:t>
            </w:r>
          </w:p>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ДОУ № 169,</w:t>
            </w:r>
          </w:p>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ДОУ № 130</w:t>
            </w:r>
          </w:p>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ДОУ № 8</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2.5.</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досуговых учреждений</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Перечень</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нет</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2.6.</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Другие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Перечень</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нет</w:t>
            </w:r>
          </w:p>
        </w:tc>
      </w:tr>
      <w:tr w:rsidR="00F17219" w:rsidRPr="00752189" w:rsidTr="00F17219">
        <w:trPr>
          <w:trHeight w:val="20"/>
        </w:trPr>
        <w:tc>
          <w:tcPr>
            <w:tcW w:w="15343" w:type="dxa"/>
            <w:gridSpan w:val="5"/>
          </w:tcPr>
          <w:p w:rsidR="00F17219" w:rsidRPr="00752189" w:rsidRDefault="00F17219" w:rsidP="00F17219">
            <w:pPr>
              <w:jc w:val="center"/>
              <w:rPr>
                <w:rFonts w:ascii="Times New Roman" w:hAnsi="Times New Roman" w:cs="Times New Roman"/>
                <w:b/>
              </w:rPr>
            </w:pPr>
            <w:r w:rsidRPr="00752189">
              <w:rPr>
                <w:rFonts w:ascii="Times New Roman" w:hAnsi="Times New Roman" w:cs="Times New Roman"/>
                <w:b/>
              </w:rPr>
              <w:t>3. Состав обучающихся. Социальная характеристика</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3.1.</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Число обучающихся, из них:</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4D0308" w:rsidRDefault="00F136DF" w:rsidP="00F136DF">
            <w:pPr>
              <w:jc w:val="center"/>
              <w:rPr>
                <w:rFonts w:ascii="Times New Roman" w:hAnsi="Times New Roman" w:cs="Times New Roman"/>
                <w:highlight w:val="green"/>
              </w:rPr>
            </w:pPr>
            <w:r w:rsidRPr="00F136DF">
              <w:rPr>
                <w:rFonts w:ascii="Times New Roman" w:hAnsi="Times New Roman" w:cs="Times New Roman"/>
              </w:rPr>
              <w:t>1962</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lastRenderedPageBreak/>
              <w:t>3.1.1.</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сирот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4D0308" w:rsidRDefault="00F17219" w:rsidP="00F17219">
            <w:pPr>
              <w:jc w:val="center"/>
              <w:rPr>
                <w:rFonts w:ascii="Times New Roman" w:hAnsi="Times New Roman" w:cs="Times New Roman"/>
                <w:highlight w:val="green"/>
              </w:rPr>
            </w:pPr>
            <w:r w:rsidRPr="00D948C2">
              <w:rPr>
                <w:rFonts w:ascii="Times New Roman" w:hAnsi="Times New Roman" w:cs="Times New Roman"/>
              </w:rPr>
              <w:t>1</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3.1.2.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опекаемых</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4D0308" w:rsidRDefault="00F17219" w:rsidP="00F17219">
            <w:pPr>
              <w:jc w:val="center"/>
              <w:rPr>
                <w:rFonts w:ascii="Times New Roman" w:hAnsi="Times New Roman" w:cs="Times New Roman"/>
                <w:highlight w:val="green"/>
              </w:rPr>
            </w:pPr>
            <w:r w:rsidRPr="00AC1B41">
              <w:rPr>
                <w:rFonts w:ascii="Times New Roman" w:hAnsi="Times New Roman" w:cs="Times New Roman"/>
              </w:rPr>
              <w:t>1</w:t>
            </w:r>
          </w:p>
        </w:tc>
      </w:tr>
      <w:tr w:rsidR="00F17219" w:rsidRPr="00752189" w:rsidTr="00F17219">
        <w:trPr>
          <w:trHeight w:val="20"/>
        </w:trPr>
        <w:tc>
          <w:tcPr>
            <w:tcW w:w="1843" w:type="dxa"/>
            <w:tcBorders>
              <w:top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3.1.3.</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детей-инвалидов</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4D0308" w:rsidRDefault="00AC1B41" w:rsidP="00F17219">
            <w:pPr>
              <w:jc w:val="center"/>
              <w:rPr>
                <w:rFonts w:ascii="Times New Roman" w:hAnsi="Times New Roman" w:cs="Times New Roman"/>
                <w:highlight w:val="green"/>
              </w:rPr>
            </w:pPr>
            <w:r w:rsidRPr="00AC1B41">
              <w:rPr>
                <w:rFonts w:ascii="Times New Roman" w:hAnsi="Times New Roman" w:cs="Times New Roman"/>
              </w:rPr>
              <w:t>22</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3.1.5.</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Обучающихся на дому</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A0513B" w:rsidRDefault="00A0513B" w:rsidP="00F17219">
            <w:pPr>
              <w:jc w:val="center"/>
              <w:rPr>
                <w:rFonts w:ascii="Times New Roman" w:hAnsi="Times New Roman" w:cs="Times New Roman"/>
              </w:rPr>
            </w:pPr>
            <w:r w:rsidRPr="00A0513B">
              <w:rPr>
                <w:rFonts w:ascii="Times New Roman" w:hAnsi="Times New Roman" w:cs="Times New Roman"/>
              </w:rPr>
              <w:t>9</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3.1.6.</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Обучающихся в форме экстерната</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A0513B" w:rsidRDefault="00F17219" w:rsidP="00F17219">
            <w:pPr>
              <w:jc w:val="center"/>
              <w:rPr>
                <w:rFonts w:ascii="Times New Roman" w:hAnsi="Times New Roman" w:cs="Times New Roman"/>
              </w:rPr>
            </w:pPr>
            <w:r w:rsidRPr="00A0513B">
              <w:rPr>
                <w:rFonts w:ascii="Times New Roman" w:hAnsi="Times New Roman" w:cs="Times New Roman"/>
              </w:rPr>
              <w:t>0</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3.1.7.</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Состоят на учете в ОПДН</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D948C2" w:rsidRDefault="00D948C2" w:rsidP="00F17219">
            <w:pPr>
              <w:jc w:val="center"/>
              <w:rPr>
                <w:rFonts w:ascii="Times New Roman" w:hAnsi="Times New Roman" w:cs="Times New Roman"/>
                <w:lang w:val="en-US"/>
              </w:rPr>
            </w:pPr>
            <w:r w:rsidRPr="00D948C2">
              <w:rPr>
                <w:rFonts w:ascii="Times New Roman" w:hAnsi="Times New Roman" w:cs="Times New Roman"/>
                <w:lang w:val="en-US"/>
              </w:rPr>
              <w:t>2</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3.1.8.</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 школьном профилактическом учете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D948C2" w:rsidRDefault="00F17219" w:rsidP="00F17219">
            <w:pPr>
              <w:jc w:val="center"/>
              <w:rPr>
                <w:rFonts w:ascii="Times New Roman" w:hAnsi="Times New Roman" w:cs="Times New Roman"/>
              </w:rPr>
            </w:pPr>
            <w:r w:rsidRPr="00D948C2">
              <w:rPr>
                <w:rFonts w:ascii="Times New Roman" w:hAnsi="Times New Roman" w:cs="Times New Roman"/>
              </w:rPr>
              <w:t>3</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3.1.9.</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 учете в группе риска</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4D0308" w:rsidRDefault="00AC1B41" w:rsidP="00F17219">
            <w:pPr>
              <w:jc w:val="center"/>
              <w:rPr>
                <w:rFonts w:ascii="Times New Roman" w:hAnsi="Times New Roman" w:cs="Times New Roman"/>
                <w:highlight w:val="green"/>
              </w:rPr>
            </w:pPr>
            <w:r w:rsidRPr="00AC1B41">
              <w:rPr>
                <w:rFonts w:ascii="Times New Roman" w:hAnsi="Times New Roman" w:cs="Times New Roman"/>
              </w:rPr>
              <w:t>5</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3.1.10.</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Неполных семей/ в них детей</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 человек</w:t>
            </w:r>
          </w:p>
        </w:tc>
        <w:tc>
          <w:tcPr>
            <w:tcW w:w="3402" w:type="dxa"/>
            <w:gridSpan w:val="2"/>
            <w:shd w:val="clear" w:color="auto" w:fill="auto"/>
          </w:tcPr>
          <w:p w:rsidR="00F17219" w:rsidRPr="004D0308" w:rsidRDefault="00F17219" w:rsidP="00AC1B41">
            <w:pPr>
              <w:jc w:val="center"/>
              <w:rPr>
                <w:rFonts w:ascii="Times New Roman" w:hAnsi="Times New Roman" w:cs="Times New Roman"/>
                <w:highlight w:val="green"/>
              </w:rPr>
            </w:pPr>
            <w:r w:rsidRPr="00AC1B41">
              <w:rPr>
                <w:rFonts w:ascii="Times New Roman" w:hAnsi="Times New Roman" w:cs="Times New Roman"/>
              </w:rPr>
              <w:t>3</w:t>
            </w:r>
            <w:r w:rsidR="00AC1B41">
              <w:rPr>
                <w:rFonts w:ascii="Times New Roman" w:hAnsi="Times New Roman" w:cs="Times New Roman"/>
              </w:rPr>
              <w:t>71</w:t>
            </w:r>
            <w:r w:rsidRPr="00AC1B41">
              <w:rPr>
                <w:rFonts w:ascii="Times New Roman" w:hAnsi="Times New Roman" w:cs="Times New Roman"/>
              </w:rPr>
              <w:t>/3</w:t>
            </w:r>
            <w:r w:rsidR="00AC1B41">
              <w:rPr>
                <w:rFonts w:ascii="Times New Roman" w:hAnsi="Times New Roman" w:cs="Times New Roman"/>
              </w:rPr>
              <w:t>79</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3.1.11</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Многодетных семей/ в них детей</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 человек</w:t>
            </w:r>
          </w:p>
        </w:tc>
        <w:tc>
          <w:tcPr>
            <w:tcW w:w="3402" w:type="dxa"/>
            <w:gridSpan w:val="2"/>
            <w:shd w:val="clear" w:color="auto" w:fill="auto"/>
          </w:tcPr>
          <w:p w:rsidR="00F17219" w:rsidRPr="004D0308" w:rsidRDefault="00F17219" w:rsidP="00AC1B41">
            <w:pPr>
              <w:jc w:val="center"/>
              <w:rPr>
                <w:rFonts w:ascii="Times New Roman" w:hAnsi="Times New Roman" w:cs="Times New Roman"/>
                <w:highlight w:val="green"/>
              </w:rPr>
            </w:pPr>
            <w:r w:rsidRPr="00AC1B41">
              <w:rPr>
                <w:rFonts w:ascii="Times New Roman" w:hAnsi="Times New Roman" w:cs="Times New Roman"/>
              </w:rPr>
              <w:t>1</w:t>
            </w:r>
            <w:r w:rsidR="00AC1B41">
              <w:rPr>
                <w:rFonts w:ascii="Times New Roman" w:hAnsi="Times New Roman" w:cs="Times New Roman"/>
              </w:rPr>
              <w:t>44</w:t>
            </w:r>
            <w:r w:rsidRPr="00AC1B41">
              <w:rPr>
                <w:rFonts w:ascii="Times New Roman" w:hAnsi="Times New Roman" w:cs="Times New Roman"/>
              </w:rPr>
              <w:t>/24</w:t>
            </w:r>
            <w:r w:rsidR="00AC1B41">
              <w:rPr>
                <w:rFonts w:ascii="Times New Roman" w:hAnsi="Times New Roman" w:cs="Times New Roman"/>
              </w:rPr>
              <w:t>1</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3.1.12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Малообеспеченных семей (имеющих статус)/ в них детей</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Кол-во/человек</w:t>
            </w:r>
          </w:p>
        </w:tc>
        <w:tc>
          <w:tcPr>
            <w:tcW w:w="3402" w:type="dxa"/>
            <w:gridSpan w:val="2"/>
            <w:shd w:val="clear" w:color="auto" w:fill="auto"/>
          </w:tcPr>
          <w:p w:rsidR="00F17219" w:rsidRPr="004D0308" w:rsidRDefault="00AC1B41" w:rsidP="00AC1B41">
            <w:pPr>
              <w:jc w:val="center"/>
              <w:rPr>
                <w:rFonts w:ascii="Times New Roman" w:hAnsi="Times New Roman" w:cs="Times New Roman"/>
                <w:highlight w:val="green"/>
              </w:rPr>
            </w:pPr>
            <w:r>
              <w:rPr>
                <w:rFonts w:ascii="Times New Roman" w:hAnsi="Times New Roman" w:cs="Times New Roman"/>
              </w:rPr>
              <w:t>13</w:t>
            </w:r>
            <w:r w:rsidR="00F17219" w:rsidRPr="00AC1B41">
              <w:rPr>
                <w:rFonts w:ascii="Times New Roman" w:hAnsi="Times New Roman" w:cs="Times New Roman"/>
              </w:rPr>
              <w:t>/</w:t>
            </w:r>
            <w:r>
              <w:rPr>
                <w:rFonts w:ascii="Times New Roman" w:hAnsi="Times New Roman" w:cs="Times New Roman"/>
              </w:rPr>
              <w:t>20</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3.1.13.</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Неблагополучных семей/ в них детей</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 человек</w:t>
            </w:r>
          </w:p>
        </w:tc>
        <w:tc>
          <w:tcPr>
            <w:tcW w:w="3402" w:type="dxa"/>
            <w:gridSpan w:val="2"/>
            <w:shd w:val="clear" w:color="auto" w:fill="auto"/>
          </w:tcPr>
          <w:p w:rsidR="00F17219" w:rsidRPr="004D0308" w:rsidRDefault="00AC1B41" w:rsidP="00AC1B41">
            <w:pPr>
              <w:jc w:val="center"/>
              <w:rPr>
                <w:rFonts w:ascii="Times New Roman" w:hAnsi="Times New Roman" w:cs="Times New Roman"/>
                <w:highlight w:val="green"/>
              </w:rPr>
            </w:pPr>
            <w:r>
              <w:rPr>
                <w:rFonts w:ascii="Times New Roman" w:hAnsi="Times New Roman" w:cs="Times New Roman"/>
              </w:rPr>
              <w:t>1</w:t>
            </w:r>
            <w:r w:rsidR="00F17219" w:rsidRPr="00AC1B41">
              <w:rPr>
                <w:rFonts w:ascii="Times New Roman" w:hAnsi="Times New Roman" w:cs="Times New Roman"/>
              </w:rPr>
              <w:t>/</w:t>
            </w:r>
            <w:r>
              <w:rPr>
                <w:rFonts w:ascii="Times New Roman" w:hAnsi="Times New Roman" w:cs="Times New Roman"/>
              </w:rPr>
              <w:t>1</w:t>
            </w:r>
          </w:p>
        </w:tc>
      </w:tr>
      <w:tr w:rsidR="00210845" w:rsidRPr="00752189" w:rsidTr="00695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 w:type="dxa"/>
          <w:trHeight w:val="20"/>
        </w:trPr>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210845" w:rsidRPr="00752189" w:rsidRDefault="00210845" w:rsidP="00F17219">
            <w:pPr>
              <w:rPr>
                <w:rFonts w:ascii="Times New Roman" w:hAnsi="Times New Roman" w:cs="Times New Roman"/>
                <w:sz w:val="28"/>
                <w:szCs w:val="28"/>
              </w:rPr>
            </w:pPr>
          </w:p>
        </w:tc>
      </w:tr>
      <w:tr w:rsidR="00F17219" w:rsidRPr="00752189" w:rsidTr="00F17219">
        <w:trPr>
          <w:trHeight w:val="20"/>
        </w:trPr>
        <w:tc>
          <w:tcPr>
            <w:tcW w:w="15343" w:type="dxa"/>
            <w:gridSpan w:val="5"/>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b/>
              </w:rPr>
              <w:t>3.2. По типу классов:</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3.2.1.</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профильный</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 классов и наименование профилей</w:t>
            </w:r>
          </w:p>
        </w:tc>
        <w:tc>
          <w:tcPr>
            <w:tcW w:w="3402" w:type="dxa"/>
            <w:gridSpan w:val="2"/>
            <w:shd w:val="clear" w:color="auto" w:fill="auto"/>
          </w:tcPr>
          <w:p w:rsidR="00F17219" w:rsidRPr="002745C8" w:rsidRDefault="00F17219" w:rsidP="00F17219">
            <w:pPr>
              <w:jc w:val="center"/>
              <w:rPr>
                <w:rFonts w:ascii="Times New Roman" w:hAnsi="Times New Roman" w:cs="Times New Roman"/>
              </w:rPr>
            </w:pPr>
            <w:r w:rsidRPr="002745C8">
              <w:rPr>
                <w:rFonts w:ascii="Times New Roman" w:hAnsi="Times New Roman" w:cs="Times New Roman"/>
              </w:rPr>
              <w:t>6</w:t>
            </w:r>
          </w:p>
          <w:p w:rsidR="00F17219" w:rsidRPr="002745C8" w:rsidRDefault="00F17219" w:rsidP="00F17219">
            <w:pPr>
              <w:jc w:val="center"/>
              <w:rPr>
                <w:rFonts w:ascii="Times New Roman" w:hAnsi="Times New Roman" w:cs="Times New Roman"/>
              </w:rPr>
            </w:pPr>
            <w:r w:rsidRPr="002745C8">
              <w:rPr>
                <w:rFonts w:ascii="Times New Roman" w:hAnsi="Times New Roman" w:cs="Times New Roman"/>
              </w:rPr>
              <w:t>гуманитарный,</w:t>
            </w:r>
          </w:p>
          <w:p w:rsidR="00F17219" w:rsidRPr="004D0308" w:rsidRDefault="00F17219" w:rsidP="00F17219">
            <w:pPr>
              <w:jc w:val="center"/>
              <w:rPr>
                <w:rFonts w:ascii="Times New Roman" w:hAnsi="Times New Roman" w:cs="Times New Roman"/>
                <w:highlight w:val="green"/>
              </w:rPr>
            </w:pPr>
            <w:r w:rsidRPr="002745C8">
              <w:rPr>
                <w:rFonts w:ascii="Times New Roman" w:hAnsi="Times New Roman" w:cs="Times New Roman"/>
              </w:rPr>
              <w:t>социально-экономический</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3.2.2.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с углубленным изучением предмета</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 класса и наименование предмета</w:t>
            </w:r>
          </w:p>
        </w:tc>
        <w:tc>
          <w:tcPr>
            <w:tcW w:w="3402" w:type="dxa"/>
            <w:gridSpan w:val="2"/>
            <w:shd w:val="clear" w:color="auto" w:fill="auto"/>
          </w:tcPr>
          <w:p w:rsidR="00F17219" w:rsidRPr="002745C8" w:rsidRDefault="00F17219" w:rsidP="00F17219">
            <w:pPr>
              <w:jc w:val="center"/>
              <w:rPr>
                <w:rFonts w:ascii="Times New Roman" w:hAnsi="Times New Roman" w:cs="Times New Roman"/>
              </w:rPr>
            </w:pPr>
            <w:r w:rsidRPr="002745C8">
              <w:rPr>
                <w:rFonts w:ascii="Times New Roman" w:hAnsi="Times New Roman" w:cs="Times New Roman"/>
              </w:rPr>
              <w:t>27</w:t>
            </w:r>
          </w:p>
          <w:p w:rsidR="00F17219" w:rsidRPr="004D0308" w:rsidRDefault="00F17219" w:rsidP="00F17219">
            <w:pPr>
              <w:jc w:val="center"/>
              <w:rPr>
                <w:rFonts w:ascii="Times New Roman" w:hAnsi="Times New Roman" w:cs="Times New Roman"/>
                <w:highlight w:val="green"/>
              </w:rPr>
            </w:pPr>
            <w:r w:rsidRPr="002745C8">
              <w:rPr>
                <w:rFonts w:ascii="Times New Roman" w:hAnsi="Times New Roman" w:cs="Times New Roman"/>
              </w:rPr>
              <w:t>русский язык, английский язык, обществознание</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3.2.3.</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коррекции</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 классов</w:t>
            </w:r>
          </w:p>
        </w:tc>
        <w:tc>
          <w:tcPr>
            <w:tcW w:w="3402" w:type="dxa"/>
            <w:gridSpan w:val="2"/>
            <w:shd w:val="clear" w:color="auto" w:fill="auto"/>
          </w:tcPr>
          <w:p w:rsidR="00F17219" w:rsidRPr="002745C8" w:rsidRDefault="00F17219" w:rsidP="00F17219">
            <w:pPr>
              <w:jc w:val="center"/>
              <w:rPr>
                <w:rFonts w:ascii="Times New Roman" w:hAnsi="Times New Roman" w:cs="Times New Roman"/>
              </w:rPr>
            </w:pPr>
            <w:r w:rsidRPr="002745C8">
              <w:rPr>
                <w:rFonts w:ascii="Times New Roman" w:hAnsi="Times New Roman" w:cs="Times New Roman"/>
              </w:rPr>
              <w:t>0</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p>
        </w:tc>
        <w:tc>
          <w:tcPr>
            <w:tcW w:w="7146"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компенсирующего обучения</w:t>
            </w:r>
          </w:p>
        </w:tc>
        <w:tc>
          <w:tcPr>
            <w:tcW w:w="2952" w:type="dxa"/>
            <w:tcBorders>
              <w:bottom w:val="single" w:sz="4" w:space="0" w:color="auto"/>
            </w:tcBorders>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 классов</w:t>
            </w:r>
          </w:p>
        </w:tc>
        <w:tc>
          <w:tcPr>
            <w:tcW w:w="3402" w:type="dxa"/>
            <w:gridSpan w:val="2"/>
            <w:tcBorders>
              <w:bottom w:val="single" w:sz="4" w:space="0" w:color="auto"/>
            </w:tcBorders>
            <w:shd w:val="clear" w:color="auto" w:fill="auto"/>
          </w:tcPr>
          <w:p w:rsidR="00F17219" w:rsidRPr="002745C8" w:rsidRDefault="00F17219" w:rsidP="00F17219">
            <w:pPr>
              <w:jc w:val="center"/>
              <w:rPr>
                <w:rFonts w:ascii="Times New Roman" w:hAnsi="Times New Roman" w:cs="Times New Roman"/>
              </w:rPr>
            </w:pPr>
            <w:r w:rsidRPr="002745C8">
              <w:rPr>
                <w:rFonts w:ascii="Times New Roman" w:hAnsi="Times New Roman" w:cs="Times New Roman"/>
              </w:rPr>
              <w:t>0</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3.2.4.</w:t>
            </w:r>
          </w:p>
        </w:tc>
        <w:tc>
          <w:tcPr>
            <w:tcW w:w="7146"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других</w:t>
            </w:r>
          </w:p>
        </w:tc>
        <w:tc>
          <w:tcPr>
            <w:tcW w:w="2952" w:type="dxa"/>
            <w:tcBorders>
              <w:bottom w:val="single" w:sz="4" w:space="0" w:color="auto"/>
            </w:tcBorders>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 классов и их специфика</w:t>
            </w:r>
          </w:p>
        </w:tc>
        <w:tc>
          <w:tcPr>
            <w:tcW w:w="3402" w:type="dxa"/>
            <w:gridSpan w:val="2"/>
            <w:tcBorders>
              <w:bottom w:val="single" w:sz="4" w:space="0" w:color="auto"/>
            </w:tcBorders>
            <w:shd w:val="clear" w:color="auto" w:fill="auto"/>
          </w:tcPr>
          <w:p w:rsidR="00F17219" w:rsidRPr="002745C8" w:rsidRDefault="00F17219" w:rsidP="00F17219">
            <w:pPr>
              <w:jc w:val="center"/>
              <w:rPr>
                <w:rFonts w:ascii="Times New Roman" w:hAnsi="Times New Roman" w:cs="Times New Roman"/>
              </w:rPr>
            </w:pPr>
            <w:r w:rsidRPr="002745C8">
              <w:rPr>
                <w:rFonts w:ascii="Times New Roman" w:hAnsi="Times New Roman" w:cs="Times New Roman"/>
              </w:rPr>
              <w:t>4</w:t>
            </w:r>
          </w:p>
          <w:p w:rsidR="00F17219" w:rsidRPr="002745C8" w:rsidRDefault="00F17219" w:rsidP="00F17219">
            <w:pPr>
              <w:jc w:val="center"/>
              <w:rPr>
                <w:rFonts w:ascii="Times New Roman" w:hAnsi="Times New Roman" w:cs="Times New Roman"/>
              </w:rPr>
            </w:pPr>
            <w:r w:rsidRPr="002745C8">
              <w:rPr>
                <w:rFonts w:ascii="Times New Roman" w:hAnsi="Times New Roman" w:cs="Times New Roman"/>
              </w:rPr>
              <w:t xml:space="preserve"> казачьи</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b/>
              </w:rPr>
            </w:pPr>
            <w:r w:rsidRPr="00752189">
              <w:rPr>
                <w:rFonts w:ascii="Times New Roman" w:hAnsi="Times New Roman" w:cs="Times New Roman"/>
                <w:b/>
              </w:rPr>
              <w:t>3.3.</w:t>
            </w:r>
          </w:p>
        </w:tc>
        <w:tc>
          <w:tcPr>
            <w:tcW w:w="7146" w:type="dxa"/>
            <w:tcBorders>
              <w:bottom w:val="single" w:sz="4" w:space="0" w:color="auto"/>
            </w:tcBorders>
            <w:shd w:val="clear" w:color="auto" w:fill="auto"/>
          </w:tcPr>
          <w:p w:rsidR="00F17219" w:rsidRPr="00752189" w:rsidRDefault="00F17219" w:rsidP="00F17219">
            <w:pPr>
              <w:rPr>
                <w:rFonts w:ascii="Times New Roman" w:hAnsi="Times New Roman" w:cs="Times New Roman"/>
                <w:b/>
              </w:rPr>
            </w:pPr>
            <w:r w:rsidRPr="00752189">
              <w:rPr>
                <w:rFonts w:ascii="Times New Roman" w:hAnsi="Times New Roman" w:cs="Times New Roman"/>
                <w:b/>
              </w:rPr>
              <w:t>Средняя наполняемость классов</w:t>
            </w:r>
          </w:p>
        </w:tc>
        <w:tc>
          <w:tcPr>
            <w:tcW w:w="2952" w:type="dxa"/>
            <w:tcBorders>
              <w:bottom w:val="single" w:sz="4" w:space="0" w:color="auto"/>
            </w:tcBorders>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tcBorders>
              <w:bottom w:val="single" w:sz="4" w:space="0" w:color="auto"/>
            </w:tcBorders>
            <w:shd w:val="clear" w:color="auto" w:fill="auto"/>
          </w:tcPr>
          <w:p w:rsidR="00F17219" w:rsidRPr="004D0308" w:rsidRDefault="00F17219" w:rsidP="00F17219">
            <w:pPr>
              <w:jc w:val="center"/>
              <w:rPr>
                <w:rFonts w:ascii="Times New Roman" w:hAnsi="Times New Roman" w:cs="Times New Roman"/>
                <w:highlight w:val="green"/>
              </w:rPr>
            </w:pPr>
            <w:r w:rsidRPr="002745C8">
              <w:rPr>
                <w:rFonts w:ascii="Times New Roman" w:hAnsi="Times New Roman" w:cs="Times New Roman"/>
              </w:rPr>
              <w:t>31,1</w:t>
            </w:r>
          </w:p>
        </w:tc>
      </w:tr>
      <w:tr w:rsidR="00F17219" w:rsidRPr="00752189" w:rsidTr="00F17219">
        <w:trPr>
          <w:trHeight w:val="20"/>
        </w:trPr>
        <w:tc>
          <w:tcPr>
            <w:tcW w:w="15343" w:type="dxa"/>
            <w:gridSpan w:val="5"/>
            <w:shd w:val="clear" w:color="auto" w:fill="auto"/>
          </w:tcPr>
          <w:p w:rsidR="00F17219" w:rsidRPr="00752189" w:rsidRDefault="00F17219" w:rsidP="00F17219">
            <w:pPr>
              <w:jc w:val="center"/>
              <w:rPr>
                <w:rFonts w:ascii="Times New Roman" w:hAnsi="Times New Roman" w:cs="Times New Roman"/>
                <w:b/>
              </w:rPr>
            </w:pPr>
            <w:r w:rsidRPr="00752189">
              <w:rPr>
                <w:rFonts w:ascii="Times New Roman" w:hAnsi="Times New Roman" w:cs="Times New Roman"/>
                <w:b/>
              </w:rPr>
              <w:t>4. Структура управления общеобразовательным учреждением</w:t>
            </w:r>
            <w:r w:rsidRPr="00752189">
              <w:rPr>
                <w:rStyle w:val="ae"/>
                <w:rFonts w:ascii="Times New Roman" w:hAnsi="Times New Roman" w:cs="Times New Roman"/>
              </w:rPr>
              <w:footnoteReference w:id="2"/>
            </w:r>
          </w:p>
        </w:tc>
      </w:tr>
      <w:tr w:rsidR="00F17219" w:rsidRPr="00752189" w:rsidTr="00F17219">
        <w:trPr>
          <w:trHeight w:val="20"/>
        </w:trPr>
        <w:tc>
          <w:tcPr>
            <w:tcW w:w="1843"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4.1.</w:t>
            </w:r>
          </w:p>
        </w:tc>
        <w:tc>
          <w:tcPr>
            <w:tcW w:w="7146" w:type="dxa"/>
            <w:tcBorders>
              <w:bottom w:val="single" w:sz="4" w:space="0" w:color="auto"/>
            </w:tcBorders>
            <w:shd w:val="clear" w:color="auto" w:fill="auto"/>
          </w:tcPr>
          <w:p w:rsidR="00F17219" w:rsidRPr="008A43F6" w:rsidRDefault="00F17219" w:rsidP="00F17219">
            <w:pPr>
              <w:ind w:left="157"/>
              <w:rPr>
                <w:rFonts w:ascii="Times New Roman" w:hAnsi="Times New Roman" w:cs="Times New Roman"/>
                <w:color w:val="FF0000"/>
              </w:rPr>
            </w:pPr>
            <w:r w:rsidRPr="003A5379">
              <w:rPr>
                <w:rFonts w:ascii="Times New Roman" w:hAnsi="Times New Roman" w:cs="Times New Roman"/>
                <w:color w:val="auto"/>
              </w:rPr>
              <w:t>педсовет</w:t>
            </w:r>
          </w:p>
        </w:tc>
        <w:tc>
          <w:tcPr>
            <w:tcW w:w="2952" w:type="dxa"/>
            <w:shd w:val="clear" w:color="auto" w:fill="auto"/>
          </w:tcPr>
          <w:p w:rsidR="00F17219" w:rsidRPr="008A43F6" w:rsidRDefault="00F17219" w:rsidP="00F17219">
            <w:pPr>
              <w:jc w:val="center"/>
              <w:rPr>
                <w:rFonts w:ascii="Times New Roman" w:hAnsi="Times New Roman" w:cs="Times New Roman"/>
                <w:color w:val="FF0000"/>
              </w:rPr>
            </w:pPr>
            <w:r w:rsidRPr="003A5379">
              <w:rPr>
                <w:rFonts w:ascii="Times New Roman" w:hAnsi="Times New Roman" w:cs="Times New Roman"/>
                <w:color w:val="auto"/>
              </w:rPr>
              <w:t>Кем и когда утвержден</w:t>
            </w:r>
          </w:p>
        </w:tc>
        <w:tc>
          <w:tcPr>
            <w:tcW w:w="3402" w:type="dxa"/>
            <w:gridSpan w:val="2"/>
            <w:shd w:val="clear" w:color="auto" w:fill="auto"/>
          </w:tcPr>
          <w:p w:rsidR="00F17219" w:rsidRPr="008A43F6" w:rsidRDefault="003A5379" w:rsidP="00F17219">
            <w:pPr>
              <w:jc w:val="center"/>
              <w:rPr>
                <w:rFonts w:ascii="Times New Roman" w:hAnsi="Times New Roman" w:cs="Times New Roman"/>
                <w:color w:val="FF0000"/>
              </w:rPr>
            </w:pPr>
            <w:r w:rsidRPr="003A5379">
              <w:rPr>
                <w:rFonts w:ascii="Times New Roman" w:hAnsi="Times New Roman" w:cs="Times New Roman"/>
                <w:color w:val="auto"/>
              </w:rPr>
              <w:t>Постановление администрации муниципального образования город Краснодар от 23.06.2015 № 4741</w:t>
            </w:r>
          </w:p>
        </w:tc>
      </w:tr>
      <w:tr w:rsidR="00F17219" w:rsidRPr="00752189" w:rsidTr="00F17219">
        <w:trPr>
          <w:trHeight w:val="20"/>
        </w:trPr>
        <w:tc>
          <w:tcPr>
            <w:tcW w:w="1843"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4.2.</w:t>
            </w:r>
          </w:p>
        </w:tc>
        <w:tc>
          <w:tcPr>
            <w:tcW w:w="7146" w:type="dxa"/>
            <w:tcBorders>
              <w:bottom w:val="single" w:sz="4" w:space="0" w:color="auto"/>
            </w:tcBorders>
            <w:shd w:val="clear" w:color="auto" w:fill="auto"/>
          </w:tcPr>
          <w:p w:rsidR="00F17219" w:rsidRPr="00752189" w:rsidRDefault="00F17219" w:rsidP="00F17219">
            <w:pPr>
              <w:ind w:left="157"/>
              <w:rPr>
                <w:rFonts w:ascii="Times New Roman" w:hAnsi="Times New Roman" w:cs="Times New Roman"/>
              </w:rPr>
            </w:pPr>
            <w:r w:rsidRPr="00752189">
              <w:rPr>
                <w:rFonts w:ascii="Times New Roman" w:hAnsi="Times New Roman" w:cs="Times New Roman"/>
              </w:rPr>
              <w:t>общее собрание трудового коллектива</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Кем и когда утвержден</w:t>
            </w:r>
          </w:p>
        </w:tc>
        <w:tc>
          <w:tcPr>
            <w:tcW w:w="3402" w:type="dxa"/>
            <w:gridSpan w:val="2"/>
            <w:shd w:val="clear" w:color="auto" w:fill="auto"/>
          </w:tcPr>
          <w:p w:rsidR="00F17219" w:rsidRPr="008A43F6" w:rsidRDefault="003A5379" w:rsidP="003A5379">
            <w:pPr>
              <w:jc w:val="center"/>
              <w:rPr>
                <w:rFonts w:ascii="Times New Roman" w:hAnsi="Times New Roman" w:cs="Times New Roman"/>
                <w:color w:val="FF0000"/>
              </w:rPr>
            </w:pPr>
            <w:r w:rsidRPr="003A5379">
              <w:rPr>
                <w:rFonts w:ascii="Times New Roman" w:hAnsi="Times New Roman" w:cs="Times New Roman"/>
                <w:color w:val="auto"/>
              </w:rPr>
              <w:t xml:space="preserve">Постановление </w:t>
            </w:r>
            <w:r>
              <w:rPr>
                <w:rFonts w:ascii="Times New Roman" w:hAnsi="Times New Roman" w:cs="Times New Roman"/>
                <w:color w:val="auto"/>
              </w:rPr>
              <w:t>№1 заседания президиума городского Комитета профсоюза</w:t>
            </w:r>
            <w:r w:rsidR="005D387D">
              <w:rPr>
                <w:rFonts w:ascii="Times New Roman" w:hAnsi="Times New Roman" w:cs="Times New Roman"/>
                <w:color w:val="auto"/>
              </w:rPr>
              <w:t xml:space="preserve"> от 15.01.2018</w:t>
            </w:r>
          </w:p>
        </w:tc>
      </w:tr>
      <w:tr w:rsidR="00F17219" w:rsidRPr="00752189" w:rsidTr="00F17219">
        <w:trPr>
          <w:trHeight w:val="20"/>
        </w:trPr>
        <w:tc>
          <w:tcPr>
            <w:tcW w:w="1843"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4.4.</w:t>
            </w:r>
          </w:p>
        </w:tc>
        <w:tc>
          <w:tcPr>
            <w:tcW w:w="7146" w:type="dxa"/>
            <w:tcBorders>
              <w:bottom w:val="single" w:sz="4" w:space="0" w:color="auto"/>
            </w:tcBorders>
            <w:shd w:val="clear" w:color="auto" w:fill="auto"/>
          </w:tcPr>
          <w:p w:rsidR="00F17219" w:rsidRPr="00752189" w:rsidRDefault="00F17219" w:rsidP="00F17219">
            <w:pPr>
              <w:ind w:left="157"/>
              <w:rPr>
                <w:rFonts w:ascii="Times New Roman" w:hAnsi="Times New Roman" w:cs="Times New Roman"/>
              </w:rPr>
            </w:pPr>
            <w:r w:rsidRPr="003A5379">
              <w:rPr>
                <w:rFonts w:ascii="Times New Roman" w:hAnsi="Times New Roman" w:cs="Times New Roman"/>
                <w:color w:val="auto"/>
              </w:rPr>
              <w:t>управляющий совет</w:t>
            </w:r>
          </w:p>
        </w:tc>
        <w:tc>
          <w:tcPr>
            <w:tcW w:w="2952" w:type="dxa"/>
            <w:shd w:val="clear" w:color="auto" w:fill="auto"/>
          </w:tcPr>
          <w:p w:rsidR="00F17219" w:rsidRPr="008A43F6" w:rsidRDefault="00F17219" w:rsidP="00F17219">
            <w:pPr>
              <w:jc w:val="center"/>
              <w:rPr>
                <w:rFonts w:ascii="Times New Roman" w:hAnsi="Times New Roman" w:cs="Times New Roman"/>
                <w:color w:val="FF0000"/>
              </w:rPr>
            </w:pPr>
            <w:r w:rsidRPr="008A43F6">
              <w:rPr>
                <w:rFonts w:ascii="Times New Roman" w:hAnsi="Times New Roman" w:cs="Times New Roman"/>
                <w:color w:val="000000" w:themeColor="text1"/>
              </w:rPr>
              <w:t>Кем и когда утвержден</w:t>
            </w:r>
          </w:p>
        </w:tc>
        <w:tc>
          <w:tcPr>
            <w:tcW w:w="3402" w:type="dxa"/>
            <w:gridSpan w:val="2"/>
            <w:shd w:val="clear" w:color="auto" w:fill="auto"/>
          </w:tcPr>
          <w:p w:rsidR="00F17219" w:rsidRPr="008A43F6" w:rsidRDefault="008A43F6" w:rsidP="008A43F6">
            <w:pPr>
              <w:jc w:val="center"/>
              <w:rPr>
                <w:rFonts w:ascii="Times New Roman" w:hAnsi="Times New Roman" w:cs="Times New Roman"/>
                <w:color w:val="FF0000"/>
              </w:rPr>
            </w:pPr>
            <w:r w:rsidRPr="003A5379">
              <w:rPr>
                <w:rFonts w:ascii="Times New Roman" w:hAnsi="Times New Roman" w:cs="Times New Roman"/>
                <w:color w:val="auto"/>
              </w:rPr>
              <w:t xml:space="preserve">Постановление администрации муниципального образования </w:t>
            </w:r>
            <w:r w:rsidRPr="003A5379">
              <w:rPr>
                <w:rFonts w:ascii="Times New Roman" w:hAnsi="Times New Roman" w:cs="Times New Roman"/>
                <w:color w:val="auto"/>
              </w:rPr>
              <w:lastRenderedPageBreak/>
              <w:t>город Краснодар от 23.06.2015 № 4741</w:t>
            </w:r>
          </w:p>
        </w:tc>
      </w:tr>
      <w:tr w:rsidR="00F17219" w:rsidRPr="00752189" w:rsidTr="00F17219">
        <w:trPr>
          <w:trHeight w:val="20"/>
        </w:trPr>
        <w:tc>
          <w:tcPr>
            <w:tcW w:w="1843"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lastRenderedPageBreak/>
              <w:t>4.5.</w:t>
            </w:r>
          </w:p>
        </w:tc>
        <w:tc>
          <w:tcPr>
            <w:tcW w:w="7146" w:type="dxa"/>
            <w:tcBorders>
              <w:bottom w:val="single" w:sz="4" w:space="0" w:color="auto"/>
            </w:tcBorders>
            <w:shd w:val="clear" w:color="auto" w:fill="auto"/>
          </w:tcPr>
          <w:p w:rsidR="00F17219" w:rsidRPr="00752189" w:rsidRDefault="00F17219" w:rsidP="00F17219">
            <w:pPr>
              <w:ind w:left="157"/>
              <w:rPr>
                <w:rFonts w:ascii="Times New Roman" w:hAnsi="Times New Roman" w:cs="Times New Roman"/>
              </w:rPr>
            </w:pPr>
            <w:r w:rsidRPr="00752189">
              <w:rPr>
                <w:rFonts w:ascii="Times New Roman" w:hAnsi="Times New Roman" w:cs="Times New Roman"/>
              </w:rPr>
              <w:t>родительский комитет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Кем и когда утвержден</w:t>
            </w:r>
          </w:p>
        </w:tc>
        <w:tc>
          <w:tcPr>
            <w:tcW w:w="3402" w:type="dxa"/>
            <w:gridSpan w:val="2"/>
            <w:shd w:val="clear" w:color="auto" w:fill="auto"/>
          </w:tcPr>
          <w:p w:rsidR="00F17219" w:rsidRPr="008A43F6" w:rsidRDefault="003A5379" w:rsidP="00F17219">
            <w:pPr>
              <w:jc w:val="center"/>
              <w:rPr>
                <w:rFonts w:ascii="Times New Roman" w:hAnsi="Times New Roman" w:cs="Times New Roman"/>
                <w:color w:val="FF0000"/>
              </w:rPr>
            </w:pPr>
            <w:r w:rsidRPr="003A5379">
              <w:rPr>
                <w:rFonts w:ascii="Times New Roman" w:hAnsi="Times New Roman" w:cs="Times New Roman"/>
                <w:color w:val="auto"/>
              </w:rPr>
              <w:t>Постановление администрации муниципального образования город Краснодар от 23.06.2015 № 4741</w:t>
            </w:r>
          </w:p>
        </w:tc>
      </w:tr>
      <w:tr w:rsidR="00F17219" w:rsidRPr="00752189" w:rsidTr="00F17219">
        <w:trPr>
          <w:trHeight w:val="20"/>
        </w:trPr>
        <w:tc>
          <w:tcPr>
            <w:tcW w:w="1843"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4.6.</w:t>
            </w:r>
          </w:p>
        </w:tc>
        <w:tc>
          <w:tcPr>
            <w:tcW w:w="7146" w:type="dxa"/>
            <w:tcBorders>
              <w:bottom w:val="single" w:sz="4" w:space="0" w:color="auto"/>
            </w:tcBorders>
            <w:shd w:val="clear" w:color="auto" w:fill="auto"/>
          </w:tcPr>
          <w:p w:rsidR="00F17219" w:rsidRPr="00752189" w:rsidRDefault="00F17219" w:rsidP="00F17219">
            <w:pPr>
              <w:ind w:left="157"/>
              <w:rPr>
                <w:rFonts w:ascii="Times New Roman" w:hAnsi="Times New Roman" w:cs="Times New Roman"/>
              </w:rPr>
            </w:pPr>
            <w:r w:rsidRPr="00752189">
              <w:rPr>
                <w:rFonts w:ascii="Times New Roman" w:hAnsi="Times New Roman" w:cs="Times New Roman"/>
              </w:rPr>
              <w:t>другие органы</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Кем и когда утвержден</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p>
        </w:tc>
      </w:tr>
      <w:tr w:rsidR="00F17219" w:rsidRPr="00752189" w:rsidTr="00F17219">
        <w:trPr>
          <w:trHeight w:val="20"/>
        </w:trPr>
        <w:tc>
          <w:tcPr>
            <w:tcW w:w="15343" w:type="dxa"/>
            <w:gridSpan w:val="5"/>
          </w:tcPr>
          <w:p w:rsidR="00F17219" w:rsidRPr="00752189" w:rsidRDefault="00F17219" w:rsidP="00F17219">
            <w:pPr>
              <w:jc w:val="center"/>
              <w:rPr>
                <w:rFonts w:ascii="Times New Roman" w:hAnsi="Times New Roman" w:cs="Times New Roman"/>
                <w:b/>
              </w:rPr>
            </w:pPr>
            <w:r w:rsidRPr="00752189">
              <w:rPr>
                <w:rFonts w:ascii="Times New Roman" w:hAnsi="Times New Roman" w:cs="Times New Roman"/>
                <w:b/>
              </w:rPr>
              <w:t>5. Условия обучения, воспитания и труда</w:t>
            </w:r>
          </w:p>
        </w:tc>
      </w:tr>
      <w:tr w:rsidR="00F17219" w:rsidRPr="00752189" w:rsidTr="00F17219">
        <w:trPr>
          <w:trHeight w:val="20"/>
        </w:trPr>
        <w:tc>
          <w:tcPr>
            <w:tcW w:w="15343" w:type="dxa"/>
            <w:gridSpan w:val="5"/>
          </w:tcPr>
          <w:p w:rsidR="00F17219" w:rsidRPr="00752189" w:rsidRDefault="00F17219" w:rsidP="00F17219">
            <w:pPr>
              <w:rPr>
                <w:rFonts w:ascii="Times New Roman" w:hAnsi="Times New Roman" w:cs="Times New Roman"/>
              </w:rPr>
            </w:pPr>
            <w:r w:rsidRPr="00752189">
              <w:rPr>
                <w:rFonts w:ascii="Times New Roman" w:hAnsi="Times New Roman" w:cs="Times New Roman"/>
                <w:b/>
              </w:rPr>
              <w:t>5.1. Кадровое обеспечение учебного процесса</w:t>
            </w:r>
          </w:p>
        </w:tc>
      </w:tr>
      <w:tr w:rsidR="00F17219" w:rsidRPr="00752189" w:rsidTr="00F17219">
        <w:trPr>
          <w:trHeight w:val="20"/>
        </w:trPr>
        <w:tc>
          <w:tcPr>
            <w:tcW w:w="1843"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5.1.1</w:t>
            </w:r>
          </w:p>
        </w:tc>
        <w:tc>
          <w:tcPr>
            <w:tcW w:w="7146" w:type="dxa"/>
            <w:tcBorders>
              <w:bottom w:val="single" w:sz="4" w:space="0" w:color="auto"/>
            </w:tcBorders>
            <w:shd w:val="clear" w:color="auto" w:fill="auto"/>
          </w:tcPr>
          <w:p w:rsidR="00F17219" w:rsidRPr="00752189" w:rsidRDefault="00F17219" w:rsidP="00F17219">
            <w:pPr>
              <w:ind w:left="157"/>
              <w:rPr>
                <w:rFonts w:ascii="Times New Roman" w:hAnsi="Times New Roman" w:cs="Times New Roman"/>
              </w:rPr>
            </w:pPr>
            <w:r w:rsidRPr="00752189">
              <w:rPr>
                <w:rFonts w:ascii="Times New Roman" w:hAnsi="Times New Roman" w:cs="Times New Roman"/>
              </w:rPr>
              <w:t>Всего педагогических работников</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13475F" w:rsidRDefault="00124B7E" w:rsidP="00F17219">
            <w:pPr>
              <w:jc w:val="center"/>
              <w:rPr>
                <w:rFonts w:ascii="Times New Roman" w:hAnsi="Times New Roman" w:cs="Times New Roman"/>
              </w:rPr>
            </w:pPr>
            <w:r>
              <w:rPr>
                <w:rFonts w:ascii="Times New Roman" w:hAnsi="Times New Roman" w:cs="Times New Roman"/>
              </w:rPr>
              <w:t>100</w:t>
            </w:r>
          </w:p>
        </w:tc>
      </w:tr>
      <w:tr w:rsidR="00F17219" w:rsidRPr="00752189" w:rsidTr="00F17219">
        <w:trPr>
          <w:trHeight w:val="20"/>
        </w:trPr>
        <w:tc>
          <w:tcPr>
            <w:tcW w:w="1843"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5.1.2.</w:t>
            </w:r>
          </w:p>
        </w:tc>
        <w:tc>
          <w:tcPr>
            <w:tcW w:w="7146" w:type="dxa"/>
            <w:tcBorders>
              <w:bottom w:val="single" w:sz="4" w:space="0" w:color="auto"/>
            </w:tcBorders>
            <w:shd w:val="clear" w:color="auto" w:fill="auto"/>
          </w:tcPr>
          <w:p w:rsidR="00F17219" w:rsidRPr="00752189" w:rsidRDefault="00F17219" w:rsidP="00F17219">
            <w:pPr>
              <w:ind w:left="157"/>
              <w:rPr>
                <w:rFonts w:ascii="Times New Roman" w:hAnsi="Times New Roman" w:cs="Times New Roman"/>
              </w:rPr>
            </w:pPr>
            <w:r w:rsidRPr="00752189">
              <w:rPr>
                <w:rFonts w:ascii="Times New Roman" w:hAnsi="Times New Roman" w:cs="Times New Roman"/>
              </w:rPr>
              <w:t>в том числе учителей</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13475F" w:rsidRDefault="00124B7E" w:rsidP="00F17219">
            <w:pPr>
              <w:jc w:val="center"/>
              <w:rPr>
                <w:rFonts w:ascii="Times New Roman" w:hAnsi="Times New Roman" w:cs="Times New Roman"/>
              </w:rPr>
            </w:pPr>
            <w:r>
              <w:rPr>
                <w:rFonts w:ascii="Times New Roman" w:hAnsi="Times New Roman" w:cs="Times New Roman"/>
              </w:rPr>
              <w:t>100</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5.1.3.</w:t>
            </w:r>
          </w:p>
        </w:tc>
        <w:tc>
          <w:tcPr>
            <w:tcW w:w="13500" w:type="dxa"/>
            <w:gridSpan w:val="4"/>
            <w:shd w:val="clear" w:color="auto" w:fill="auto"/>
          </w:tcPr>
          <w:p w:rsidR="00F17219" w:rsidRPr="0013475F" w:rsidRDefault="00F17219" w:rsidP="00F17219">
            <w:pPr>
              <w:rPr>
                <w:rFonts w:ascii="Times New Roman" w:hAnsi="Times New Roman" w:cs="Times New Roman"/>
              </w:rPr>
            </w:pPr>
            <w:r w:rsidRPr="0013475F">
              <w:rPr>
                <w:rFonts w:ascii="Times New Roman" w:hAnsi="Times New Roman" w:cs="Times New Roman"/>
              </w:rPr>
              <w:t>Образовательный уровень педагогических работников:</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высшее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13475F" w:rsidRDefault="00F17219" w:rsidP="00124B7E">
            <w:pPr>
              <w:jc w:val="center"/>
              <w:rPr>
                <w:rFonts w:ascii="Times New Roman" w:hAnsi="Times New Roman" w:cs="Times New Roman"/>
              </w:rPr>
            </w:pPr>
            <w:r w:rsidRPr="0013475F">
              <w:rPr>
                <w:rFonts w:ascii="Times New Roman" w:hAnsi="Times New Roman" w:cs="Times New Roman"/>
              </w:rPr>
              <w:t>9</w:t>
            </w:r>
            <w:r w:rsidR="00124B7E">
              <w:rPr>
                <w:rFonts w:ascii="Times New Roman" w:hAnsi="Times New Roman" w:cs="Times New Roman"/>
              </w:rPr>
              <w:t>6</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средне – специальное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13475F" w:rsidRDefault="00F17219" w:rsidP="00F17219">
            <w:pPr>
              <w:jc w:val="center"/>
              <w:rPr>
                <w:rFonts w:ascii="Times New Roman" w:hAnsi="Times New Roman" w:cs="Times New Roman"/>
              </w:rPr>
            </w:pPr>
            <w:r w:rsidRPr="0013475F">
              <w:rPr>
                <w:rFonts w:ascii="Times New Roman" w:hAnsi="Times New Roman" w:cs="Times New Roman"/>
              </w:rPr>
              <w:t>4</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неполное высшее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13475F" w:rsidRDefault="00F17219" w:rsidP="00F17219">
            <w:pPr>
              <w:jc w:val="center"/>
              <w:rPr>
                <w:rFonts w:ascii="Times New Roman" w:hAnsi="Times New Roman" w:cs="Times New Roman"/>
              </w:rPr>
            </w:pPr>
            <w:r w:rsidRPr="0013475F">
              <w:rPr>
                <w:rFonts w:ascii="Times New Roman" w:hAnsi="Times New Roman" w:cs="Times New Roman"/>
              </w:rPr>
              <w:t>0</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студенты Вузов</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13475F" w:rsidRDefault="00F17219" w:rsidP="00F17219">
            <w:pPr>
              <w:jc w:val="center"/>
              <w:rPr>
                <w:rFonts w:ascii="Times New Roman" w:hAnsi="Times New Roman" w:cs="Times New Roman"/>
              </w:rPr>
            </w:pPr>
            <w:r w:rsidRPr="0013475F">
              <w:rPr>
                <w:rFonts w:ascii="Times New Roman" w:hAnsi="Times New Roman" w:cs="Times New Roman"/>
              </w:rPr>
              <w:t>0</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среднее общее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13475F" w:rsidRDefault="00F17219" w:rsidP="00F17219">
            <w:pPr>
              <w:jc w:val="center"/>
              <w:rPr>
                <w:rFonts w:ascii="Times New Roman" w:hAnsi="Times New Roman" w:cs="Times New Roman"/>
              </w:rPr>
            </w:pPr>
            <w:r w:rsidRPr="0013475F">
              <w:rPr>
                <w:rFonts w:ascii="Times New Roman" w:hAnsi="Times New Roman" w:cs="Times New Roman"/>
              </w:rPr>
              <w:t>0</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5.14.</w:t>
            </w:r>
          </w:p>
        </w:tc>
        <w:tc>
          <w:tcPr>
            <w:tcW w:w="13500" w:type="dxa"/>
            <w:gridSpan w:val="4"/>
            <w:shd w:val="clear" w:color="auto" w:fill="auto"/>
          </w:tcPr>
          <w:p w:rsidR="00F17219" w:rsidRPr="004D0308" w:rsidRDefault="00F17219" w:rsidP="00F17219">
            <w:pPr>
              <w:rPr>
                <w:rFonts w:ascii="Times New Roman" w:hAnsi="Times New Roman" w:cs="Times New Roman"/>
                <w:highlight w:val="green"/>
              </w:rPr>
            </w:pPr>
            <w:r w:rsidRPr="00E90DC4">
              <w:rPr>
                <w:rFonts w:ascii="Times New Roman" w:hAnsi="Times New Roman" w:cs="Times New Roman"/>
              </w:rPr>
              <w:t>Квалификация педагогов:</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высшая квалификационная категория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E90DC4" w:rsidRDefault="00E90DC4" w:rsidP="00F17219">
            <w:pPr>
              <w:jc w:val="center"/>
              <w:rPr>
                <w:rFonts w:ascii="Times New Roman" w:hAnsi="Times New Roman" w:cs="Times New Roman"/>
              </w:rPr>
            </w:pPr>
            <w:r w:rsidRPr="00E90DC4">
              <w:rPr>
                <w:rFonts w:ascii="Times New Roman" w:hAnsi="Times New Roman" w:cs="Times New Roman"/>
              </w:rPr>
              <w:t>42</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первая квалификационная категория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E90DC4" w:rsidRDefault="00F17219" w:rsidP="00E90DC4">
            <w:pPr>
              <w:jc w:val="center"/>
              <w:rPr>
                <w:rFonts w:ascii="Times New Roman" w:hAnsi="Times New Roman" w:cs="Times New Roman"/>
              </w:rPr>
            </w:pPr>
            <w:r w:rsidRPr="00E90DC4">
              <w:rPr>
                <w:rFonts w:ascii="Times New Roman" w:hAnsi="Times New Roman" w:cs="Times New Roman"/>
              </w:rPr>
              <w:t>2</w:t>
            </w:r>
            <w:r w:rsidR="00E90DC4">
              <w:rPr>
                <w:rFonts w:ascii="Times New Roman" w:hAnsi="Times New Roman" w:cs="Times New Roman"/>
              </w:rPr>
              <w:t>6</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Соответствие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E90DC4" w:rsidRDefault="00F17219" w:rsidP="00E90DC4">
            <w:pPr>
              <w:jc w:val="center"/>
              <w:rPr>
                <w:rFonts w:ascii="Times New Roman" w:hAnsi="Times New Roman" w:cs="Times New Roman"/>
              </w:rPr>
            </w:pPr>
            <w:r w:rsidRPr="00E90DC4">
              <w:rPr>
                <w:rFonts w:ascii="Times New Roman" w:hAnsi="Times New Roman" w:cs="Times New Roman"/>
              </w:rPr>
              <w:t>1</w:t>
            </w:r>
            <w:r w:rsidR="00E90DC4">
              <w:rPr>
                <w:rFonts w:ascii="Times New Roman" w:hAnsi="Times New Roman" w:cs="Times New Roman"/>
              </w:rPr>
              <w:t>9</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Без категории</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E90DC4" w:rsidRDefault="00E90DC4" w:rsidP="006B152F">
            <w:pPr>
              <w:jc w:val="center"/>
              <w:rPr>
                <w:rFonts w:ascii="Times New Roman" w:hAnsi="Times New Roman" w:cs="Times New Roman"/>
              </w:rPr>
            </w:pPr>
            <w:r>
              <w:rPr>
                <w:rFonts w:ascii="Times New Roman" w:hAnsi="Times New Roman" w:cs="Times New Roman"/>
              </w:rPr>
              <w:t>1</w:t>
            </w:r>
            <w:r w:rsidR="006B152F">
              <w:rPr>
                <w:rFonts w:ascii="Times New Roman" w:hAnsi="Times New Roman" w:cs="Times New Roman"/>
              </w:rPr>
              <w:t>3</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5.1.3.</w:t>
            </w:r>
          </w:p>
        </w:tc>
        <w:tc>
          <w:tcPr>
            <w:tcW w:w="13500" w:type="dxa"/>
            <w:gridSpan w:val="4"/>
            <w:shd w:val="clear" w:color="auto" w:fill="auto"/>
          </w:tcPr>
          <w:p w:rsidR="00F17219" w:rsidRPr="004D0308" w:rsidRDefault="00F17219" w:rsidP="009A2E29">
            <w:pPr>
              <w:rPr>
                <w:rFonts w:ascii="Times New Roman" w:hAnsi="Times New Roman" w:cs="Times New Roman"/>
                <w:highlight w:val="green"/>
              </w:rPr>
            </w:pPr>
            <w:r w:rsidRPr="00EC662D">
              <w:rPr>
                <w:rFonts w:ascii="Times New Roman" w:hAnsi="Times New Roman" w:cs="Times New Roman"/>
              </w:rPr>
              <w:t>Стаж работы по специальности:</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до 3-х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F10DF3" w:rsidRDefault="00F10DF3" w:rsidP="00F17219">
            <w:pPr>
              <w:jc w:val="center"/>
              <w:rPr>
                <w:rFonts w:ascii="Times New Roman" w:hAnsi="Times New Roman" w:cs="Times New Roman"/>
              </w:rPr>
            </w:pPr>
            <w:r>
              <w:rPr>
                <w:rFonts w:ascii="Times New Roman" w:hAnsi="Times New Roman" w:cs="Times New Roman"/>
              </w:rPr>
              <w:t>12</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до 5-ти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F10DF3" w:rsidRDefault="00F10DF3" w:rsidP="00F17219">
            <w:pPr>
              <w:jc w:val="center"/>
              <w:rPr>
                <w:rFonts w:ascii="Times New Roman" w:hAnsi="Times New Roman" w:cs="Times New Roman"/>
              </w:rPr>
            </w:pPr>
            <w:r>
              <w:rPr>
                <w:rFonts w:ascii="Times New Roman" w:hAnsi="Times New Roman" w:cs="Times New Roman"/>
              </w:rPr>
              <w:t>7</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5-10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4D0308" w:rsidRDefault="006B152F" w:rsidP="00F17219">
            <w:pPr>
              <w:jc w:val="center"/>
              <w:rPr>
                <w:rFonts w:ascii="Times New Roman" w:hAnsi="Times New Roman" w:cs="Times New Roman"/>
                <w:highlight w:val="green"/>
              </w:rPr>
            </w:pPr>
            <w:r>
              <w:rPr>
                <w:rFonts w:ascii="Times New Roman" w:hAnsi="Times New Roman" w:cs="Times New Roman"/>
              </w:rPr>
              <w:t>15</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10-15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vAlign w:val="center"/>
          </w:tcPr>
          <w:p w:rsidR="00F17219" w:rsidRPr="004D0308" w:rsidRDefault="006B152F" w:rsidP="00F17219">
            <w:pPr>
              <w:jc w:val="center"/>
              <w:rPr>
                <w:rFonts w:ascii="Times New Roman" w:hAnsi="Times New Roman" w:cs="Times New Roman"/>
                <w:highlight w:val="green"/>
              </w:rPr>
            </w:pPr>
            <w:r>
              <w:rPr>
                <w:rFonts w:ascii="Times New Roman" w:hAnsi="Times New Roman" w:cs="Times New Roman"/>
              </w:rPr>
              <w:t>2</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15-20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4D0308" w:rsidRDefault="00124B7E" w:rsidP="00F17219">
            <w:pPr>
              <w:jc w:val="center"/>
              <w:rPr>
                <w:rFonts w:ascii="Times New Roman" w:hAnsi="Times New Roman" w:cs="Times New Roman"/>
                <w:highlight w:val="green"/>
              </w:rPr>
            </w:pPr>
            <w:r>
              <w:rPr>
                <w:rFonts w:ascii="Times New Roman" w:hAnsi="Times New Roman" w:cs="Times New Roman"/>
              </w:rPr>
              <w:t>15</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свыше 20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6B152F" w:rsidRDefault="006B152F" w:rsidP="00F17219">
            <w:pPr>
              <w:jc w:val="center"/>
              <w:rPr>
                <w:rFonts w:ascii="Times New Roman" w:hAnsi="Times New Roman" w:cs="Times New Roman"/>
              </w:rPr>
            </w:pPr>
            <w:r>
              <w:rPr>
                <w:rFonts w:ascii="Times New Roman" w:hAnsi="Times New Roman" w:cs="Times New Roman"/>
              </w:rPr>
              <w:t>49</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5.1.4.</w:t>
            </w:r>
          </w:p>
        </w:tc>
        <w:tc>
          <w:tcPr>
            <w:tcW w:w="13500" w:type="dxa"/>
            <w:gridSpan w:val="4"/>
            <w:shd w:val="clear" w:color="auto" w:fill="auto"/>
          </w:tcPr>
          <w:p w:rsidR="00F17219" w:rsidRPr="004D0308" w:rsidRDefault="00F17219" w:rsidP="00F17219">
            <w:pPr>
              <w:rPr>
                <w:rFonts w:ascii="Times New Roman" w:hAnsi="Times New Roman" w:cs="Times New Roman"/>
                <w:highlight w:val="green"/>
              </w:rPr>
            </w:pPr>
            <w:r w:rsidRPr="004B4778">
              <w:rPr>
                <w:rFonts w:ascii="Times New Roman" w:hAnsi="Times New Roman" w:cs="Times New Roman"/>
              </w:rPr>
              <w:t>Возрастной состав педагогических работников:</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до 25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4B4778" w:rsidRDefault="004B4778" w:rsidP="00F17219">
            <w:pPr>
              <w:jc w:val="center"/>
              <w:rPr>
                <w:rFonts w:ascii="Times New Roman" w:hAnsi="Times New Roman" w:cs="Times New Roman"/>
                <w:lang w:val="en-US"/>
              </w:rPr>
            </w:pPr>
            <w:r w:rsidRPr="004B4778">
              <w:rPr>
                <w:rFonts w:ascii="Times New Roman" w:hAnsi="Times New Roman" w:cs="Times New Roman"/>
                <w:lang w:val="en-US"/>
              </w:rPr>
              <w:t>8</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25-30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4B4778" w:rsidRDefault="004B4778" w:rsidP="00F17219">
            <w:pPr>
              <w:jc w:val="center"/>
              <w:rPr>
                <w:rFonts w:ascii="Times New Roman" w:hAnsi="Times New Roman" w:cs="Times New Roman"/>
                <w:lang w:val="en-US"/>
              </w:rPr>
            </w:pPr>
            <w:r>
              <w:rPr>
                <w:rFonts w:ascii="Times New Roman" w:hAnsi="Times New Roman" w:cs="Times New Roman"/>
                <w:lang w:val="en-US"/>
              </w:rPr>
              <w:t>7</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30-35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4B4778" w:rsidRDefault="004B4778" w:rsidP="00F17219">
            <w:pPr>
              <w:jc w:val="center"/>
              <w:rPr>
                <w:rFonts w:ascii="Times New Roman" w:hAnsi="Times New Roman" w:cs="Times New Roman"/>
                <w:lang w:val="en-US"/>
              </w:rPr>
            </w:pPr>
            <w:r>
              <w:rPr>
                <w:rFonts w:ascii="Times New Roman" w:hAnsi="Times New Roman" w:cs="Times New Roman"/>
                <w:lang w:val="en-US"/>
              </w:rPr>
              <w:t>6</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35-40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4B4778" w:rsidRDefault="004B4778" w:rsidP="00F17219">
            <w:pPr>
              <w:jc w:val="center"/>
              <w:rPr>
                <w:rFonts w:ascii="Times New Roman" w:hAnsi="Times New Roman" w:cs="Times New Roman"/>
                <w:highlight w:val="green"/>
                <w:lang w:val="en-US"/>
              </w:rPr>
            </w:pPr>
            <w:r w:rsidRPr="004B4778">
              <w:rPr>
                <w:rFonts w:ascii="Times New Roman" w:hAnsi="Times New Roman" w:cs="Times New Roman"/>
                <w:lang w:val="en-US"/>
              </w:rPr>
              <w:t>2</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40-45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4B4778" w:rsidRDefault="004B4778" w:rsidP="00F17219">
            <w:pPr>
              <w:jc w:val="center"/>
              <w:rPr>
                <w:rFonts w:ascii="Times New Roman" w:hAnsi="Times New Roman" w:cs="Times New Roman"/>
                <w:highlight w:val="green"/>
                <w:lang w:val="en-US"/>
              </w:rPr>
            </w:pPr>
            <w:r>
              <w:rPr>
                <w:rFonts w:ascii="Times New Roman" w:hAnsi="Times New Roman" w:cs="Times New Roman"/>
                <w:lang w:val="en-US"/>
              </w:rPr>
              <w:t>16</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45-50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4B4778" w:rsidRDefault="004B4778" w:rsidP="00F17219">
            <w:pPr>
              <w:jc w:val="center"/>
              <w:rPr>
                <w:rFonts w:ascii="Times New Roman" w:hAnsi="Times New Roman" w:cs="Times New Roman"/>
                <w:highlight w:val="green"/>
                <w:lang w:val="en-US"/>
              </w:rPr>
            </w:pPr>
            <w:r>
              <w:rPr>
                <w:rFonts w:ascii="Times New Roman" w:hAnsi="Times New Roman" w:cs="Times New Roman"/>
                <w:lang w:val="en-US"/>
              </w:rPr>
              <w:t>15</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50-55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w:t>
            </w:r>
          </w:p>
        </w:tc>
        <w:tc>
          <w:tcPr>
            <w:tcW w:w="3402" w:type="dxa"/>
            <w:gridSpan w:val="2"/>
            <w:shd w:val="clear" w:color="auto" w:fill="auto"/>
          </w:tcPr>
          <w:p w:rsidR="00F17219" w:rsidRPr="004B4778" w:rsidRDefault="004B4778" w:rsidP="00F17219">
            <w:pPr>
              <w:jc w:val="center"/>
              <w:rPr>
                <w:rFonts w:ascii="Times New Roman" w:hAnsi="Times New Roman" w:cs="Times New Roman"/>
                <w:highlight w:val="green"/>
                <w:lang w:val="en-US"/>
              </w:rPr>
            </w:pPr>
            <w:r>
              <w:rPr>
                <w:rFonts w:ascii="Times New Roman" w:hAnsi="Times New Roman" w:cs="Times New Roman"/>
                <w:lang w:val="en-US"/>
              </w:rPr>
              <w:t>10</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женщины свыше 55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124B7E" w:rsidRDefault="004B4778" w:rsidP="00124B7E">
            <w:pPr>
              <w:jc w:val="center"/>
              <w:rPr>
                <w:rFonts w:ascii="Times New Roman" w:hAnsi="Times New Roman" w:cs="Times New Roman"/>
              </w:rPr>
            </w:pPr>
            <w:r w:rsidRPr="004B4778">
              <w:rPr>
                <w:rFonts w:ascii="Times New Roman" w:hAnsi="Times New Roman" w:cs="Times New Roman"/>
                <w:lang w:val="en-US"/>
              </w:rPr>
              <w:t>3</w:t>
            </w:r>
            <w:r w:rsidR="00124B7E">
              <w:rPr>
                <w:rFonts w:ascii="Times New Roman" w:hAnsi="Times New Roman" w:cs="Times New Roman"/>
              </w:rPr>
              <w:t>3</w:t>
            </w:r>
          </w:p>
        </w:tc>
      </w:tr>
      <w:tr w:rsidR="00F17219" w:rsidRPr="00752189" w:rsidTr="00F17219">
        <w:trPr>
          <w:trHeight w:val="20"/>
        </w:trPr>
        <w:tc>
          <w:tcPr>
            <w:tcW w:w="1843" w:type="dxa"/>
            <w:tcBorders>
              <w:top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мужчины свыше 60 лет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4B4778" w:rsidRDefault="004B4778" w:rsidP="00F17219">
            <w:pPr>
              <w:jc w:val="center"/>
              <w:rPr>
                <w:rFonts w:ascii="Times New Roman" w:hAnsi="Times New Roman" w:cs="Times New Roman"/>
                <w:lang w:val="en-US"/>
              </w:rPr>
            </w:pPr>
            <w:r w:rsidRPr="004B4778">
              <w:rPr>
                <w:rFonts w:ascii="Times New Roman" w:hAnsi="Times New Roman" w:cs="Times New Roman"/>
                <w:lang w:val="en-US"/>
              </w:rPr>
              <w:t>3</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5.1.5.</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Имеют звания заслуженный (народный) учитель РФ</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1</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5.1.6.</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Отличник просвещения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5</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5.1.7.</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Почетный работник общего образования РФ</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11</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5.1.8.</w:t>
            </w:r>
          </w:p>
        </w:tc>
        <w:tc>
          <w:tcPr>
            <w:tcW w:w="7146"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Заслуженный учитель Кубани</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2</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5.1.9.</w:t>
            </w:r>
          </w:p>
        </w:tc>
        <w:tc>
          <w:tcPr>
            <w:tcW w:w="7146"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Являются победителями конкурсов:</w:t>
            </w:r>
          </w:p>
        </w:tc>
        <w:tc>
          <w:tcPr>
            <w:tcW w:w="2952" w:type="dxa"/>
            <w:shd w:val="clear" w:color="auto" w:fill="auto"/>
          </w:tcPr>
          <w:p w:rsidR="00F17219" w:rsidRPr="00752189" w:rsidRDefault="00F17219" w:rsidP="00F17219">
            <w:pPr>
              <w:jc w:val="center"/>
              <w:rPr>
                <w:rFonts w:ascii="Times New Roman" w:hAnsi="Times New Roman" w:cs="Times New Roman"/>
              </w:rPr>
            </w:pPr>
          </w:p>
        </w:tc>
        <w:tc>
          <w:tcPr>
            <w:tcW w:w="3402" w:type="dxa"/>
            <w:gridSpan w:val="2"/>
            <w:shd w:val="clear" w:color="auto" w:fill="auto"/>
          </w:tcPr>
          <w:p w:rsidR="00F17219" w:rsidRPr="004D0308" w:rsidRDefault="00F17219" w:rsidP="00F17219">
            <w:pPr>
              <w:jc w:val="center"/>
              <w:rPr>
                <w:rFonts w:ascii="Times New Roman" w:hAnsi="Times New Roman" w:cs="Times New Roman"/>
                <w:highlight w:val="green"/>
              </w:rPr>
            </w:pP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5.1.10</w:t>
            </w:r>
          </w:p>
        </w:tc>
        <w:tc>
          <w:tcPr>
            <w:tcW w:w="7146" w:type="dxa"/>
            <w:tcBorders>
              <w:top w:val="single" w:sz="4" w:space="0" w:color="auto"/>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Лучших учителей РФ</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13</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5.1.11.</w:t>
            </w:r>
          </w:p>
        </w:tc>
        <w:tc>
          <w:tcPr>
            <w:tcW w:w="7146" w:type="dxa"/>
            <w:tcBorders>
              <w:top w:val="single" w:sz="4" w:space="0" w:color="auto"/>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Конкурса «Учитель года», «Психолог года»:</w:t>
            </w:r>
          </w:p>
        </w:tc>
        <w:tc>
          <w:tcPr>
            <w:tcW w:w="2952" w:type="dxa"/>
            <w:shd w:val="clear" w:color="auto" w:fill="auto"/>
          </w:tcPr>
          <w:p w:rsidR="00F17219" w:rsidRPr="00752189" w:rsidRDefault="00F17219" w:rsidP="00F17219">
            <w:pPr>
              <w:jc w:val="center"/>
              <w:rPr>
                <w:rFonts w:ascii="Times New Roman" w:hAnsi="Times New Roman" w:cs="Times New Roman"/>
              </w:rPr>
            </w:pPr>
          </w:p>
        </w:tc>
        <w:tc>
          <w:tcPr>
            <w:tcW w:w="3402" w:type="dxa"/>
            <w:gridSpan w:val="2"/>
            <w:shd w:val="clear" w:color="auto" w:fill="auto"/>
          </w:tcPr>
          <w:p w:rsidR="00F17219" w:rsidRPr="008A43F6" w:rsidRDefault="008A43F6" w:rsidP="00F17219">
            <w:pPr>
              <w:jc w:val="center"/>
              <w:rPr>
                <w:rFonts w:ascii="Times New Roman" w:hAnsi="Times New Roman" w:cs="Times New Roman"/>
                <w:lang w:val="en-US"/>
              </w:rPr>
            </w:pPr>
            <w:r>
              <w:rPr>
                <w:rFonts w:ascii="Times New Roman" w:hAnsi="Times New Roman" w:cs="Times New Roman"/>
                <w:lang w:val="en-US"/>
              </w:rPr>
              <w:t>1</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tcBorders>
              <w:top w:val="single" w:sz="4" w:space="0" w:color="auto"/>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Муниципальный тур </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0</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tcBorders>
              <w:top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Краевой тур</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0</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5.1.12.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Награждены премиями:</w:t>
            </w:r>
          </w:p>
        </w:tc>
        <w:tc>
          <w:tcPr>
            <w:tcW w:w="2952" w:type="dxa"/>
            <w:shd w:val="clear" w:color="auto" w:fill="auto"/>
          </w:tcPr>
          <w:p w:rsidR="00F17219" w:rsidRPr="00752189" w:rsidRDefault="00F17219" w:rsidP="00F17219">
            <w:pPr>
              <w:jc w:val="center"/>
              <w:rPr>
                <w:rFonts w:ascii="Times New Roman" w:hAnsi="Times New Roman" w:cs="Times New Roman"/>
              </w:rPr>
            </w:pP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0</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Главы администрации Краснодарского края</w:t>
            </w:r>
          </w:p>
        </w:tc>
        <w:tc>
          <w:tcPr>
            <w:tcW w:w="2952" w:type="dxa"/>
            <w:shd w:val="clear" w:color="auto" w:fill="auto"/>
          </w:tcPr>
          <w:p w:rsidR="00F17219" w:rsidRPr="00752189" w:rsidRDefault="00F17219" w:rsidP="00F17219">
            <w:pPr>
              <w:jc w:val="center"/>
              <w:rPr>
                <w:rFonts w:ascii="Times New Roman" w:hAnsi="Times New Roman" w:cs="Times New Roman"/>
              </w:rPr>
            </w:pPr>
          </w:p>
        </w:tc>
        <w:tc>
          <w:tcPr>
            <w:tcW w:w="3402" w:type="dxa"/>
            <w:gridSpan w:val="2"/>
            <w:shd w:val="clear" w:color="auto" w:fill="auto"/>
          </w:tcPr>
          <w:p w:rsidR="00F17219" w:rsidRPr="008A43F6" w:rsidRDefault="008A43F6" w:rsidP="00F17219">
            <w:pPr>
              <w:jc w:val="center"/>
              <w:rPr>
                <w:rFonts w:ascii="Times New Roman" w:hAnsi="Times New Roman" w:cs="Times New Roman"/>
                <w:lang w:val="en-US"/>
              </w:rPr>
            </w:pPr>
            <w:r>
              <w:rPr>
                <w:rFonts w:ascii="Times New Roman" w:hAnsi="Times New Roman" w:cs="Times New Roman"/>
                <w:lang w:val="en-US"/>
              </w:rPr>
              <w:t>1</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Главы муниципального образования</w:t>
            </w:r>
          </w:p>
        </w:tc>
        <w:tc>
          <w:tcPr>
            <w:tcW w:w="2952" w:type="dxa"/>
            <w:shd w:val="clear" w:color="auto" w:fill="auto"/>
          </w:tcPr>
          <w:p w:rsidR="00F17219" w:rsidRPr="00752189" w:rsidRDefault="00F17219" w:rsidP="00F17219">
            <w:pPr>
              <w:jc w:val="center"/>
              <w:rPr>
                <w:rFonts w:ascii="Times New Roman" w:hAnsi="Times New Roman" w:cs="Times New Roman"/>
              </w:rPr>
            </w:pP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0</w:t>
            </w:r>
          </w:p>
        </w:tc>
      </w:tr>
      <w:tr w:rsidR="00F17219" w:rsidRPr="00752189"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5.1.14.</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Использование ИКТ в образовательном процессе:</w:t>
            </w:r>
          </w:p>
        </w:tc>
        <w:tc>
          <w:tcPr>
            <w:tcW w:w="2952" w:type="dxa"/>
            <w:shd w:val="clear" w:color="auto" w:fill="auto"/>
          </w:tcPr>
          <w:p w:rsidR="00F17219" w:rsidRPr="00752189" w:rsidRDefault="00F17219" w:rsidP="00F17219">
            <w:pPr>
              <w:jc w:val="center"/>
              <w:rPr>
                <w:rFonts w:ascii="Times New Roman" w:hAnsi="Times New Roman" w:cs="Times New Roman"/>
              </w:rPr>
            </w:pP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100</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5.1.15</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прошли курсовую подготовку по использованию ИКТ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w:t>
            </w:r>
          </w:p>
        </w:tc>
        <w:tc>
          <w:tcPr>
            <w:tcW w:w="3402" w:type="dxa"/>
            <w:gridSpan w:val="2"/>
            <w:shd w:val="clear" w:color="auto" w:fill="auto"/>
          </w:tcPr>
          <w:p w:rsidR="00F17219" w:rsidRPr="00A73381" w:rsidRDefault="00A73381" w:rsidP="00F17219">
            <w:pPr>
              <w:jc w:val="center"/>
              <w:rPr>
                <w:rFonts w:ascii="Times New Roman" w:hAnsi="Times New Roman" w:cs="Times New Roman"/>
              </w:rPr>
            </w:pPr>
            <w:r w:rsidRPr="00A73381">
              <w:rPr>
                <w:rFonts w:ascii="Times New Roman" w:hAnsi="Times New Roman" w:cs="Times New Roman"/>
              </w:rPr>
              <w:t>15</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5.1.16</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владеют ИКТ</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w:t>
            </w: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100</w:t>
            </w:r>
          </w:p>
        </w:tc>
      </w:tr>
      <w:tr w:rsidR="00F17219" w:rsidRPr="00752189"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5.1.17</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используют ИКТ в образовательном процессе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w:t>
            </w:r>
          </w:p>
        </w:tc>
        <w:tc>
          <w:tcPr>
            <w:tcW w:w="3402" w:type="dxa"/>
            <w:gridSpan w:val="2"/>
            <w:shd w:val="clear" w:color="auto" w:fill="auto"/>
          </w:tcPr>
          <w:p w:rsidR="00F17219" w:rsidRPr="00A73381" w:rsidRDefault="00F17219" w:rsidP="00F17219">
            <w:pPr>
              <w:jc w:val="center"/>
              <w:rPr>
                <w:rFonts w:ascii="Times New Roman" w:hAnsi="Times New Roman" w:cs="Times New Roman"/>
              </w:rPr>
            </w:pPr>
            <w:r w:rsidRPr="00A73381">
              <w:rPr>
                <w:rFonts w:ascii="Times New Roman" w:hAnsi="Times New Roman" w:cs="Times New Roman"/>
              </w:rPr>
              <w:t>100</w:t>
            </w:r>
          </w:p>
        </w:tc>
      </w:tr>
      <w:tr w:rsidR="00F17219" w:rsidRPr="00752189" w:rsidTr="00F17219">
        <w:trPr>
          <w:trHeight w:val="20"/>
        </w:trPr>
        <w:tc>
          <w:tcPr>
            <w:tcW w:w="1843" w:type="dxa"/>
            <w:tcBorders>
              <w:top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5.1.18</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используют интерактивную доску в образовательном процессе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w:t>
            </w:r>
          </w:p>
        </w:tc>
        <w:tc>
          <w:tcPr>
            <w:tcW w:w="3402" w:type="dxa"/>
            <w:gridSpan w:val="2"/>
            <w:shd w:val="clear" w:color="auto" w:fill="auto"/>
          </w:tcPr>
          <w:p w:rsidR="00F17219" w:rsidRPr="00A73381" w:rsidRDefault="00A73381" w:rsidP="00F17219">
            <w:pPr>
              <w:jc w:val="center"/>
              <w:rPr>
                <w:rFonts w:ascii="Times New Roman" w:hAnsi="Times New Roman" w:cs="Times New Roman"/>
              </w:rPr>
            </w:pPr>
            <w:r w:rsidRPr="00A73381">
              <w:rPr>
                <w:rFonts w:ascii="Times New Roman" w:hAnsi="Times New Roman" w:cs="Times New Roman"/>
              </w:rPr>
              <w:t>100</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5.1.19.</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Обеспеченность образовательного процесса учителями в соответствии с базовым образованием</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100</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5.1.14.</w:t>
            </w:r>
          </w:p>
        </w:tc>
        <w:tc>
          <w:tcPr>
            <w:tcW w:w="7146" w:type="dxa"/>
            <w:shd w:val="clear" w:color="auto" w:fill="auto"/>
          </w:tcPr>
          <w:p w:rsidR="00F17219" w:rsidRPr="00752189" w:rsidRDefault="00F17219" w:rsidP="00E90DC4">
            <w:pPr>
              <w:rPr>
                <w:rFonts w:ascii="Times New Roman" w:hAnsi="Times New Roman" w:cs="Times New Roman"/>
              </w:rPr>
            </w:pPr>
            <w:r w:rsidRPr="00752189">
              <w:rPr>
                <w:rFonts w:ascii="Times New Roman" w:hAnsi="Times New Roman" w:cs="Times New Roman"/>
              </w:rPr>
              <w:t xml:space="preserve">Обеспеченность профильного обучения и предпрофильной подготовки учителями не ниже </w:t>
            </w:r>
            <w:r w:rsidRPr="00752189">
              <w:rPr>
                <w:rFonts w:ascii="Times New Roman" w:hAnsi="Times New Roman" w:cs="Times New Roman"/>
                <w:lang w:val="en-US"/>
              </w:rPr>
              <w:t>I</w:t>
            </w:r>
            <w:r w:rsidRPr="00752189">
              <w:rPr>
                <w:rFonts w:ascii="Times New Roman" w:hAnsi="Times New Roman" w:cs="Times New Roman"/>
              </w:rPr>
              <w:t xml:space="preserve"> квалификационной категории</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5343" w:type="dxa"/>
            <w:gridSpan w:val="5"/>
          </w:tcPr>
          <w:p w:rsidR="00F17219" w:rsidRPr="00752189" w:rsidRDefault="00F17219" w:rsidP="00F17219">
            <w:pPr>
              <w:rPr>
                <w:rFonts w:ascii="Times New Roman" w:hAnsi="Times New Roman" w:cs="Times New Roman"/>
                <w:b/>
              </w:rPr>
            </w:pPr>
            <w:r w:rsidRPr="00752189">
              <w:rPr>
                <w:rFonts w:ascii="Times New Roman" w:hAnsi="Times New Roman" w:cs="Times New Roman"/>
                <w:b/>
              </w:rPr>
              <w:t>5.2. Учебно-материальная база (оснащенность и благоустройство)</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5.2.1.</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Обеспечение температурного режима в соответствии с СанПиН</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5.2.3.</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работающей системы канализации, а также оборудованных в соответствии с СанПиН туалетов</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5.2.4.</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5.2.5.</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Соответствие электропроводки здания современным требованиям безопасности </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5.2.6.</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у учреждения собственной (или на условиях договора пользования) столовой или зала для приёма пищи площадью в соответствии с СанПиН</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5.2.7.</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Наличие у учреждения собственного (или на условиях договора </w:t>
            </w:r>
            <w:r w:rsidRPr="00752189">
              <w:rPr>
                <w:rFonts w:ascii="Times New Roman" w:hAnsi="Times New Roman" w:cs="Times New Roman"/>
              </w:rPr>
              <w:lastRenderedPageBreak/>
              <w:t xml:space="preserve">пользования) безопасного и пригодного для проведения уроков физической культуры спортивного зала площадью не менее 9х18 м при высоте не менее </w:t>
            </w:r>
            <w:smartTag w:uri="urn:schemas-microsoft-com:office:smarttags" w:element="metricconverter">
              <w:smartTagPr>
                <w:attr w:name="ProductID" w:val="6 м"/>
              </w:smartTagPr>
              <w:r w:rsidRPr="00752189">
                <w:rPr>
                  <w:rFonts w:ascii="Times New Roman" w:hAnsi="Times New Roman" w:cs="Times New Roman"/>
                </w:rPr>
                <w:t>6 м</w:t>
              </w:r>
            </w:smartTag>
            <w:r w:rsidRPr="00752189">
              <w:rPr>
                <w:rFonts w:ascii="Times New Roman" w:hAnsi="Times New Roman" w:cs="Times New Roman"/>
              </w:rPr>
              <w:t xml:space="preserve"> с оборудованными раздевалками, действующими душевыми комнатами и туалетами</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lastRenderedPageBreak/>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lastRenderedPageBreak/>
              <w:t>5.2.10.</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у учреждения действующей пожарной сигнализации и автоматической системы оповещения людей при пожаре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5.2.11.</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учащихся (но не менее 1 класса в учреждении)</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5.2.12.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5.2.13.</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Наличие в учреждении </w:t>
            </w:r>
            <w:r w:rsidRPr="00752189">
              <w:rPr>
                <w:rFonts w:ascii="Times New Roman" w:hAnsi="Times New Roman" w:cs="Times New Roman"/>
                <w:b/>
              </w:rPr>
              <w:t xml:space="preserve">кабинета химии с вытяжкой </w:t>
            </w:r>
            <w:r w:rsidRPr="00752189">
              <w:rPr>
                <w:rFonts w:ascii="Times New Roman" w:hAnsi="Times New Roman" w:cs="Times New Roman"/>
              </w:rPr>
              <w:t xml:space="preserve">и подводкой воды к партам учащихся и </w:t>
            </w:r>
            <w:r w:rsidRPr="00752189">
              <w:rPr>
                <w:rFonts w:ascii="Times New Roman" w:hAnsi="Times New Roman" w:cs="Times New Roman"/>
                <w:b/>
              </w:rPr>
              <w:t>лаборантской</w:t>
            </w:r>
            <w:r w:rsidRPr="00752189">
              <w:rPr>
                <w:rFonts w:ascii="Times New Roman" w:hAnsi="Times New Roman" w:cs="Times New Roman"/>
              </w:rPr>
              <w:t xml:space="preserve"> (для школ, имеющих классы старше 7-го)</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5.2.15.</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Благоустроенность пришкольной территории (озеленение территории, наличие оборудованных мест для отдыха)</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5.2.16.</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5.2.17.</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Число компьютеров всего, в том числе: </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w:t>
            </w:r>
          </w:p>
        </w:tc>
        <w:tc>
          <w:tcPr>
            <w:tcW w:w="3402" w:type="dxa"/>
            <w:gridSpan w:val="2"/>
            <w:shd w:val="clear" w:color="auto" w:fill="auto"/>
          </w:tcPr>
          <w:p w:rsidR="00F17219" w:rsidRPr="00566715" w:rsidRDefault="00F17219" w:rsidP="00F17219">
            <w:pPr>
              <w:jc w:val="center"/>
              <w:rPr>
                <w:rFonts w:ascii="Times New Roman" w:hAnsi="Times New Roman" w:cs="Times New Roman"/>
              </w:rPr>
            </w:pPr>
            <w:r w:rsidRPr="00566715">
              <w:rPr>
                <w:rFonts w:ascii="Times New Roman" w:hAnsi="Times New Roman" w:cs="Times New Roman"/>
              </w:rPr>
              <w:t>137</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Количество компьютеров для осуществления образовательного процесса</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w:t>
            </w:r>
          </w:p>
        </w:tc>
        <w:tc>
          <w:tcPr>
            <w:tcW w:w="3402" w:type="dxa"/>
            <w:gridSpan w:val="2"/>
            <w:shd w:val="clear" w:color="auto" w:fill="auto"/>
          </w:tcPr>
          <w:p w:rsidR="00F17219" w:rsidRPr="00566715" w:rsidRDefault="00F17219" w:rsidP="00F17219">
            <w:pPr>
              <w:jc w:val="center"/>
              <w:rPr>
                <w:rFonts w:ascii="Times New Roman" w:hAnsi="Times New Roman" w:cs="Times New Roman"/>
              </w:rPr>
            </w:pPr>
            <w:r w:rsidRPr="00566715">
              <w:rPr>
                <w:rFonts w:ascii="Times New Roman" w:hAnsi="Times New Roman" w:cs="Times New Roman"/>
              </w:rPr>
              <w:t>124</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5.2.18.</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Число школьников в расчете на один компьютер, используемый для осуществления образовательного процесса </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566715" w:rsidRDefault="00F17219" w:rsidP="00F17219">
            <w:pPr>
              <w:jc w:val="center"/>
              <w:rPr>
                <w:rFonts w:ascii="Times New Roman" w:hAnsi="Times New Roman" w:cs="Times New Roman"/>
              </w:rPr>
            </w:pPr>
            <w:r w:rsidRPr="00566715">
              <w:rPr>
                <w:rFonts w:ascii="Times New Roman" w:hAnsi="Times New Roman" w:cs="Times New Roman"/>
              </w:rPr>
              <w:t>15,3</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5.2.19.</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Количество мультимедийных проекторов</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w:t>
            </w:r>
          </w:p>
        </w:tc>
        <w:tc>
          <w:tcPr>
            <w:tcW w:w="3402" w:type="dxa"/>
            <w:gridSpan w:val="2"/>
            <w:shd w:val="clear" w:color="auto" w:fill="auto"/>
          </w:tcPr>
          <w:p w:rsidR="00F17219" w:rsidRPr="00566715" w:rsidRDefault="00F17219" w:rsidP="00F17219">
            <w:pPr>
              <w:jc w:val="center"/>
              <w:rPr>
                <w:rFonts w:ascii="Times New Roman" w:hAnsi="Times New Roman" w:cs="Times New Roman"/>
              </w:rPr>
            </w:pPr>
            <w:r w:rsidRPr="00566715">
              <w:rPr>
                <w:rFonts w:ascii="Times New Roman" w:hAnsi="Times New Roman" w:cs="Times New Roman"/>
              </w:rPr>
              <w:t>40</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5.2.20.</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Число школьников в расчете на 1 мультимедийный проектор</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566715" w:rsidRDefault="00F17219" w:rsidP="00F17219">
            <w:pPr>
              <w:jc w:val="center"/>
              <w:rPr>
                <w:rFonts w:ascii="Times New Roman" w:hAnsi="Times New Roman" w:cs="Times New Roman"/>
              </w:rPr>
            </w:pPr>
            <w:r w:rsidRPr="00566715">
              <w:rPr>
                <w:rFonts w:ascii="Times New Roman" w:hAnsi="Times New Roman" w:cs="Times New Roman"/>
              </w:rPr>
              <w:t>47,4</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5.2.21.</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Количество интерактивных досок</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w:t>
            </w:r>
          </w:p>
        </w:tc>
        <w:tc>
          <w:tcPr>
            <w:tcW w:w="3402" w:type="dxa"/>
            <w:gridSpan w:val="2"/>
            <w:shd w:val="clear" w:color="auto" w:fill="auto"/>
          </w:tcPr>
          <w:p w:rsidR="00F17219" w:rsidRPr="00566715" w:rsidRDefault="00F17219" w:rsidP="00F17219">
            <w:pPr>
              <w:jc w:val="center"/>
              <w:rPr>
                <w:rFonts w:ascii="Times New Roman" w:hAnsi="Times New Roman" w:cs="Times New Roman"/>
              </w:rPr>
            </w:pPr>
            <w:r w:rsidRPr="00566715">
              <w:rPr>
                <w:rFonts w:ascii="Times New Roman" w:hAnsi="Times New Roman" w:cs="Times New Roman"/>
              </w:rPr>
              <w:t>27</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5.2.22.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Число школьников в расчете на 1 интерактивную доску</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w:t>
            </w:r>
          </w:p>
        </w:tc>
        <w:tc>
          <w:tcPr>
            <w:tcW w:w="3402" w:type="dxa"/>
            <w:gridSpan w:val="2"/>
            <w:shd w:val="clear" w:color="auto" w:fill="auto"/>
          </w:tcPr>
          <w:p w:rsidR="00F17219" w:rsidRPr="00566715" w:rsidRDefault="00F17219" w:rsidP="00F17219">
            <w:pPr>
              <w:jc w:val="center"/>
              <w:rPr>
                <w:rFonts w:ascii="Times New Roman" w:hAnsi="Times New Roman" w:cs="Times New Roman"/>
              </w:rPr>
            </w:pPr>
            <w:r w:rsidRPr="00566715">
              <w:rPr>
                <w:rFonts w:ascii="Times New Roman" w:hAnsi="Times New Roman" w:cs="Times New Roman"/>
              </w:rPr>
              <w:t>70,3</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5.2.23.</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w:t>
            </w:r>
            <w:r w:rsidRPr="00752189">
              <w:rPr>
                <w:rFonts w:ascii="Times New Roman" w:hAnsi="Times New Roman" w:cs="Times New Roman"/>
              </w:rPr>
              <w:lastRenderedPageBreak/>
              <w:t>установленного компьютера</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lastRenderedPageBreak/>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lastRenderedPageBreak/>
              <w:t>5.2.24.</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w:t>
            </w:r>
            <w:r w:rsidRPr="00752189">
              <w:rPr>
                <w:rFonts w:ascii="Times New Roman" w:hAnsi="Times New Roman" w:cs="Times New Roman"/>
                <w:b/>
              </w:rPr>
              <w:t>прыжков в длину</w:t>
            </w:r>
            <w:r w:rsidRPr="00752189">
              <w:rPr>
                <w:rFonts w:ascii="Times New Roman" w:hAnsi="Times New Roman" w:cs="Times New Roman"/>
              </w:rPr>
              <w:t>)</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5.2.25.</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5.2.26.</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m/2 + 1 (где m – проектная наполняемость классов в соответствии с предельной численностью контингента школы)</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5.2.27.</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m/2 + 1 (где m – проектная наполняемость классов в соответствии с предельной численностью контингента школы)</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5.2.28.</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5.2.29.</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5.2.30.</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Наличие скоростного выхода в Интернет (скорость канала не ниже 128 кб/с)</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Да/нет</w:t>
            </w:r>
          </w:p>
        </w:tc>
        <w:tc>
          <w:tcPr>
            <w:tcW w:w="3402" w:type="dxa"/>
            <w:gridSpan w:val="2"/>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Да</w:t>
            </w:r>
          </w:p>
        </w:tc>
      </w:tr>
      <w:tr w:rsidR="00F17219" w:rsidRPr="00752189" w:rsidTr="00F17219">
        <w:trPr>
          <w:trHeight w:val="20"/>
        </w:trPr>
        <w:tc>
          <w:tcPr>
            <w:tcW w:w="15343" w:type="dxa"/>
            <w:gridSpan w:val="5"/>
          </w:tcPr>
          <w:p w:rsidR="00F17219" w:rsidRPr="00752189" w:rsidRDefault="00F17219" w:rsidP="00F17219">
            <w:pPr>
              <w:jc w:val="center"/>
              <w:rPr>
                <w:rFonts w:ascii="Times New Roman" w:hAnsi="Times New Roman" w:cs="Times New Roman"/>
                <w:b/>
              </w:rPr>
            </w:pPr>
            <w:r w:rsidRPr="00752189">
              <w:rPr>
                <w:rFonts w:ascii="Times New Roman" w:hAnsi="Times New Roman" w:cs="Times New Roman"/>
                <w:b/>
              </w:rPr>
              <w:t>8. Результаты учебной деятельности</w:t>
            </w:r>
            <w:r w:rsidRPr="00752189">
              <w:rPr>
                <w:rStyle w:val="ae"/>
                <w:rFonts w:ascii="Times New Roman" w:hAnsi="Times New Roman" w:cs="Times New Roman"/>
              </w:rPr>
              <w:footnoteReference w:id="3"/>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8.1.</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Динамика уровня развития различных навыков и умений, усвоения </w:t>
            </w:r>
            <w:r w:rsidRPr="00752189">
              <w:rPr>
                <w:rFonts w:ascii="Times New Roman" w:hAnsi="Times New Roman" w:cs="Times New Roman"/>
              </w:rPr>
              <w:lastRenderedPageBreak/>
              <w:t>знаний (например: функционального чтения и др.).</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lastRenderedPageBreak/>
              <w:t>%</w:t>
            </w:r>
          </w:p>
        </w:tc>
        <w:tc>
          <w:tcPr>
            <w:tcW w:w="3402" w:type="dxa"/>
            <w:gridSpan w:val="2"/>
            <w:shd w:val="clear" w:color="auto" w:fill="auto"/>
          </w:tcPr>
          <w:p w:rsidR="00F17219" w:rsidRPr="00124B7E" w:rsidRDefault="00124B7E" w:rsidP="00F17219">
            <w:pPr>
              <w:jc w:val="center"/>
              <w:rPr>
                <w:rFonts w:ascii="Times New Roman" w:hAnsi="Times New Roman" w:cs="Times New Roman"/>
                <w:i/>
                <w:highlight w:val="green"/>
              </w:rPr>
            </w:pPr>
            <w:r w:rsidRPr="00124B7E">
              <w:rPr>
                <w:rFonts w:ascii="Times New Roman" w:hAnsi="Times New Roman" w:cs="Times New Roman"/>
                <w:i/>
              </w:rPr>
              <w:t>Под</w:t>
            </w:r>
            <w:r>
              <w:rPr>
                <w:rFonts w:ascii="Times New Roman" w:hAnsi="Times New Roman" w:cs="Times New Roman"/>
                <w:i/>
              </w:rPr>
              <w:t xml:space="preserve">робная информация </w:t>
            </w:r>
            <w:r>
              <w:rPr>
                <w:rFonts w:ascii="Times New Roman" w:hAnsi="Times New Roman" w:cs="Times New Roman"/>
                <w:i/>
              </w:rPr>
              <w:lastRenderedPageBreak/>
              <w:t>размещена в разделе анализ ВПР и КДР</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lastRenderedPageBreak/>
              <w:t>8.2.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Динамика качества обученности учащихся на разных ступенях обучения, соотношение качества обученности выпускников начальной школы и учащихся подростковой ступени (5,6,7 классы)</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w:t>
            </w:r>
          </w:p>
        </w:tc>
        <w:tc>
          <w:tcPr>
            <w:tcW w:w="3402" w:type="dxa"/>
            <w:gridSpan w:val="2"/>
            <w:shd w:val="clear" w:color="auto" w:fill="auto"/>
          </w:tcPr>
          <w:p w:rsidR="00F17219" w:rsidRPr="004D0308" w:rsidRDefault="00124B7E" w:rsidP="00F17219">
            <w:pPr>
              <w:jc w:val="center"/>
              <w:rPr>
                <w:rFonts w:ascii="Times New Roman" w:hAnsi="Times New Roman" w:cs="Times New Roman"/>
                <w:highlight w:val="green"/>
              </w:rPr>
            </w:pPr>
            <w:r w:rsidRPr="00124B7E">
              <w:rPr>
                <w:rFonts w:ascii="Times New Roman" w:hAnsi="Times New Roman" w:cs="Times New Roman"/>
                <w:i/>
              </w:rPr>
              <w:t>Под</w:t>
            </w:r>
            <w:r>
              <w:rPr>
                <w:rFonts w:ascii="Times New Roman" w:hAnsi="Times New Roman" w:cs="Times New Roman"/>
                <w:i/>
              </w:rPr>
              <w:t>робная информация размещена в разделе анализ ВПР и КДР</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8.3.</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Отношение среднего балла ЕГЭ по русскому языку данной школы </w:t>
            </w:r>
          </w:p>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  к среднему баллу по району </w:t>
            </w:r>
          </w:p>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 к среднему баллу по краю  </w:t>
            </w:r>
          </w:p>
        </w:tc>
        <w:tc>
          <w:tcPr>
            <w:tcW w:w="2952" w:type="dxa"/>
            <w:shd w:val="clear" w:color="auto" w:fill="auto"/>
          </w:tcPr>
          <w:p w:rsidR="00F17219" w:rsidRPr="00752189" w:rsidRDefault="00F17219" w:rsidP="00F17219">
            <w:pPr>
              <w:jc w:val="center"/>
              <w:rPr>
                <w:rFonts w:ascii="Times New Roman" w:hAnsi="Times New Roman" w:cs="Times New Roman"/>
              </w:rPr>
            </w:pPr>
          </w:p>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w:t>
            </w:r>
          </w:p>
        </w:tc>
        <w:tc>
          <w:tcPr>
            <w:tcW w:w="3402" w:type="dxa"/>
            <w:gridSpan w:val="2"/>
            <w:shd w:val="clear" w:color="auto" w:fill="auto"/>
          </w:tcPr>
          <w:p w:rsidR="00F17219" w:rsidRPr="00C06749" w:rsidRDefault="00F17219" w:rsidP="00F17219">
            <w:pPr>
              <w:jc w:val="center"/>
              <w:rPr>
                <w:rFonts w:ascii="Times New Roman" w:hAnsi="Times New Roman" w:cs="Times New Roman"/>
                <w:color w:val="000000" w:themeColor="text1"/>
              </w:rPr>
            </w:pPr>
            <w:r w:rsidRPr="00C06749">
              <w:rPr>
                <w:rFonts w:ascii="Times New Roman" w:hAnsi="Times New Roman" w:cs="Times New Roman"/>
                <w:i/>
                <w:color w:val="000000" w:themeColor="text1"/>
              </w:rPr>
              <w:t>Сведения появятся после результатов ГИА</w:t>
            </w:r>
          </w:p>
        </w:tc>
      </w:tr>
      <w:tr w:rsidR="00F17219" w:rsidRPr="00752189"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8.3.1.</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Отношение среднего балла ЕГЭ по математике данной школы </w:t>
            </w:r>
          </w:p>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  к среднему баллу по району </w:t>
            </w:r>
          </w:p>
          <w:p w:rsidR="00F17219" w:rsidRPr="00752189" w:rsidRDefault="00F17219" w:rsidP="00F17219">
            <w:pPr>
              <w:rPr>
                <w:rFonts w:ascii="Times New Roman" w:hAnsi="Times New Roman" w:cs="Times New Roman"/>
              </w:rPr>
            </w:pPr>
            <w:r w:rsidRPr="00752189">
              <w:rPr>
                <w:rFonts w:ascii="Times New Roman" w:hAnsi="Times New Roman" w:cs="Times New Roman"/>
              </w:rPr>
              <w:t>- к среднему баллу по краю</w:t>
            </w:r>
          </w:p>
        </w:tc>
        <w:tc>
          <w:tcPr>
            <w:tcW w:w="2952" w:type="dxa"/>
            <w:shd w:val="clear" w:color="auto" w:fill="auto"/>
          </w:tcPr>
          <w:p w:rsidR="00F17219" w:rsidRPr="00752189" w:rsidRDefault="00F17219" w:rsidP="00F17219">
            <w:pPr>
              <w:jc w:val="center"/>
              <w:rPr>
                <w:rFonts w:ascii="Times New Roman" w:hAnsi="Times New Roman" w:cs="Times New Roman"/>
              </w:rPr>
            </w:pPr>
          </w:p>
        </w:tc>
        <w:tc>
          <w:tcPr>
            <w:tcW w:w="3402" w:type="dxa"/>
            <w:gridSpan w:val="2"/>
            <w:shd w:val="clear" w:color="auto" w:fill="auto"/>
          </w:tcPr>
          <w:p w:rsidR="00F17219" w:rsidRPr="00C06749" w:rsidRDefault="00F17219" w:rsidP="00F17219">
            <w:pPr>
              <w:jc w:val="center"/>
              <w:rPr>
                <w:rFonts w:ascii="Times New Roman" w:hAnsi="Times New Roman" w:cs="Times New Roman"/>
                <w:color w:val="000000" w:themeColor="text1"/>
              </w:rPr>
            </w:pPr>
            <w:r w:rsidRPr="00C06749">
              <w:rPr>
                <w:rFonts w:ascii="Times New Roman" w:hAnsi="Times New Roman" w:cs="Times New Roman"/>
                <w:i/>
                <w:color w:val="000000" w:themeColor="text1"/>
              </w:rPr>
              <w:t>Сведения появятся после результатов ГИА</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8.3.2.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Доля  выпускников 11 классов, сдавших ЕГЭ на 4 и 5  в общей численности выпускников 11 классов ОУ</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w:t>
            </w:r>
          </w:p>
        </w:tc>
        <w:tc>
          <w:tcPr>
            <w:tcW w:w="3402" w:type="dxa"/>
            <w:gridSpan w:val="2"/>
            <w:shd w:val="clear" w:color="auto" w:fill="auto"/>
          </w:tcPr>
          <w:p w:rsidR="00F17219" w:rsidRPr="00C06749" w:rsidRDefault="001E5AC2" w:rsidP="00F17219">
            <w:pPr>
              <w:jc w:val="center"/>
              <w:rPr>
                <w:rFonts w:ascii="Times New Roman" w:hAnsi="Times New Roman" w:cs="Times New Roman"/>
                <w:color w:val="000000" w:themeColor="text1"/>
              </w:rPr>
            </w:pPr>
            <w:r w:rsidRPr="00C06749">
              <w:rPr>
                <w:rFonts w:ascii="Times New Roman" w:hAnsi="Times New Roman" w:cs="Times New Roman"/>
                <w:color w:val="000000" w:themeColor="text1"/>
              </w:rPr>
              <w:t>87%</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8.3.3.</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Доля выпускников сдавших ЕГЭ на «2» в общей численности выпускников ОУ.</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w:t>
            </w:r>
          </w:p>
        </w:tc>
        <w:tc>
          <w:tcPr>
            <w:tcW w:w="3402" w:type="dxa"/>
            <w:gridSpan w:val="2"/>
            <w:shd w:val="clear" w:color="auto" w:fill="auto"/>
          </w:tcPr>
          <w:p w:rsidR="00F17219" w:rsidRPr="00C06749" w:rsidRDefault="00F17219" w:rsidP="00F17219">
            <w:pPr>
              <w:jc w:val="center"/>
              <w:rPr>
                <w:rFonts w:ascii="Times New Roman" w:hAnsi="Times New Roman" w:cs="Times New Roman"/>
                <w:color w:val="000000" w:themeColor="text1"/>
              </w:rPr>
            </w:pPr>
            <w:r w:rsidRPr="00C06749">
              <w:rPr>
                <w:rFonts w:ascii="Times New Roman" w:hAnsi="Times New Roman" w:cs="Times New Roman"/>
                <w:i/>
                <w:color w:val="000000" w:themeColor="text1"/>
              </w:rPr>
              <w:t>Сведения появятся после результатов ГИА</w:t>
            </w:r>
          </w:p>
        </w:tc>
      </w:tr>
      <w:tr w:rsidR="00F17219" w:rsidRPr="00FE5DF0" w:rsidTr="00F17219">
        <w:trPr>
          <w:trHeight w:val="468"/>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8.3.4.</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Доля второгодников ОУ в общей численности учащихся  ОУ</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w:t>
            </w:r>
          </w:p>
        </w:tc>
        <w:tc>
          <w:tcPr>
            <w:tcW w:w="3402" w:type="dxa"/>
            <w:gridSpan w:val="2"/>
            <w:shd w:val="clear" w:color="auto" w:fill="auto"/>
          </w:tcPr>
          <w:p w:rsidR="00F17219" w:rsidRPr="00C06749" w:rsidRDefault="00C42FA0" w:rsidP="00F17219">
            <w:pPr>
              <w:jc w:val="center"/>
              <w:rPr>
                <w:rFonts w:ascii="Times New Roman" w:hAnsi="Times New Roman" w:cs="Times New Roman"/>
                <w:color w:val="000000" w:themeColor="text1"/>
              </w:rPr>
            </w:pPr>
            <w:r w:rsidRPr="00C06749">
              <w:rPr>
                <w:rFonts w:ascii="Times New Roman" w:hAnsi="Times New Roman" w:cs="Times New Roman"/>
                <w:color w:val="000000" w:themeColor="text1"/>
              </w:rPr>
              <w:t>0,1</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8.4.</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Число школьников, ставших победителями и призерами предметных олимпиад </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962F4B" w:rsidP="00F17219">
            <w:pPr>
              <w:jc w:val="center"/>
              <w:rPr>
                <w:rFonts w:ascii="Times New Roman" w:hAnsi="Times New Roman" w:cs="Times New Roman"/>
                <w:color w:val="000000" w:themeColor="text1"/>
              </w:rPr>
            </w:pPr>
            <w:r w:rsidRPr="00C06749">
              <w:rPr>
                <w:rFonts w:ascii="Times New Roman" w:hAnsi="Times New Roman" w:cs="Times New Roman"/>
                <w:color w:val="000000" w:themeColor="text1"/>
              </w:rPr>
              <w:t>188</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8.4.1.</w:t>
            </w:r>
          </w:p>
        </w:tc>
        <w:tc>
          <w:tcPr>
            <w:tcW w:w="7146" w:type="dxa"/>
            <w:shd w:val="clear" w:color="auto" w:fill="auto"/>
          </w:tcPr>
          <w:p w:rsidR="00F17219" w:rsidRPr="00752189" w:rsidRDefault="00F17219" w:rsidP="00F17219">
            <w:pPr>
              <w:ind w:left="708"/>
              <w:rPr>
                <w:rFonts w:ascii="Times New Roman" w:hAnsi="Times New Roman" w:cs="Times New Roman"/>
              </w:rPr>
            </w:pPr>
            <w:r w:rsidRPr="00752189">
              <w:rPr>
                <w:rFonts w:ascii="Times New Roman" w:hAnsi="Times New Roman" w:cs="Times New Roman"/>
              </w:rPr>
              <w:t>районного (городского) уровня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962F4B" w:rsidP="00F17219">
            <w:pPr>
              <w:jc w:val="center"/>
              <w:rPr>
                <w:rFonts w:ascii="Times New Roman" w:hAnsi="Times New Roman" w:cs="Times New Roman"/>
                <w:color w:val="000000" w:themeColor="text1"/>
              </w:rPr>
            </w:pPr>
            <w:r w:rsidRPr="00C06749">
              <w:rPr>
                <w:rFonts w:ascii="Times New Roman" w:hAnsi="Times New Roman" w:cs="Times New Roman"/>
                <w:color w:val="000000" w:themeColor="text1"/>
              </w:rPr>
              <w:t>174</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8.4.2.</w:t>
            </w:r>
          </w:p>
        </w:tc>
        <w:tc>
          <w:tcPr>
            <w:tcW w:w="7146" w:type="dxa"/>
            <w:shd w:val="clear" w:color="auto" w:fill="auto"/>
          </w:tcPr>
          <w:p w:rsidR="00F17219" w:rsidRPr="00752189" w:rsidRDefault="00F17219" w:rsidP="00F17219">
            <w:pPr>
              <w:ind w:left="708"/>
              <w:rPr>
                <w:rFonts w:ascii="Times New Roman" w:hAnsi="Times New Roman" w:cs="Times New Roman"/>
              </w:rPr>
            </w:pPr>
            <w:r w:rsidRPr="00752189">
              <w:rPr>
                <w:rFonts w:ascii="Times New Roman" w:hAnsi="Times New Roman" w:cs="Times New Roman"/>
              </w:rPr>
              <w:t>краевого (зонального) уровня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962F4B" w:rsidP="00F17219">
            <w:pPr>
              <w:jc w:val="center"/>
              <w:rPr>
                <w:rFonts w:ascii="Times New Roman" w:hAnsi="Times New Roman" w:cs="Times New Roman"/>
                <w:color w:val="000000" w:themeColor="text1"/>
              </w:rPr>
            </w:pPr>
            <w:r w:rsidRPr="00C06749">
              <w:rPr>
                <w:rFonts w:ascii="Times New Roman" w:hAnsi="Times New Roman" w:cs="Times New Roman"/>
                <w:color w:val="000000" w:themeColor="text1"/>
              </w:rPr>
              <w:t>11</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8.4.3.</w:t>
            </w:r>
          </w:p>
        </w:tc>
        <w:tc>
          <w:tcPr>
            <w:tcW w:w="7146" w:type="dxa"/>
            <w:shd w:val="clear" w:color="auto" w:fill="auto"/>
          </w:tcPr>
          <w:p w:rsidR="00F17219" w:rsidRPr="00752189" w:rsidRDefault="00F17219" w:rsidP="00F17219">
            <w:pPr>
              <w:ind w:left="708"/>
              <w:rPr>
                <w:rFonts w:ascii="Times New Roman" w:hAnsi="Times New Roman" w:cs="Times New Roman"/>
              </w:rPr>
            </w:pPr>
            <w:r w:rsidRPr="00752189">
              <w:rPr>
                <w:rFonts w:ascii="Times New Roman" w:hAnsi="Times New Roman" w:cs="Times New Roman"/>
              </w:rPr>
              <w:t>федерального (международного) уровня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962F4B" w:rsidP="00F17219">
            <w:pPr>
              <w:jc w:val="center"/>
              <w:rPr>
                <w:rFonts w:ascii="Times New Roman" w:hAnsi="Times New Roman" w:cs="Times New Roman"/>
                <w:color w:val="000000" w:themeColor="text1"/>
              </w:rPr>
            </w:pPr>
            <w:r w:rsidRPr="00C06749">
              <w:rPr>
                <w:rFonts w:ascii="Times New Roman" w:hAnsi="Times New Roman" w:cs="Times New Roman"/>
                <w:color w:val="000000" w:themeColor="text1"/>
              </w:rPr>
              <w:t>3</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8.5.</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Число школьников, ставших победителями и призерами творческих конкурсов </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962F4B" w:rsidP="00F17219">
            <w:pPr>
              <w:jc w:val="center"/>
              <w:rPr>
                <w:rFonts w:ascii="Times New Roman" w:hAnsi="Times New Roman" w:cs="Times New Roman"/>
                <w:color w:val="000000" w:themeColor="text1"/>
              </w:rPr>
            </w:pPr>
            <w:r w:rsidRPr="00C06749">
              <w:rPr>
                <w:rFonts w:ascii="Times New Roman" w:hAnsi="Times New Roman" w:cs="Times New Roman"/>
                <w:color w:val="000000" w:themeColor="text1"/>
              </w:rPr>
              <w:t>284</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8.5.1.</w:t>
            </w:r>
          </w:p>
        </w:tc>
        <w:tc>
          <w:tcPr>
            <w:tcW w:w="7146" w:type="dxa"/>
            <w:shd w:val="clear" w:color="auto" w:fill="auto"/>
          </w:tcPr>
          <w:p w:rsidR="00F17219" w:rsidRPr="00752189" w:rsidRDefault="00F17219" w:rsidP="00F17219">
            <w:pPr>
              <w:ind w:left="708"/>
              <w:rPr>
                <w:rFonts w:ascii="Times New Roman" w:hAnsi="Times New Roman" w:cs="Times New Roman"/>
              </w:rPr>
            </w:pPr>
            <w:r w:rsidRPr="00752189">
              <w:rPr>
                <w:rFonts w:ascii="Times New Roman" w:hAnsi="Times New Roman" w:cs="Times New Roman"/>
              </w:rPr>
              <w:t>районного (городского) уровня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962F4B" w:rsidP="00F17219">
            <w:pPr>
              <w:jc w:val="center"/>
              <w:rPr>
                <w:rFonts w:ascii="Times New Roman" w:hAnsi="Times New Roman" w:cs="Times New Roman"/>
                <w:color w:val="000000" w:themeColor="text1"/>
              </w:rPr>
            </w:pPr>
            <w:r w:rsidRPr="00C06749">
              <w:rPr>
                <w:rFonts w:ascii="Times New Roman" w:hAnsi="Times New Roman" w:cs="Times New Roman"/>
                <w:color w:val="000000" w:themeColor="text1"/>
              </w:rPr>
              <w:t>34</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8.5.2.</w:t>
            </w:r>
          </w:p>
        </w:tc>
        <w:tc>
          <w:tcPr>
            <w:tcW w:w="7146" w:type="dxa"/>
            <w:shd w:val="clear" w:color="auto" w:fill="auto"/>
          </w:tcPr>
          <w:p w:rsidR="00F17219" w:rsidRPr="00752189" w:rsidRDefault="00F17219" w:rsidP="00F17219">
            <w:pPr>
              <w:ind w:left="708"/>
              <w:rPr>
                <w:rFonts w:ascii="Times New Roman" w:hAnsi="Times New Roman" w:cs="Times New Roman"/>
              </w:rPr>
            </w:pPr>
            <w:r w:rsidRPr="00752189">
              <w:rPr>
                <w:rFonts w:ascii="Times New Roman" w:hAnsi="Times New Roman" w:cs="Times New Roman"/>
              </w:rPr>
              <w:t>краевого (зонального) уровня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962F4B" w:rsidP="00F17219">
            <w:pPr>
              <w:jc w:val="center"/>
              <w:rPr>
                <w:rFonts w:ascii="Times New Roman" w:hAnsi="Times New Roman" w:cs="Times New Roman"/>
                <w:color w:val="000000" w:themeColor="text1"/>
              </w:rPr>
            </w:pPr>
            <w:r w:rsidRPr="00C06749">
              <w:rPr>
                <w:rFonts w:ascii="Times New Roman" w:hAnsi="Times New Roman" w:cs="Times New Roman"/>
                <w:color w:val="000000" w:themeColor="text1"/>
              </w:rPr>
              <w:t>21</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8.5.3.</w:t>
            </w:r>
          </w:p>
        </w:tc>
        <w:tc>
          <w:tcPr>
            <w:tcW w:w="7146" w:type="dxa"/>
            <w:shd w:val="clear" w:color="auto" w:fill="auto"/>
          </w:tcPr>
          <w:p w:rsidR="00F17219" w:rsidRPr="00752189" w:rsidRDefault="00F17219" w:rsidP="00F17219">
            <w:pPr>
              <w:ind w:left="708"/>
              <w:rPr>
                <w:rFonts w:ascii="Times New Roman" w:hAnsi="Times New Roman" w:cs="Times New Roman"/>
              </w:rPr>
            </w:pPr>
            <w:r w:rsidRPr="00752189">
              <w:rPr>
                <w:rFonts w:ascii="Times New Roman" w:hAnsi="Times New Roman" w:cs="Times New Roman"/>
              </w:rPr>
              <w:t>федерального (международного) уровня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962F4B" w:rsidP="00F17219">
            <w:pPr>
              <w:jc w:val="center"/>
              <w:rPr>
                <w:rFonts w:ascii="Times New Roman" w:hAnsi="Times New Roman" w:cs="Times New Roman"/>
                <w:color w:val="000000" w:themeColor="text1"/>
              </w:rPr>
            </w:pPr>
            <w:r w:rsidRPr="00C06749">
              <w:rPr>
                <w:rFonts w:ascii="Times New Roman" w:hAnsi="Times New Roman" w:cs="Times New Roman"/>
                <w:color w:val="000000" w:themeColor="text1"/>
              </w:rPr>
              <w:t>229</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8.6.</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Число школьников, ставших победителями и призерами спортивных соревнования </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F17219" w:rsidP="00962F4B">
            <w:pPr>
              <w:jc w:val="center"/>
              <w:rPr>
                <w:rFonts w:ascii="Times New Roman" w:hAnsi="Times New Roman" w:cs="Times New Roman"/>
                <w:color w:val="000000" w:themeColor="text1"/>
              </w:rPr>
            </w:pPr>
            <w:r w:rsidRPr="00C06749">
              <w:rPr>
                <w:rFonts w:ascii="Times New Roman" w:hAnsi="Times New Roman" w:cs="Times New Roman"/>
                <w:i/>
                <w:color w:val="000000" w:themeColor="text1"/>
              </w:rPr>
              <w:t>Сведения обновятся 31.08.201</w:t>
            </w:r>
            <w:r w:rsidR="00962F4B" w:rsidRPr="00C06749">
              <w:rPr>
                <w:rFonts w:ascii="Times New Roman" w:hAnsi="Times New Roman" w:cs="Times New Roman"/>
                <w:i/>
                <w:color w:val="000000" w:themeColor="text1"/>
              </w:rPr>
              <w:t>9</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8.6.1.</w:t>
            </w:r>
          </w:p>
        </w:tc>
        <w:tc>
          <w:tcPr>
            <w:tcW w:w="7146" w:type="dxa"/>
            <w:shd w:val="clear" w:color="auto" w:fill="auto"/>
          </w:tcPr>
          <w:p w:rsidR="00F17219" w:rsidRPr="00752189" w:rsidRDefault="00F17219" w:rsidP="00F17219">
            <w:pPr>
              <w:ind w:left="708"/>
              <w:rPr>
                <w:rFonts w:ascii="Times New Roman" w:hAnsi="Times New Roman" w:cs="Times New Roman"/>
              </w:rPr>
            </w:pPr>
            <w:r w:rsidRPr="00752189">
              <w:rPr>
                <w:rFonts w:ascii="Times New Roman" w:hAnsi="Times New Roman" w:cs="Times New Roman"/>
              </w:rPr>
              <w:t>районного (городского) уровня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F17219" w:rsidP="00962F4B">
            <w:pPr>
              <w:jc w:val="center"/>
              <w:rPr>
                <w:rFonts w:ascii="Times New Roman" w:hAnsi="Times New Roman" w:cs="Times New Roman"/>
                <w:color w:val="000000" w:themeColor="text1"/>
              </w:rPr>
            </w:pPr>
            <w:r w:rsidRPr="00C06749">
              <w:rPr>
                <w:rFonts w:ascii="Times New Roman" w:hAnsi="Times New Roman" w:cs="Times New Roman"/>
                <w:i/>
                <w:color w:val="000000" w:themeColor="text1"/>
              </w:rPr>
              <w:t>Сведения обновятся 31.08.201</w:t>
            </w:r>
            <w:r w:rsidR="00962F4B" w:rsidRPr="00C06749">
              <w:rPr>
                <w:rFonts w:ascii="Times New Roman" w:hAnsi="Times New Roman" w:cs="Times New Roman"/>
                <w:i/>
                <w:color w:val="000000" w:themeColor="text1"/>
              </w:rPr>
              <w:t>9</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8.6.2.</w:t>
            </w:r>
          </w:p>
        </w:tc>
        <w:tc>
          <w:tcPr>
            <w:tcW w:w="7146" w:type="dxa"/>
            <w:shd w:val="clear" w:color="auto" w:fill="auto"/>
          </w:tcPr>
          <w:p w:rsidR="00F17219" w:rsidRPr="00752189" w:rsidRDefault="00F17219" w:rsidP="00F17219">
            <w:pPr>
              <w:ind w:left="708"/>
              <w:rPr>
                <w:rFonts w:ascii="Times New Roman" w:hAnsi="Times New Roman" w:cs="Times New Roman"/>
              </w:rPr>
            </w:pPr>
            <w:r w:rsidRPr="00752189">
              <w:rPr>
                <w:rFonts w:ascii="Times New Roman" w:hAnsi="Times New Roman" w:cs="Times New Roman"/>
              </w:rPr>
              <w:t>краевого (зонального) уровня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F17219" w:rsidP="00962F4B">
            <w:pPr>
              <w:jc w:val="center"/>
              <w:rPr>
                <w:rFonts w:ascii="Times New Roman" w:hAnsi="Times New Roman" w:cs="Times New Roman"/>
                <w:color w:val="000000" w:themeColor="text1"/>
              </w:rPr>
            </w:pPr>
            <w:r w:rsidRPr="00C06749">
              <w:rPr>
                <w:rFonts w:ascii="Times New Roman" w:hAnsi="Times New Roman" w:cs="Times New Roman"/>
                <w:i/>
                <w:color w:val="000000" w:themeColor="text1"/>
              </w:rPr>
              <w:t>Сведения обновятся 31.08.201</w:t>
            </w:r>
            <w:r w:rsidR="00962F4B" w:rsidRPr="00C06749">
              <w:rPr>
                <w:rFonts w:ascii="Times New Roman" w:hAnsi="Times New Roman" w:cs="Times New Roman"/>
                <w:i/>
                <w:color w:val="000000" w:themeColor="text1"/>
              </w:rPr>
              <w:t>9</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8.6.3.</w:t>
            </w:r>
          </w:p>
        </w:tc>
        <w:tc>
          <w:tcPr>
            <w:tcW w:w="7146" w:type="dxa"/>
            <w:shd w:val="clear" w:color="auto" w:fill="auto"/>
          </w:tcPr>
          <w:p w:rsidR="00F17219" w:rsidRPr="00752189" w:rsidRDefault="00F17219" w:rsidP="00F17219">
            <w:pPr>
              <w:ind w:left="708"/>
              <w:rPr>
                <w:rFonts w:ascii="Times New Roman" w:hAnsi="Times New Roman" w:cs="Times New Roman"/>
              </w:rPr>
            </w:pPr>
            <w:r w:rsidRPr="00752189">
              <w:rPr>
                <w:rFonts w:ascii="Times New Roman" w:hAnsi="Times New Roman" w:cs="Times New Roman"/>
              </w:rPr>
              <w:t>федерального (международного) уровня</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Человек</w:t>
            </w:r>
          </w:p>
        </w:tc>
        <w:tc>
          <w:tcPr>
            <w:tcW w:w="3402" w:type="dxa"/>
            <w:gridSpan w:val="2"/>
            <w:shd w:val="clear" w:color="auto" w:fill="auto"/>
          </w:tcPr>
          <w:p w:rsidR="00F17219" w:rsidRPr="00C06749" w:rsidRDefault="00F17219" w:rsidP="00962F4B">
            <w:pPr>
              <w:jc w:val="center"/>
              <w:rPr>
                <w:rFonts w:ascii="Times New Roman" w:hAnsi="Times New Roman" w:cs="Times New Roman"/>
                <w:color w:val="000000" w:themeColor="text1"/>
              </w:rPr>
            </w:pPr>
            <w:r w:rsidRPr="00C06749">
              <w:rPr>
                <w:rFonts w:ascii="Times New Roman" w:hAnsi="Times New Roman" w:cs="Times New Roman"/>
                <w:i/>
                <w:color w:val="000000" w:themeColor="text1"/>
              </w:rPr>
              <w:t>Сведения обновятся 31.08.201</w:t>
            </w:r>
            <w:r w:rsidR="00962F4B" w:rsidRPr="00C06749">
              <w:rPr>
                <w:rFonts w:ascii="Times New Roman" w:hAnsi="Times New Roman" w:cs="Times New Roman"/>
                <w:i/>
                <w:color w:val="000000" w:themeColor="text1"/>
              </w:rPr>
              <w:t>9</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8.5.</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Доля выпускников, поступивших в профессиональные учебные заведения (ВПО, СПО, НПО), в соответствии с профилем обучения в школе (для профильных классов)</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w:t>
            </w:r>
          </w:p>
        </w:tc>
        <w:tc>
          <w:tcPr>
            <w:tcW w:w="3402" w:type="dxa"/>
            <w:gridSpan w:val="2"/>
            <w:shd w:val="clear" w:color="auto" w:fill="auto"/>
          </w:tcPr>
          <w:p w:rsidR="00F17219" w:rsidRPr="00C06749" w:rsidRDefault="00F17219" w:rsidP="00962F4B">
            <w:pPr>
              <w:jc w:val="center"/>
              <w:rPr>
                <w:rFonts w:ascii="Times New Roman" w:hAnsi="Times New Roman" w:cs="Times New Roman"/>
                <w:i/>
                <w:color w:val="000000" w:themeColor="text1"/>
              </w:rPr>
            </w:pPr>
            <w:r w:rsidRPr="00C06749">
              <w:rPr>
                <w:rFonts w:ascii="Times New Roman" w:hAnsi="Times New Roman" w:cs="Times New Roman"/>
                <w:i/>
                <w:color w:val="000000" w:themeColor="text1"/>
              </w:rPr>
              <w:t>Сведения обновятся 31.08.201</w:t>
            </w:r>
            <w:r w:rsidR="00962F4B" w:rsidRPr="00C06749">
              <w:rPr>
                <w:rFonts w:ascii="Times New Roman" w:hAnsi="Times New Roman" w:cs="Times New Roman"/>
                <w:i/>
                <w:color w:val="000000" w:themeColor="text1"/>
              </w:rPr>
              <w:t>9</w:t>
            </w:r>
          </w:p>
        </w:tc>
      </w:tr>
      <w:tr w:rsidR="00F17219" w:rsidRPr="00FE5DF0" w:rsidTr="00F17219">
        <w:trPr>
          <w:trHeight w:val="20"/>
        </w:trPr>
        <w:tc>
          <w:tcPr>
            <w:tcW w:w="15343" w:type="dxa"/>
            <w:gridSpan w:val="5"/>
          </w:tcPr>
          <w:p w:rsidR="00F17219" w:rsidRPr="004D0308" w:rsidRDefault="00F17219" w:rsidP="00F17219">
            <w:pPr>
              <w:jc w:val="center"/>
              <w:rPr>
                <w:rFonts w:ascii="Times New Roman" w:hAnsi="Times New Roman" w:cs="Times New Roman"/>
                <w:b/>
                <w:highlight w:val="green"/>
              </w:rPr>
            </w:pPr>
            <w:r w:rsidRPr="00C41761">
              <w:rPr>
                <w:rFonts w:ascii="Times New Roman" w:hAnsi="Times New Roman" w:cs="Times New Roman"/>
                <w:b/>
              </w:rPr>
              <w:t>9. Состояние здоровья школьников и безопасная образовательная среда</w:t>
            </w:r>
          </w:p>
        </w:tc>
      </w:tr>
      <w:tr w:rsidR="00F17219" w:rsidRPr="00FE5DF0"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9.1.</w:t>
            </w:r>
          </w:p>
        </w:tc>
        <w:tc>
          <w:tcPr>
            <w:tcW w:w="7146" w:type="dxa"/>
            <w:tcBorders>
              <w:top w:val="single" w:sz="4" w:space="0" w:color="auto"/>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Доля детей, имеющих отклонения в здоровье (с понижением </w:t>
            </w:r>
            <w:r w:rsidRPr="00752189">
              <w:rPr>
                <w:rFonts w:ascii="Times New Roman" w:hAnsi="Times New Roman" w:cs="Times New Roman"/>
              </w:rPr>
              <w:lastRenderedPageBreak/>
              <w:t xml:space="preserve">остроты зрения, с дефектом речи, со сколиозом, с нарушением осанки) при  поступлении в 1й класс школу </w:t>
            </w:r>
          </w:p>
          <w:p w:rsidR="00F17219" w:rsidRPr="00752189" w:rsidRDefault="00F17219" w:rsidP="00F17219">
            <w:pPr>
              <w:rPr>
                <w:rFonts w:ascii="Times New Roman" w:hAnsi="Times New Roman" w:cs="Times New Roman"/>
              </w:rPr>
            </w:pP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lastRenderedPageBreak/>
              <w:t>%</w:t>
            </w:r>
          </w:p>
        </w:tc>
        <w:tc>
          <w:tcPr>
            <w:tcW w:w="3402" w:type="dxa"/>
            <w:gridSpan w:val="2"/>
            <w:shd w:val="clear" w:color="auto" w:fill="auto"/>
          </w:tcPr>
          <w:p w:rsidR="00F17219" w:rsidRPr="004D0308" w:rsidRDefault="00C41761" w:rsidP="00F17219">
            <w:pPr>
              <w:jc w:val="center"/>
              <w:rPr>
                <w:rFonts w:ascii="Times New Roman" w:hAnsi="Times New Roman" w:cs="Times New Roman"/>
                <w:highlight w:val="green"/>
              </w:rPr>
            </w:pPr>
            <w:r w:rsidRPr="00C41761">
              <w:rPr>
                <w:rFonts w:ascii="Times New Roman" w:hAnsi="Times New Roman" w:cs="Times New Roman"/>
              </w:rPr>
              <w:t>3,36</w:t>
            </w:r>
          </w:p>
        </w:tc>
      </w:tr>
      <w:tr w:rsidR="00F17219" w:rsidRPr="00FE5DF0"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lastRenderedPageBreak/>
              <w:t>9.2.</w:t>
            </w:r>
          </w:p>
        </w:tc>
        <w:tc>
          <w:tcPr>
            <w:tcW w:w="7146" w:type="dxa"/>
            <w:tcBorders>
              <w:top w:val="single" w:sz="4" w:space="0" w:color="auto"/>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 xml:space="preserve">Доля детей с отклонениями в здоровье в возрасте 15 лет </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w:t>
            </w:r>
          </w:p>
        </w:tc>
        <w:tc>
          <w:tcPr>
            <w:tcW w:w="3402" w:type="dxa"/>
            <w:gridSpan w:val="2"/>
            <w:shd w:val="clear" w:color="auto" w:fill="auto"/>
          </w:tcPr>
          <w:p w:rsidR="00F17219" w:rsidRPr="004D0308" w:rsidRDefault="00C41761" w:rsidP="00F17219">
            <w:pPr>
              <w:jc w:val="center"/>
              <w:rPr>
                <w:rFonts w:ascii="Times New Roman" w:hAnsi="Times New Roman" w:cs="Times New Roman"/>
                <w:highlight w:val="green"/>
              </w:rPr>
            </w:pPr>
            <w:r w:rsidRPr="00C41761">
              <w:rPr>
                <w:rFonts w:ascii="Times New Roman" w:hAnsi="Times New Roman" w:cs="Times New Roman"/>
              </w:rPr>
              <w:t>6,72</w:t>
            </w:r>
          </w:p>
        </w:tc>
      </w:tr>
      <w:tr w:rsidR="00F17219" w:rsidRPr="00FE5DF0" w:rsidTr="00F17219">
        <w:trPr>
          <w:trHeight w:val="20"/>
        </w:trPr>
        <w:tc>
          <w:tcPr>
            <w:tcW w:w="1843" w:type="dxa"/>
            <w:tcBorders>
              <w:top w:val="single" w:sz="4" w:space="0" w:color="auto"/>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9.3.</w:t>
            </w:r>
          </w:p>
        </w:tc>
        <w:tc>
          <w:tcPr>
            <w:tcW w:w="7146" w:type="dxa"/>
            <w:tcBorders>
              <w:top w:val="single" w:sz="4" w:space="0" w:color="auto"/>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Доля учащихся, получивших травмы в учебное время, в общей численности учащихся школы</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w:t>
            </w:r>
          </w:p>
        </w:tc>
        <w:tc>
          <w:tcPr>
            <w:tcW w:w="3402" w:type="dxa"/>
            <w:gridSpan w:val="2"/>
            <w:shd w:val="clear" w:color="auto" w:fill="auto"/>
          </w:tcPr>
          <w:p w:rsidR="00F17219" w:rsidRPr="004D0308" w:rsidRDefault="00F17219" w:rsidP="00F17219">
            <w:pPr>
              <w:jc w:val="center"/>
              <w:rPr>
                <w:rFonts w:ascii="Times New Roman" w:hAnsi="Times New Roman" w:cs="Times New Roman"/>
                <w:highlight w:val="green"/>
              </w:rPr>
            </w:pPr>
            <w:r w:rsidRPr="00437325">
              <w:rPr>
                <w:rFonts w:ascii="Times New Roman" w:hAnsi="Times New Roman" w:cs="Times New Roman"/>
              </w:rPr>
              <w:t>0</w:t>
            </w:r>
          </w:p>
        </w:tc>
      </w:tr>
      <w:tr w:rsidR="00F17219" w:rsidRPr="00FE5DF0" w:rsidTr="00F17219">
        <w:trPr>
          <w:trHeight w:val="20"/>
        </w:trPr>
        <w:tc>
          <w:tcPr>
            <w:tcW w:w="15343" w:type="dxa"/>
            <w:gridSpan w:val="5"/>
          </w:tcPr>
          <w:p w:rsidR="00F17219" w:rsidRPr="004D0308" w:rsidRDefault="00F17219" w:rsidP="00F17219">
            <w:pPr>
              <w:jc w:val="center"/>
              <w:rPr>
                <w:rFonts w:ascii="Times New Roman" w:hAnsi="Times New Roman" w:cs="Times New Roman"/>
                <w:b/>
                <w:highlight w:val="green"/>
              </w:rPr>
            </w:pPr>
            <w:r w:rsidRPr="00124B7E">
              <w:rPr>
                <w:rFonts w:ascii="Times New Roman" w:hAnsi="Times New Roman" w:cs="Times New Roman"/>
                <w:b/>
              </w:rPr>
              <w:t>10. Система дополнительного образования в школе</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10.1.</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Количество кружков, клубов, спортивных секций (дополнительное образование)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w:t>
            </w:r>
          </w:p>
        </w:tc>
        <w:tc>
          <w:tcPr>
            <w:tcW w:w="3402" w:type="dxa"/>
            <w:gridSpan w:val="2"/>
            <w:shd w:val="clear" w:color="auto" w:fill="auto"/>
          </w:tcPr>
          <w:p w:rsidR="00F17219" w:rsidRPr="00124B7E" w:rsidRDefault="00F17219" w:rsidP="00F17219">
            <w:pPr>
              <w:jc w:val="center"/>
              <w:rPr>
                <w:rFonts w:ascii="Times New Roman" w:hAnsi="Times New Roman" w:cs="Times New Roman"/>
              </w:rPr>
            </w:pPr>
            <w:r w:rsidRPr="00124B7E">
              <w:rPr>
                <w:rFonts w:ascii="Times New Roman" w:hAnsi="Times New Roman" w:cs="Times New Roman"/>
              </w:rPr>
              <w:t>13/10</w:t>
            </w:r>
          </w:p>
        </w:tc>
      </w:tr>
      <w:tr w:rsidR="00F17219" w:rsidRPr="00FE5DF0" w:rsidTr="00F17219">
        <w:trPr>
          <w:trHeight w:val="20"/>
        </w:trPr>
        <w:tc>
          <w:tcPr>
            <w:tcW w:w="1843" w:type="dxa"/>
          </w:tcPr>
          <w:p w:rsidR="00F17219" w:rsidRPr="00752189" w:rsidRDefault="00F17219" w:rsidP="00F17219">
            <w:pPr>
              <w:rPr>
                <w:rFonts w:ascii="Times New Roman" w:hAnsi="Times New Roman" w:cs="Times New Roman"/>
              </w:rPr>
            </w:pPr>
            <w:r w:rsidRPr="00752189">
              <w:rPr>
                <w:rFonts w:ascii="Times New Roman" w:hAnsi="Times New Roman" w:cs="Times New Roman"/>
              </w:rPr>
              <w:t>10.2.</w:t>
            </w:r>
          </w:p>
        </w:tc>
        <w:tc>
          <w:tcPr>
            <w:tcW w:w="7146" w:type="dxa"/>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Число учащихся школы, охваченных дополнительным образованием, в том числе</w:t>
            </w:r>
          </w:p>
        </w:tc>
        <w:tc>
          <w:tcPr>
            <w:tcW w:w="2952" w:type="dxa"/>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Кол-во</w:t>
            </w:r>
          </w:p>
        </w:tc>
        <w:tc>
          <w:tcPr>
            <w:tcW w:w="3402" w:type="dxa"/>
            <w:gridSpan w:val="2"/>
            <w:shd w:val="clear" w:color="auto" w:fill="auto"/>
          </w:tcPr>
          <w:p w:rsidR="00F17219" w:rsidRPr="00124B7E" w:rsidRDefault="00F17219" w:rsidP="00F17219">
            <w:pPr>
              <w:jc w:val="center"/>
              <w:rPr>
                <w:rFonts w:ascii="Times New Roman" w:hAnsi="Times New Roman" w:cs="Times New Roman"/>
              </w:rPr>
            </w:pPr>
            <w:r w:rsidRPr="00124B7E">
              <w:rPr>
                <w:rFonts w:ascii="Times New Roman" w:hAnsi="Times New Roman" w:cs="Times New Roman"/>
              </w:rPr>
              <w:t>1864</w:t>
            </w:r>
          </w:p>
        </w:tc>
      </w:tr>
      <w:tr w:rsidR="00F17219" w:rsidRPr="00A8557D"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p>
        </w:tc>
        <w:tc>
          <w:tcPr>
            <w:tcW w:w="7146"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в ОУ</w:t>
            </w:r>
          </w:p>
        </w:tc>
        <w:tc>
          <w:tcPr>
            <w:tcW w:w="2952" w:type="dxa"/>
            <w:tcBorders>
              <w:bottom w:val="single" w:sz="4" w:space="0" w:color="auto"/>
            </w:tcBorders>
            <w:shd w:val="clear" w:color="auto" w:fill="auto"/>
          </w:tcPr>
          <w:p w:rsidR="00F17219" w:rsidRPr="00752189" w:rsidRDefault="00F17219" w:rsidP="00F17219">
            <w:pPr>
              <w:jc w:val="center"/>
              <w:rPr>
                <w:rFonts w:ascii="Times New Roman" w:hAnsi="Times New Roman" w:cs="Times New Roman"/>
              </w:rPr>
            </w:pPr>
          </w:p>
        </w:tc>
        <w:tc>
          <w:tcPr>
            <w:tcW w:w="3402" w:type="dxa"/>
            <w:gridSpan w:val="2"/>
            <w:tcBorders>
              <w:bottom w:val="single" w:sz="4" w:space="0" w:color="auto"/>
            </w:tcBorders>
            <w:shd w:val="clear" w:color="auto" w:fill="auto"/>
          </w:tcPr>
          <w:p w:rsidR="00F17219" w:rsidRPr="00124B7E" w:rsidRDefault="00F17219" w:rsidP="00F17219">
            <w:pPr>
              <w:jc w:val="center"/>
              <w:rPr>
                <w:rFonts w:ascii="Times New Roman" w:hAnsi="Times New Roman" w:cs="Times New Roman"/>
              </w:rPr>
            </w:pPr>
            <w:r w:rsidRPr="00124B7E">
              <w:rPr>
                <w:rFonts w:ascii="Times New Roman" w:hAnsi="Times New Roman" w:cs="Times New Roman"/>
              </w:rPr>
              <w:t>963</w:t>
            </w:r>
          </w:p>
        </w:tc>
      </w:tr>
      <w:tr w:rsidR="00F17219" w:rsidRPr="00A8557D"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p>
        </w:tc>
        <w:tc>
          <w:tcPr>
            <w:tcW w:w="7146"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в системе культуры и спорта</w:t>
            </w:r>
          </w:p>
        </w:tc>
        <w:tc>
          <w:tcPr>
            <w:tcW w:w="2952" w:type="dxa"/>
            <w:tcBorders>
              <w:bottom w:val="single" w:sz="4" w:space="0" w:color="auto"/>
            </w:tcBorders>
            <w:shd w:val="clear" w:color="auto" w:fill="auto"/>
          </w:tcPr>
          <w:p w:rsidR="00F17219" w:rsidRPr="00752189" w:rsidRDefault="00F17219" w:rsidP="00F17219">
            <w:pPr>
              <w:jc w:val="center"/>
              <w:rPr>
                <w:rFonts w:ascii="Times New Roman" w:hAnsi="Times New Roman" w:cs="Times New Roman"/>
              </w:rPr>
            </w:pPr>
          </w:p>
        </w:tc>
        <w:tc>
          <w:tcPr>
            <w:tcW w:w="3402" w:type="dxa"/>
            <w:gridSpan w:val="2"/>
            <w:tcBorders>
              <w:bottom w:val="single" w:sz="4" w:space="0" w:color="auto"/>
            </w:tcBorders>
            <w:shd w:val="clear" w:color="auto" w:fill="auto"/>
          </w:tcPr>
          <w:p w:rsidR="00F17219" w:rsidRPr="00124B7E" w:rsidRDefault="00F17219" w:rsidP="00F17219">
            <w:pPr>
              <w:jc w:val="center"/>
              <w:rPr>
                <w:rFonts w:ascii="Times New Roman" w:hAnsi="Times New Roman" w:cs="Times New Roman"/>
              </w:rPr>
            </w:pPr>
            <w:r w:rsidRPr="00124B7E">
              <w:rPr>
                <w:rFonts w:ascii="Times New Roman" w:hAnsi="Times New Roman" w:cs="Times New Roman"/>
              </w:rPr>
              <w:t>814</w:t>
            </w:r>
          </w:p>
        </w:tc>
      </w:tr>
      <w:tr w:rsidR="00F17219" w:rsidRPr="00A8557D" w:rsidTr="00F17219">
        <w:trPr>
          <w:trHeight w:val="20"/>
        </w:trPr>
        <w:tc>
          <w:tcPr>
            <w:tcW w:w="1843" w:type="dxa"/>
            <w:tcBorders>
              <w:bottom w:val="single" w:sz="4" w:space="0" w:color="auto"/>
            </w:tcBorders>
          </w:tcPr>
          <w:p w:rsidR="00F17219" w:rsidRPr="00752189" w:rsidRDefault="00F17219" w:rsidP="00F17219">
            <w:pPr>
              <w:rPr>
                <w:rFonts w:ascii="Times New Roman" w:hAnsi="Times New Roman" w:cs="Times New Roman"/>
              </w:rPr>
            </w:pPr>
            <w:r w:rsidRPr="00752189">
              <w:rPr>
                <w:rFonts w:ascii="Times New Roman" w:hAnsi="Times New Roman" w:cs="Times New Roman"/>
              </w:rPr>
              <w:t>10.3.</w:t>
            </w:r>
          </w:p>
        </w:tc>
        <w:tc>
          <w:tcPr>
            <w:tcW w:w="7146" w:type="dxa"/>
            <w:tcBorders>
              <w:bottom w:val="single" w:sz="4" w:space="0" w:color="auto"/>
            </w:tcBorders>
            <w:shd w:val="clear" w:color="auto" w:fill="auto"/>
          </w:tcPr>
          <w:p w:rsidR="00F17219" w:rsidRPr="00752189" w:rsidRDefault="00F17219" w:rsidP="00F17219">
            <w:pPr>
              <w:rPr>
                <w:rFonts w:ascii="Times New Roman" w:hAnsi="Times New Roman" w:cs="Times New Roman"/>
              </w:rPr>
            </w:pPr>
            <w:r w:rsidRPr="00752189">
              <w:rPr>
                <w:rFonts w:ascii="Times New Roman" w:hAnsi="Times New Roman" w:cs="Times New Roman"/>
              </w:rPr>
              <w:t>Охват учащихся дополнительным образованием (в % от общей численности)</w:t>
            </w:r>
          </w:p>
        </w:tc>
        <w:tc>
          <w:tcPr>
            <w:tcW w:w="2952" w:type="dxa"/>
            <w:tcBorders>
              <w:bottom w:val="single" w:sz="4" w:space="0" w:color="auto"/>
            </w:tcBorders>
            <w:shd w:val="clear" w:color="auto" w:fill="auto"/>
          </w:tcPr>
          <w:p w:rsidR="00F17219" w:rsidRPr="00752189" w:rsidRDefault="00F17219" w:rsidP="00F17219">
            <w:pPr>
              <w:jc w:val="center"/>
              <w:rPr>
                <w:rFonts w:ascii="Times New Roman" w:hAnsi="Times New Roman" w:cs="Times New Roman"/>
              </w:rPr>
            </w:pPr>
            <w:r w:rsidRPr="00752189">
              <w:rPr>
                <w:rFonts w:ascii="Times New Roman" w:hAnsi="Times New Roman" w:cs="Times New Roman"/>
              </w:rPr>
              <w:t>%</w:t>
            </w:r>
          </w:p>
        </w:tc>
        <w:tc>
          <w:tcPr>
            <w:tcW w:w="3402" w:type="dxa"/>
            <w:gridSpan w:val="2"/>
            <w:tcBorders>
              <w:bottom w:val="single" w:sz="4" w:space="0" w:color="auto"/>
            </w:tcBorders>
            <w:shd w:val="clear" w:color="auto" w:fill="auto"/>
          </w:tcPr>
          <w:p w:rsidR="00F17219" w:rsidRPr="00124B7E" w:rsidRDefault="00F17219" w:rsidP="00F17219">
            <w:pPr>
              <w:jc w:val="center"/>
              <w:rPr>
                <w:rFonts w:ascii="Times New Roman" w:hAnsi="Times New Roman" w:cs="Times New Roman"/>
              </w:rPr>
            </w:pPr>
            <w:r w:rsidRPr="00124B7E">
              <w:rPr>
                <w:rFonts w:ascii="Times New Roman" w:hAnsi="Times New Roman" w:cs="Times New Roman"/>
              </w:rPr>
              <w:t>97%</w:t>
            </w:r>
          </w:p>
        </w:tc>
      </w:tr>
    </w:tbl>
    <w:p w:rsidR="00FE66C3" w:rsidRDefault="00FE66C3">
      <w:pPr>
        <w:pStyle w:val="47"/>
        <w:keepNext/>
        <w:keepLines/>
        <w:shd w:val="clear" w:color="auto" w:fill="auto"/>
        <w:spacing w:before="0" w:after="427" w:line="380" w:lineRule="exact"/>
        <w:ind w:right="400"/>
        <w:rPr>
          <w:sz w:val="28"/>
          <w:szCs w:val="28"/>
        </w:rPr>
      </w:pPr>
      <w:bookmarkStart w:id="2" w:name="bookmark2"/>
    </w:p>
    <w:bookmarkEnd w:id="2"/>
    <w:p w:rsidR="008F7517" w:rsidRPr="009C1DED" w:rsidRDefault="008F7517" w:rsidP="008F7517">
      <w:pPr>
        <w:ind w:right="160"/>
        <w:jc w:val="center"/>
        <w:rPr>
          <w:rFonts w:ascii="Times New Roman" w:eastAsia="Times New Roman" w:hAnsi="Times New Roman" w:cs="Times New Roman"/>
          <w:b/>
          <w:bCs/>
        </w:rPr>
      </w:pPr>
    </w:p>
    <w:p w:rsidR="008F7517" w:rsidRPr="009C1DED" w:rsidRDefault="008F7517" w:rsidP="008F7517">
      <w:pPr>
        <w:ind w:right="160"/>
        <w:jc w:val="center"/>
        <w:rPr>
          <w:rFonts w:ascii="Times New Roman" w:eastAsia="Times New Roman" w:hAnsi="Times New Roman" w:cs="Times New Roman"/>
          <w:b/>
          <w:bCs/>
        </w:rPr>
      </w:pPr>
    </w:p>
    <w:p w:rsidR="008F7517" w:rsidRPr="008F7517" w:rsidRDefault="008F7517" w:rsidP="008F7517">
      <w:pPr>
        <w:ind w:right="620"/>
        <w:jc w:val="center"/>
        <w:rPr>
          <w:rFonts w:ascii="Times New Roman" w:eastAsia="Times New Roman" w:hAnsi="Times New Roman" w:cs="Times New Roman"/>
          <w:b/>
        </w:rPr>
      </w:pPr>
    </w:p>
    <w:p w:rsidR="008F7517" w:rsidRDefault="008F7517" w:rsidP="008F7517">
      <w:pPr>
        <w:ind w:right="580"/>
        <w:jc w:val="center"/>
        <w:rPr>
          <w:rFonts w:ascii="Times New Roman" w:eastAsia="Times New Roman" w:hAnsi="Times New Roman" w:cs="Times New Roman"/>
          <w:b/>
        </w:rPr>
      </w:pPr>
    </w:p>
    <w:p w:rsidR="008F7517" w:rsidRPr="008F7517" w:rsidRDefault="008F7517" w:rsidP="008F7517">
      <w:pPr>
        <w:ind w:right="580"/>
        <w:jc w:val="center"/>
        <w:rPr>
          <w:rFonts w:ascii="Times New Roman" w:eastAsia="Times New Roman" w:hAnsi="Times New Roman" w:cs="Times New Roman"/>
          <w:b/>
        </w:rPr>
      </w:pPr>
    </w:p>
    <w:p w:rsidR="008F7517" w:rsidRPr="009C1DED" w:rsidRDefault="008F7517" w:rsidP="008F7517">
      <w:pPr>
        <w:rPr>
          <w:rFonts w:ascii="Times New Roman" w:hAnsi="Times New Roman" w:cs="Times New Roman"/>
        </w:rPr>
      </w:pPr>
    </w:p>
    <w:p w:rsidR="008F7517" w:rsidRPr="009C1DED" w:rsidRDefault="008F7517" w:rsidP="008F7517">
      <w:pPr>
        <w:rPr>
          <w:rFonts w:ascii="Times New Roman" w:hAnsi="Times New Roman" w:cs="Times New Roman"/>
        </w:rPr>
      </w:pPr>
    </w:p>
    <w:p w:rsidR="008F7517" w:rsidRDefault="008F7517" w:rsidP="008F7517">
      <w:pPr>
        <w:jc w:val="center"/>
        <w:rPr>
          <w:rFonts w:ascii="Times New Roman" w:eastAsia="Times New Roman" w:hAnsi="Times New Roman" w:cs="Times New Roman"/>
          <w:b/>
        </w:rPr>
      </w:pPr>
    </w:p>
    <w:p w:rsidR="00566715" w:rsidRDefault="00566715" w:rsidP="008F7517">
      <w:pPr>
        <w:jc w:val="center"/>
        <w:rPr>
          <w:rFonts w:ascii="Times New Roman" w:eastAsia="Times New Roman" w:hAnsi="Times New Roman" w:cs="Times New Roman"/>
          <w:b/>
        </w:rPr>
      </w:pPr>
    </w:p>
    <w:p w:rsidR="00566715" w:rsidRDefault="00566715" w:rsidP="008F7517">
      <w:pPr>
        <w:jc w:val="center"/>
        <w:rPr>
          <w:rFonts w:ascii="Times New Roman" w:eastAsia="Times New Roman" w:hAnsi="Times New Roman" w:cs="Times New Roman"/>
          <w:b/>
        </w:rPr>
      </w:pPr>
    </w:p>
    <w:p w:rsidR="00566715" w:rsidRDefault="00566715" w:rsidP="008F7517">
      <w:pPr>
        <w:jc w:val="center"/>
        <w:rPr>
          <w:rFonts w:ascii="Times New Roman" w:eastAsia="Times New Roman" w:hAnsi="Times New Roman" w:cs="Times New Roman"/>
          <w:b/>
        </w:rPr>
      </w:pPr>
    </w:p>
    <w:p w:rsidR="00566715" w:rsidRDefault="00566715" w:rsidP="008F7517">
      <w:pPr>
        <w:jc w:val="center"/>
        <w:rPr>
          <w:rFonts w:ascii="Times New Roman" w:eastAsia="Times New Roman" w:hAnsi="Times New Roman" w:cs="Times New Roman"/>
          <w:b/>
        </w:rPr>
      </w:pPr>
    </w:p>
    <w:p w:rsidR="00566715" w:rsidRDefault="00566715" w:rsidP="008F7517">
      <w:pPr>
        <w:jc w:val="center"/>
        <w:rPr>
          <w:rFonts w:ascii="Times New Roman" w:eastAsia="Times New Roman" w:hAnsi="Times New Roman" w:cs="Times New Roman"/>
          <w:b/>
        </w:rPr>
      </w:pPr>
    </w:p>
    <w:p w:rsidR="00566715" w:rsidRPr="008F7517" w:rsidRDefault="00566715" w:rsidP="008F7517">
      <w:pPr>
        <w:jc w:val="center"/>
        <w:rPr>
          <w:rFonts w:ascii="Times New Roman" w:eastAsia="Times New Roman" w:hAnsi="Times New Roman" w:cs="Times New Roman"/>
          <w:b/>
        </w:rPr>
      </w:pPr>
    </w:p>
    <w:p w:rsidR="008F7517" w:rsidRDefault="008F7517" w:rsidP="008F7517">
      <w:pPr>
        <w:rPr>
          <w:rFonts w:ascii="Times New Roman" w:eastAsia="Times New Roman" w:hAnsi="Times New Roman" w:cs="Times New Roman"/>
        </w:rPr>
      </w:pPr>
    </w:p>
    <w:p w:rsidR="00103BEB" w:rsidRDefault="00103BEB" w:rsidP="008F7517">
      <w:pPr>
        <w:rPr>
          <w:rFonts w:ascii="Times New Roman" w:eastAsia="Times New Roman" w:hAnsi="Times New Roman" w:cs="Times New Roman"/>
        </w:rPr>
        <w:sectPr w:rsidR="00103BEB" w:rsidSect="00F17219">
          <w:footerReference w:type="even" r:id="rId9"/>
          <w:footerReference w:type="default" r:id="rId10"/>
          <w:footerReference w:type="first" r:id="rId11"/>
          <w:pgSz w:w="16840" w:h="11900" w:orient="landscape"/>
          <w:pgMar w:top="159" w:right="822" w:bottom="221" w:left="561" w:header="284" w:footer="227" w:gutter="0"/>
          <w:cols w:space="720"/>
          <w:noEndnote/>
          <w:titlePg/>
          <w:docGrid w:linePitch="360"/>
        </w:sectPr>
      </w:pPr>
    </w:p>
    <w:p w:rsidR="00022A92" w:rsidRDefault="00022A92" w:rsidP="00317910">
      <w:pPr>
        <w:jc w:val="center"/>
        <w:rPr>
          <w:sz w:val="2"/>
          <w:szCs w:val="2"/>
        </w:rPr>
      </w:pPr>
    </w:p>
    <w:p w:rsidR="00022A92" w:rsidRDefault="00022A92">
      <w:pPr>
        <w:framePr w:w="14842" w:wrap="notBeside" w:vAnchor="text" w:hAnchor="text" w:xAlign="center" w:y="1"/>
        <w:rPr>
          <w:sz w:val="2"/>
          <w:szCs w:val="2"/>
        </w:rPr>
      </w:pPr>
    </w:p>
    <w:p w:rsidR="00022A92" w:rsidRDefault="00022A92">
      <w:pPr>
        <w:rPr>
          <w:sz w:val="2"/>
          <w:szCs w:val="2"/>
        </w:rPr>
      </w:pPr>
    </w:p>
    <w:p w:rsidR="00022A92" w:rsidRDefault="00022A92">
      <w:pPr>
        <w:rPr>
          <w:sz w:val="2"/>
          <w:szCs w:val="2"/>
        </w:rPr>
      </w:pPr>
    </w:p>
    <w:p w:rsidR="00022A92" w:rsidRDefault="00022A92">
      <w:pPr>
        <w:rPr>
          <w:sz w:val="2"/>
          <w:szCs w:val="2"/>
        </w:rPr>
      </w:pPr>
    </w:p>
    <w:p w:rsidR="00DC3B29" w:rsidRPr="00317910" w:rsidRDefault="00317910" w:rsidP="00317910">
      <w:pPr>
        <w:jc w:val="center"/>
        <w:rPr>
          <w:rFonts w:ascii="Times New Roman" w:hAnsi="Times New Roman" w:cs="Times New Roman"/>
          <w:color w:val="FF0000"/>
          <w:sz w:val="28"/>
          <w:szCs w:val="28"/>
        </w:rPr>
      </w:pPr>
      <w:r>
        <w:rPr>
          <w:rFonts w:ascii="Times New Roman" w:hAnsi="Times New Roman" w:cs="Times New Roman"/>
          <w:color w:val="FF0000"/>
          <w:sz w:val="28"/>
          <w:szCs w:val="28"/>
        </w:rPr>
        <w:t>2</w:t>
      </w:r>
      <w:r w:rsidR="00541AF0" w:rsidRPr="00317910">
        <w:rPr>
          <w:rFonts w:ascii="Times New Roman" w:hAnsi="Times New Roman" w:cs="Times New Roman"/>
          <w:color w:val="FF0000"/>
          <w:sz w:val="28"/>
          <w:szCs w:val="28"/>
        </w:rPr>
        <w:t xml:space="preserve">.1. </w:t>
      </w:r>
      <w:r w:rsidR="004F4FB7" w:rsidRPr="00317910">
        <w:rPr>
          <w:rFonts w:ascii="Times New Roman" w:hAnsi="Times New Roman" w:cs="Times New Roman"/>
          <w:color w:val="FF0000"/>
          <w:sz w:val="28"/>
          <w:szCs w:val="28"/>
        </w:rPr>
        <w:t>Р</w:t>
      </w:r>
      <w:r w:rsidR="00DC3B29" w:rsidRPr="00317910">
        <w:rPr>
          <w:rFonts w:ascii="Times New Roman" w:hAnsi="Times New Roman" w:cs="Times New Roman"/>
          <w:color w:val="FF0000"/>
          <w:sz w:val="28"/>
          <w:szCs w:val="28"/>
        </w:rPr>
        <w:t>езультаты диагностики проведенных ВПР, КДР, НИКО.</w:t>
      </w:r>
    </w:p>
    <w:p w:rsidR="004A1129" w:rsidRPr="006646AB" w:rsidRDefault="004A1129" w:rsidP="004A1129">
      <w:pPr>
        <w:pStyle w:val="af3"/>
        <w:jc w:val="center"/>
        <w:rPr>
          <w:rFonts w:ascii="Times New Roman" w:hAnsi="Times New Roman" w:cs="Times New Roman"/>
          <w:b/>
          <w:color w:val="0070C0"/>
          <w:sz w:val="28"/>
          <w:szCs w:val="28"/>
        </w:rPr>
      </w:pPr>
      <w:r w:rsidRPr="006646AB">
        <w:rPr>
          <w:rFonts w:ascii="Times New Roman" w:hAnsi="Times New Roman" w:cs="Times New Roman"/>
          <w:b/>
          <w:color w:val="0070C0"/>
          <w:sz w:val="28"/>
          <w:szCs w:val="28"/>
        </w:rPr>
        <w:t>Анализ результатов ВПР, КДР и НИКО</w:t>
      </w:r>
    </w:p>
    <w:p w:rsidR="004A1129" w:rsidRPr="006646AB" w:rsidRDefault="004A1129" w:rsidP="004A1129">
      <w:pPr>
        <w:pStyle w:val="af3"/>
        <w:jc w:val="center"/>
        <w:rPr>
          <w:rFonts w:ascii="Times New Roman" w:hAnsi="Times New Roman" w:cs="Times New Roman"/>
          <w:b/>
          <w:color w:val="7030A0"/>
          <w:sz w:val="28"/>
          <w:szCs w:val="28"/>
        </w:rPr>
      </w:pPr>
      <w:r w:rsidRPr="006646AB">
        <w:rPr>
          <w:rFonts w:ascii="Times New Roman" w:hAnsi="Times New Roman" w:cs="Times New Roman"/>
          <w:b/>
          <w:color w:val="7030A0"/>
          <w:sz w:val="28"/>
          <w:szCs w:val="28"/>
        </w:rPr>
        <w:t>ВПР</w:t>
      </w: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В 2018-2019 г. в МБОУ гимназии №18 проводились Всероссийские проверочные работы (ВПР) среди 4-7 классов (ФГОС) и 11-х выпускных классов. Результаты ВПР используются для анализа и совершенствования системы обучения в гимназии. Преподаватели гимназии на основе данных результатов реализуют индивидуальную работу с учащимися по устранению имеющихся пробелов в знаниях. ВПР выполняются по заданиям, разработанным на федеральном уровне, и проверяются по единым критериям. В рамках ВПР осуществляется проверка наиболее значимых аспектов подготовки школьников как с точки зрения использования результатов обучения в повседневной жизни, так и продолжения образования. Ниже представлен анализ результатов ВПР по русскому языку и математике на основе данных, представленных СтатГрад. Следует отметить, что анализ содержит информацию не только о количестве участников ВПР, но и о достижениях планируемых результатов в соответствии с ФГОС.</w:t>
      </w:r>
    </w:p>
    <w:p w:rsidR="004A1129" w:rsidRPr="0048206C" w:rsidRDefault="004A1129" w:rsidP="004A1129">
      <w:pPr>
        <w:rPr>
          <w:rFonts w:ascii="Times New Roman" w:hAnsi="Times New Roman" w:cs="Times New Roman"/>
          <w:b/>
        </w:rPr>
      </w:pPr>
      <w:r w:rsidRPr="0048206C">
        <w:rPr>
          <w:rFonts w:ascii="Times New Roman" w:hAnsi="Times New Roman" w:cs="Times New Roman"/>
          <w:b/>
        </w:rPr>
        <w:t>4 класс</w:t>
      </w:r>
    </w:p>
    <w:p w:rsidR="004A1129" w:rsidRPr="0048206C" w:rsidRDefault="004A1129" w:rsidP="004A1129">
      <w:pPr>
        <w:rPr>
          <w:rFonts w:ascii="Times New Roman" w:hAnsi="Times New Roman" w:cs="Times New Roman"/>
          <w:b/>
          <w:i/>
        </w:rPr>
      </w:pPr>
      <w:r w:rsidRPr="0048206C">
        <w:rPr>
          <w:rFonts w:ascii="Times New Roman" w:hAnsi="Times New Roman" w:cs="Times New Roman"/>
          <w:b/>
          <w:i/>
        </w:rPr>
        <w:t>Математика</w:t>
      </w:r>
    </w:p>
    <w:tbl>
      <w:tblPr>
        <w:tblW w:w="1204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1695"/>
        <w:gridCol w:w="3412"/>
      </w:tblGrid>
      <w:tr w:rsidR="004A1129" w:rsidRPr="00355B0F" w:rsidTr="004A1129">
        <w:trPr>
          <w:trHeight w:hRule="exact" w:val="217"/>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86"/>
        </w:trPr>
        <w:tc>
          <w:tcPr>
            <w:tcW w:w="8632" w:type="dxa"/>
            <w:gridSpan w:val="9"/>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5"/>
                <w:szCs w:val="5"/>
              </w:rPr>
            </w:pPr>
          </w:p>
        </w:tc>
      </w:tr>
      <w:tr w:rsidR="004A1129" w:rsidRPr="00355B0F" w:rsidTr="004A1129">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43.5</w:t>
            </w:r>
          </w:p>
        </w:tc>
        <w:tc>
          <w:tcPr>
            <w:tcW w:w="169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35.5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304"/>
        </w:trPr>
        <w:tc>
          <w:tcPr>
            <w:tcW w:w="168"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66651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44.5</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33</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0"/>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19"/>
                <w:szCs w:val="19"/>
              </w:rPr>
            </w:pPr>
          </w:p>
        </w:tc>
        <w:tc>
          <w:tcPr>
            <w:tcW w:w="170"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14555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41.5</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43.1</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19"/>
                <w:szCs w:val="19"/>
              </w:rPr>
            </w:pPr>
          </w:p>
        </w:tc>
      </w:tr>
      <w:tr w:rsidR="004A1129" w:rsidRPr="00355B0F" w:rsidTr="004A1129">
        <w:trPr>
          <w:trHeight w:hRule="exact" w:val="548"/>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190</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31.1</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62.1</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403"/>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8123" w:type="dxa"/>
            <w:gridSpan w:val="6"/>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r>
      <w:tr w:rsidR="004A1129" w:rsidRPr="00355B0F" w:rsidTr="004A1129">
        <w:trPr>
          <w:trHeight w:hRule="exact" w:val="276"/>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hRule="exact" w:val="3791"/>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47005E4" wp14:editId="589EAFC1">
                  <wp:extent cx="5267325" cy="1915391"/>
                  <wp:effectExtent l="0" t="0" r="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9259" cy="192700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1902"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553"/>
        <w:gridCol w:w="3412"/>
      </w:tblGrid>
      <w:tr w:rsidR="004A1129" w:rsidRPr="00355B0F" w:rsidTr="004A1129">
        <w:trPr>
          <w:trHeight w:val="217"/>
        </w:trPr>
        <w:tc>
          <w:tcPr>
            <w:tcW w:w="11902"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2919"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5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490"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1538281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25.7</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46.9</w:t>
            </w:r>
          </w:p>
        </w:tc>
        <w:tc>
          <w:tcPr>
            <w:tcW w:w="1553"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22.7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66167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25.9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w:t>
            </w:r>
          </w:p>
        </w:tc>
        <w:tc>
          <w:tcPr>
            <w:tcW w:w="155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22.7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14440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20.2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45.8</w:t>
            </w:r>
          </w:p>
        </w:tc>
        <w:tc>
          <w:tcPr>
            <w:tcW w:w="1553"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28.8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53.6</w:t>
            </w:r>
          </w:p>
        </w:tc>
        <w:tc>
          <w:tcPr>
            <w:tcW w:w="15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30.2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7981"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1902"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510"/>
        </w:trPr>
        <w:tc>
          <w:tcPr>
            <w:tcW w:w="11902"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5AC9543B" wp14:editId="78B14275">
                  <wp:extent cx="4847273" cy="176264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0739" cy="1789360"/>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Окружающий мир</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1538335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0.94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20.2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55.6</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66110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54.7</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22.8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14402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0.75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55.1</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28.5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187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9.1</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57.8</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33.2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noProof/>
                <w:lang w:bidi="ar-SA"/>
              </w:rPr>
              <w:drawing>
                <wp:inline distT="0" distB="0" distL="0" distR="0" wp14:anchorId="434F7957" wp14:editId="5AEEDBBD">
                  <wp:extent cx="5229225" cy="1901537"/>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9788" cy="1934469"/>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p>
    <w:p w:rsidR="004A1129" w:rsidRPr="00355B0F" w:rsidRDefault="004A1129" w:rsidP="004A1129">
      <w:pPr>
        <w:rPr>
          <w:rFonts w:ascii="Times New Roman" w:hAnsi="Times New Roman" w:cs="Times New Roman"/>
          <w:b/>
          <w:sz w:val="28"/>
          <w:szCs w:val="28"/>
        </w:rPr>
      </w:pPr>
    </w:p>
    <w:p w:rsidR="004A1129" w:rsidRDefault="004A1129" w:rsidP="004A1129">
      <w:pPr>
        <w:rPr>
          <w:rFonts w:ascii="Times New Roman" w:hAnsi="Times New Roman" w:cs="Times New Roman"/>
          <w:b/>
          <w:sz w:val="28"/>
          <w:szCs w:val="28"/>
        </w:rPr>
      </w:pPr>
    </w:p>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5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Математика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1419498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33.6</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20.6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59959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17.1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31.2</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12606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32.7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18.3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172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20.9</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39.5</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17"/>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1870D966" wp14:editId="3C50DB92">
                  <wp:extent cx="4391025" cy="1596736"/>
                  <wp:effectExtent l="0" t="0" r="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295" cy="161174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1408499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36.6</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35.2</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59360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31.3</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12339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166</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39.2</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31.3</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8206C"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5044EC1" wp14:editId="114DE602">
                  <wp:extent cx="4476750" cy="162790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0869" cy="1640316"/>
                          </a:xfrm>
                          <a:prstGeom prst="rect">
                            <a:avLst/>
                          </a:prstGeom>
                          <a:noFill/>
                          <a:ln>
                            <a:noFill/>
                          </a:ln>
                        </pic:spPr>
                      </pic:pic>
                    </a:graphicData>
                  </a:graphic>
                </wp:inline>
              </w:drawing>
            </w:r>
          </w:p>
          <w:p w:rsidR="0048206C" w:rsidRPr="0048206C" w:rsidRDefault="0048206C" w:rsidP="0048206C">
            <w:pPr>
              <w:rPr>
                <w:rFonts w:ascii="Times New Roman" w:hAnsi="Times New Roman" w:cs="Times New Roman"/>
              </w:rPr>
            </w:pPr>
          </w:p>
          <w:p w:rsidR="0048206C" w:rsidRPr="0048206C" w:rsidRDefault="0048206C" w:rsidP="0048206C">
            <w:pPr>
              <w:rPr>
                <w:rFonts w:ascii="Times New Roman" w:hAnsi="Times New Roman" w:cs="Times New Roman"/>
              </w:rPr>
            </w:pPr>
          </w:p>
          <w:p w:rsidR="0048206C" w:rsidRDefault="0048206C" w:rsidP="0048206C">
            <w:pPr>
              <w:rPr>
                <w:rFonts w:ascii="Times New Roman" w:hAnsi="Times New Roman" w:cs="Times New Roman"/>
              </w:rPr>
            </w:pPr>
          </w:p>
          <w:p w:rsidR="004A1129" w:rsidRPr="0048206C" w:rsidRDefault="004A1129" w:rsidP="0048206C">
            <w:pPr>
              <w:rPr>
                <w:rFonts w:ascii="Times New Roman" w:hAnsi="Times New Roman" w:cs="Times New Roman"/>
              </w:rPr>
            </w:pP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Биология</w:t>
      </w:r>
    </w:p>
    <w:tbl>
      <w:tblPr>
        <w:tblW w:w="1204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1695"/>
        <w:gridCol w:w="3412"/>
      </w:tblGrid>
      <w:tr w:rsidR="004A1129" w:rsidRPr="00355B0F" w:rsidTr="004A1129">
        <w:trPr>
          <w:trHeight w:hRule="exact" w:val="217"/>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86"/>
        </w:trPr>
        <w:tc>
          <w:tcPr>
            <w:tcW w:w="8632" w:type="dxa"/>
            <w:gridSpan w:val="9"/>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5"/>
                <w:szCs w:val="5"/>
              </w:rPr>
            </w:pPr>
          </w:p>
        </w:tc>
      </w:tr>
      <w:tr w:rsidR="004A1129" w:rsidRPr="00355B0F" w:rsidTr="004A1129">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1411463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47</w:t>
            </w:r>
          </w:p>
        </w:tc>
        <w:tc>
          <w:tcPr>
            <w:tcW w:w="169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13.8</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304"/>
        </w:trPr>
        <w:tc>
          <w:tcPr>
            <w:tcW w:w="168"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59787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45.6</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12.3</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0"/>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19"/>
                <w:szCs w:val="19"/>
              </w:rPr>
            </w:pPr>
          </w:p>
        </w:tc>
        <w:tc>
          <w:tcPr>
            <w:tcW w:w="170"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12531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45.9</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12.7</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19"/>
                <w:szCs w:val="19"/>
              </w:rPr>
            </w:pPr>
          </w:p>
        </w:tc>
      </w:tr>
      <w:tr w:rsidR="004A1129" w:rsidRPr="00355B0F" w:rsidTr="004A1129">
        <w:trPr>
          <w:trHeight w:hRule="exact" w:val="548"/>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МБОУ гимназия № 18</w:t>
            </w:r>
          </w:p>
        </w:tc>
        <w:tc>
          <w:tcPr>
            <w:tcW w:w="682"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169</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1.8</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28.4</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50.9</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18.9</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403"/>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8123" w:type="dxa"/>
            <w:gridSpan w:val="6"/>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r>
      <w:tr w:rsidR="004A1129" w:rsidRPr="00355B0F" w:rsidTr="004A1129">
        <w:trPr>
          <w:trHeight w:hRule="exact" w:val="276"/>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hRule="exact" w:val="2935"/>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747D8E6D" wp14:editId="0FCDD22E">
                  <wp:extent cx="4848225" cy="1762991"/>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9241" cy="1781542"/>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1204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1695"/>
        <w:gridCol w:w="3412"/>
      </w:tblGrid>
      <w:tr w:rsidR="004A1129" w:rsidRPr="00355B0F" w:rsidTr="004A1129">
        <w:trPr>
          <w:trHeight w:hRule="exact" w:val="217"/>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86"/>
        </w:trPr>
        <w:tc>
          <w:tcPr>
            <w:tcW w:w="8632" w:type="dxa"/>
            <w:gridSpan w:val="9"/>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5"/>
                <w:szCs w:val="5"/>
              </w:rPr>
            </w:pPr>
          </w:p>
        </w:tc>
      </w:tr>
      <w:tr w:rsidR="004A1129" w:rsidRPr="00355B0F" w:rsidTr="004A1129">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1421939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37.3</w:t>
            </w:r>
          </w:p>
        </w:tc>
        <w:tc>
          <w:tcPr>
            <w:tcW w:w="1695" w:type="dxa"/>
            <w:tcBorders>
              <w:top w:val="single" w:sz="16" w:space="0" w:color="000000"/>
              <w:left w:val="single" w:sz="16" w:space="0" w:color="000000"/>
              <w:bottom w:val="single" w:sz="16" w:space="0" w:color="000000"/>
              <w:right w:val="single" w:sz="16"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15.7</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304"/>
        </w:trPr>
        <w:tc>
          <w:tcPr>
            <w:tcW w:w="168"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60419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41.7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12.2</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0"/>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19"/>
                <w:szCs w:val="19"/>
              </w:rPr>
            </w:pPr>
          </w:p>
        </w:tc>
        <w:tc>
          <w:tcPr>
            <w:tcW w:w="170"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12705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33.9</w:t>
            </w:r>
          </w:p>
        </w:tc>
        <w:tc>
          <w:tcPr>
            <w:tcW w:w="1695" w:type="dxa"/>
            <w:tcBorders>
              <w:top w:val="single" w:sz="12" w:space="0" w:color="000000"/>
              <w:left w:val="single" w:sz="12" w:space="0" w:color="000000"/>
              <w:bottom w:val="single" w:sz="12" w:space="0" w:color="000000"/>
              <w:right w:val="single" w:sz="12"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11.7</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19"/>
                <w:szCs w:val="19"/>
              </w:rPr>
            </w:pPr>
          </w:p>
        </w:tc>
      </w:tr>
      <w:tr w:rsidR="004A1129" w:rsidRPr="00355B0F" w:rsidTr="004A1129">
        <w:trPr>
          <w:trHeight w:hRule="exact" w:val="548"/>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val="restart"/>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172</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5.8</w:t>
            </w:r>
          </w:p>
        </w:tc>
        <w:tc>
          <w:tcPr>
            <w:tcW w:w="45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39</w:t>
            </w:r>
          </w:p>
        </w:tc>
        <w:tc>
          <w:tcPr>
            <w:tcW w:w="456"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40.1</w:t>
            </w:r>
          </w:p>
        </w:tc>
        <w:tc>
          <w:tcPr>
            <w:tcW w:w="1695" w:type="dxa"/>
            <w:tcBorders>
              <w:top w:val="single" w:sz="8" w:space="0" w:color="000000"/>
              <w:left w:val="single" w:sz="8" w:space="0" w:color="000000"/>
              <w:bottom w:val="single" w:sz="8" w:space="0" w:color="000000"/>
              <w:right w:val="single" w:sz="8" w:space="0" w:color="000000"/>
            </w:tcBorders>
            <w:vAlign w:val="center"/>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15.1</w:t>
            </w:r>
          </w:p>
        </w:tc>
        <w:tc>
          <w:tcPr>
            <w:tcW w:w="3412" w:type="dxa"/>
            <w:vMerge/>
            <w:tcBorders>
              <w:top w:val="nil"/>
              <w:left w:val="nil"/>
              <w:bottom w:val="nil"/>
              <w:right w:val="nil"/>
            </w:tcBorders>
          </w:tcPr>
          <w:p w:rsidR="004A1129" w:rsidRPr="00355B0F" w:rsidRDefault="004A1129" w:rsidP="004A1129">
            <w:pPr>
              <w:autoSpaceDE w:val="0"/>
              <w:autoSpaceDN w:val="0"/>
              <w:adjustRightInd w:val="0"/>
              <w:jc w:val="center"/>
              <w:rPr>
                <w:rFonts w:ascii="Times New Roman" w:hAnsi="Times New Roman" w:cs="Times New Roman"/>
                <w:sz w:val="20"/>
                <w:szCs w:val="20"/>
              </w:rPr>
            </w:pPr>
          </w:p>
        </w:tc>
      </w:tr>
      <w:tr w:rsidR="004A1129" w:rsidRPr="00355B0F" w:rsidTr="004A1129">
        <w:trPr>
          <w:trHeight w:hRule="exact" w:val="292"/>
        </w:trPr>
        <w:tc>
          <w:tcPr>
            <w:tcW w:w="168"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0"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171"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c>
          <w:tcPr>
            <w:tcW w:w="8123" w:type="dxa"/>
            <w:gridSpan w:val="6"/>
            <w:tcBorders>
              <w:top w:val="nil"/>
              <w:left w:val="nil"/>
              <w:bottom w:val="nil"/>
              <w:right w:val="nil"/>
            </w:tcBorders>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tcBorders>
              <w:top w:val="nil"/>
              <w:left w:val="nil"/>
              <w:bottom w:val="nil"/>
              <w:right w:val="nil"/>
            </w:tcBorders>
          </w:tcPr>
          <w:p w:rsidR="004A1129" w:rsidRPr="00355B0F" w:rsidRDefault="004A1129" w:rsidP="004A1129">
            <w:pPr>
              <w:autoSpaceDE w:val="0"/>
              <w:autoSpaceDN w:val="0"/>
              <w:adjustRightInd w:val="0"/>
              <w:rPr>
                <w:rFonts w:ascii="Times New Roman" w:hAnsi="Times New Roman" w:cs="Times New Roman"/>
                <w:sz w:val="20"/>
                <w:szCs w:val="20"/>
              </w:rPr>
            </w:pPr>
          </w:p>
        </w:tc>
      </w:tr>
      <w:tr w:rsidR="004A1129" w:rsidRPr="00355B0F" w:rsidTr="004A1129">
        <w:trPr>
          <w:trHeight w:hRule="exact" w:val="276"/>
        </w:trPr>
        <w:tc>
          <w:tcPr>
            <w:tcW w:w="12044" w:type="dxa"/>
            <w:gridSpan w:val="10"/>
            <w:tcBorders>
              <w:top w:val="nil"/>
              <w:left w:val="nil"/>
              <w:bottom w:val="nil"/>
              <w:right w:val="nil"/>
            </w:tcBorders>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hRule="exact" w:val="3791"/>
        </w:trPr>
        <w:tc>
          <w:tcPr>
            <w:tcW w:w="12044" w:type="dxa"/>
            <w:gridSpan w:val="10"/>
            <w:tcBorders>
              <w:top w:val="nil"/>
              <w:left w:val="nil"/>
              <w:bottom w:val="nil"/>
              <w:right w:val="nil"/>
            </w:tcBorders>
          </w:tcPr>
          <w:p w:rsidR="0048206C"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6604D572" wp14:editId="627D7318">
                  <wp:extent cx="4714875" cy="17145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3561" cy="1735840"/>
                          </a:xfrm>
                          <a:prstGeom prst="rect">
                            <a:avLst/>
                          </a:prstGeom>
                          <a:noFill/>
                          <a:ln>
                            <a:noFill/>
                          </a:ln>
                        </pic:spPr>
                      </pic:pic>
                    </a:graphicData>
                  </a:graphic>
                </wp:inline>
              </w:drawing>
            </w:r>
          </w:p>
          <w:p w:rsidR="0048206C" w:rsidRPr="0048206C" w:rsidRDefault="0048206C" w:rsidP="0048206C">
            <w:pPr>
              <w:rPr>
                <w:rFonts w:ascii="Times New Roman" w:hAnsi="Times New Roman" w:cs="Times New Roman"/>
              </w:rPr>
            </w:pPr>
          </w:p>
          <w:p w:rsidR="004A1129" w:rsidRPr="0048206C" w:rsidRDefault="004A1129" w:rsidP="0048206C">
            <w:pPr>
              <w:rPr>
                <w:rFonts w:ascii="Times New Roman" w:hAnsi="Times New Roman" w:cs="Times New Roman"/>
              </w:rPr>
            </w:pPr>
          </w:p>
        </w:tc>
      </w:tr>
    </w:tbl>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6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Математика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1293311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38.8</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9.4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54970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15.8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35.8</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11630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13.3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40.8</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11.9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154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24</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44.2</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18.8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17"/>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1B54327" wp14:editId="21DDE412">
                  <wp:extent cx="4762500" cy="1731818"/>
                  <wp:effectExtent l="0" t="0" r="0" b="190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3710" cy="1743167"/>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1300220</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16.6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38.9</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34.4</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55710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22.5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30.3</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9.2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11921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22.6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18.4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28.2</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41.1</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12.3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58834328" wp14:editId="3EB4445A">
                  <wp:extent cx="4867275" cy="1769918"/>
                  <wp:effectExtent l="0" t="0" r="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5064" cy="1776387"/>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Биология</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1297055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44.7</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55649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40.7</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12.2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11843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41.9</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10.8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22.8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34.7</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31.7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475"/>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24AEFCF9" wp14:editId="682BB2D9">
                  <wp:extent cx="4476750" cy="1627909"/>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1869" cy="163704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География</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1245066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41.9</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44.2</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10.1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55542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43.2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42.5</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8.6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11808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46.5</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9.3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44</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47.6</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7.1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6F79193A" wp14:editId="13C9C394">
                  <wp:extent cx="5086350" cy="1849582"/>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1479" cy="185508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1227567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16.3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55345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36</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11753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18.7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40.8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45</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8.3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54"/>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3E60C1D5" wp14:editId="20F8E3A5">
                  <wp:extent cx="4914900" cy="1787236"/>
                  <wp:effectExtent l="0" t="0" r="0" b="381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9179" cy="1796065"/>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Обществознание</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1284448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40.1</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55181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11754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41.9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32.7</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51.2</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11.7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8206C"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741ED90" wp14:editId="07435EC5">
                  <wp:extent cx="4618831" cy="16795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9263" cy="1697914"/>
                          </a:xfrm>
                          <a:prstGeom prst="rect">
                            <a:avLst/>
                          </a:prstGeom>
                          <a:noFill/>
                          <a:ln>
                            <a:noFill/>
                          </a:ln>
                        </pic:spPr>
                      </pic:pic>
                    </a:graphicData>
                  </a:graphic>
                </wp:inline>
              </w:drawing>
            </w:r>
          </w:p>
          <w:p w:rsidR="0048206C" w:rsidRPr="0048206C" w:rsidRDefault="0048206C" w:rsidP="0048206C">
            <w:pPr>
              <w:rPr>
                <w:rFonts w:ascii="Times New Roman" w:hAnsi="Times New Roman" w:cs="Times New Roman"/>
              </w:rPr>
            </w:pPr>
          </w:p>
          <w:p w:rsidR="0048206C" w:rsidRPr="0048206C" w:rsidRDefault="0048206C" w:rsidP="0048206C">
            <w:pPr>
              <w:rPr>
                <w:rFonts w:ascii="Times New Roman" w:hAnsi="Times New Roman" w:cs="Times New Roman"/>
              </w:rPr>
            </w:pPr>
          </w:p>
          <w:p w:rsidR="0048206C" w:rsidRDefault="0048206C" w:rsidP="0048206C">
            <w:pPr>
              <w:rPr>
                <w:rFonts w:ascii="Times New Roman" w:hAnsi="Times New Roman" w:cs="Times New Roman"/>
              </w:rPr>
            </w:pPr>
          </w:p>
          <w:p w:rsidR="004A1129" w:rsidRPr="0048206C" w:rsidRDefault="004A1129" w:rsidP="0048206C">
            <w:pPr>
              <w:rPr>
                <w:rFonts w:ascii="Times New Roman" w:hAnsi="Times New Roman" w:cs="Times New Roman"/>
              </w:rPr>
            </w:pPr>
          </w:p>
        </w:tc>
      </w:tr>
    </w:tbl>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7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Математика</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839959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35.2</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52232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34.4</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16.1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10903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38.1</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21.8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47.3</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27.3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475"/>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3E975A8C" wp14:editId="4F79826D">
                  <wp:extent cx="4486275" cy="1631373"/>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28481" cy="1646721"/>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Русский язык</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814819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44.3</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30.9</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53193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41.6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29.2</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5.2</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11065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22.7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33.1</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175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31.4</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42.3</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10.3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38D7A13" wp14:editId="6590E2A6">
                  <wp:extent cx="5029200" cy="1828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68729" cy="1843174"/>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Биология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520734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38.9</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43.9</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8.4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31556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43.3</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4427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30.5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50.9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11.6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6.9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27.6</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51.7</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13.8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37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253D98B" wp14:editId="65CD57CD">
                  <wp:extent cx="4962525" cy="1804555"/>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82988" cy="1811996"/>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Физика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518497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50.3</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33.3</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31756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51.1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4480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47.2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7.1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39.3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35.7</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17.9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11AE370F" wp14:editId="6382EDEC">
                  <wp:extent cx="4943475" cy="179762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1092" cy="180403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География</w:t>
      </w:r>
    </w:p>
    <w:tbl>
      <w:tblPr>
        <w:tblW w:w="1204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695"/>
        <w:gridCol w:w="3412"/>
      </w:tblGrid>
      <w:tr w:rsidR="004A1129" w:rsidRPr="00355B0F" w:rsidTr="004A1129">
        <w:trPr>
          <w:trHeight w:val="217"/>
        </w:trPr>
        <w:tc>
          <w:tcPr>
            <w:tcW w:w="1204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0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63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lastRenderedPageBreak/>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516887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10.4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54.1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28.9</w:t>
            </w:r>
          </w:p>
        </w:tc>
        <w:tc>
          <w:tcPr>
            <w:tcW w:w="169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34635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53.9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28.5</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4871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53.1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32</w:t>
            </w:r>
          </w:p>
        </w:tc>
        <w:tc>
          <w:tcPr>
            <w:tcW w:w="169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60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20</w:t>
            </w:r>
          </w:p>
        </w:tc>
        <w:tc>
          <w:tcPr>
            <w:tcW w:w="169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8</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12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55"/>
        </w:trPr>
        <w:tc>
          <w:tcPr>
            <w:tcW w:w="1204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30EE6EC5" wp14:editId="461C54F5">
                  <wp:extent cx="4752975" cy="1728355"/>
                  <wp:effectExtent l="0" t="0" r="0" b="571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85410" cy="1740150"/>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556120</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39.1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40.8</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13.4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48386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38.1</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9839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7.4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40</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164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36.6</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46.3</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14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47F4093B" wp14:editId="7812E82F">
                  <wp:extent cx="4857750" cy="1766455"/>
                  <wp:effectExtent l="0" t="0" r="0" b="571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86928" cy="1777065"/>
                          </a:xfrm>
                          <a:prstGeom prst="rect">
                            <a:avLst/>
                          </a:prstGeom>
                          <a:noFill/>
                          <a:ln>
                            <a:noFill/>
                          </a:ln>
                        </pic:spPr>
                      </pic:pic>
                    </a:graphicData>
                  </a:graphic>
                </wp:inline>
              </w:drawing>
            </w:r>
          </w:p>
        </w:tc>
      </w:tr>
    </w:tbl>
    <w:p w:rsidR="004A1129" w:rsidRDefault="004A1129" w:rsidP="004A1129">
      <w:pPr>
        <w:rPr>
          <w:rFonts w:ascii="Times New Roman" w:hAnsi="Times New Roman" w:cs="Times New Roman"/>
          <w:b/>
          <w:sz w:val="28"/>
          <w:szCs w:val="28"/>
        </w:rPr>
      </w:pPr>
    </w:p>
    <w:p w:rsidR="004A1129" w:rsidRPr="00355B0F" w:rsidRDefault="004A1129" w:rsidP="004A1129">
      <w:pPr>
        <w:rPr>
          <w:rFonts w:ascii="Times New Roman" w:hAnsi="Times New Roman" w:cs="Times New Roman"/>
          <w:b/>
          <w:sz w:val="28"/>
          <w:szCs w:val="28"/>
        </w:rPr>
      </w:pPr>
      <w:r w:rsidRPr="00355B0F">
        <w:rPr>
          <w:rFonts w:ascii="Times New Roman" w:hAnsi="Times New Roman" w:cs="Times New Roman"/>
          <w:b/>
          <w:sz w:val="28"/>
          <w:szCs w:val="28"/>
        </w:rPr>
        <w:t>11 класс</w:t>
      </w: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Английский язык</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146907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0.81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8.1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30.1</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61.1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14900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0.55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32.6</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57.9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2256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0.31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21.5</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74.4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20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25</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65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475"/>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0862456B" wp14:editId="3D0DD48A">
                  <wp:extent cx="4286250" cy="1558636"/>
                  <wp:effectExtent l="0" t="0" r="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6214" cy="1573168"/>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Биология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Tr="004A1129">
        <w:trPr>
          <w:trHeight w:val="217"/>
        </w:trPr>
        <w:tc>
          <w:tcPr>
            <w:tcW w:w="12186" w:type="dxa"/>
            <w:gridSpan w:val="10"/>
            <w:tcMar>
              <w:top w:w="0" w:type="dxa"/>
              <w:left w:w="15" w:type="dxa"/>
              <w:bottom w:w="0" w:type="dxa"/>
              <w:right w:w="15" w:type="dxa"/>
            </w:tcMar>
          </w:tcPr>
          <w:p w:rsidR="004A1129" w:rsidRDefault="004A1129" w:rsidP="004A1129">
            <w:pPr>
              <w:autoSpaceDE w:val="0"/>
              <w:autoSpaceDN w:val="0"/>
              <w:adjustRightInd w:val="0"/>
              <w:spacing w:before="72" w:line="261" w:lineRule="exact"/>
              <w:ind w:left="15"/>
              <w:rPr>
                <w:sz w:val="16"/>
                <w:szCs w:val="16"/>
              </w:rPr>
            </w:pPr>
          </w:p>
        </w:tc>
      </w:tr>
      <w:tr w:rsidR="004A1129"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Default="004A1129" w:rsidP="004A1129">
            <w:pPr>
              <w:autoSpaceDE w:val="0"/>
              <w:autoSpaceDN w:val="0"/>
              <w:adjustRightInd w:val="0"/>
              <w:spacing w:before="29" w:line="199" w:lineRule="exact"/>
              <w:ind w:left="15"/>
              <w:rPr>
                <w:sz w:val="16"/>
                <w:szCs w:val="16"/>
              </w:rPr>
            </w:pPr>
          </w:p>
        </w:tc>
      </w:tr>
      <w:tr w:rsidR="004A1129"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Default="004A1129" w:rsidP="004A1129">
            <w:pPr>
              <w:rPr>
                <w:rFonts w:ascii="Arial" w:hAnsi="Arial" w:cs="Arial"/>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Default="004A1129" w:rsidP="004A1129">
            <w:pPr>
              <w:rPr>
                <w:rFonts w:ascii="Arial" w:hAnsi="Arial" w:cs="Arial"/>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5</w:t>
            </w:r>
          </w:p>
        </w:tc>
        <w:tc>
          <w:tcPr>
            <w:tcW w:w="3412" w:type="dxa"/>
            <w:vMerge/>
            <w:vAlign w:val="center"/>
            <w:hideMark/>
          </w:tcPr>
          <w:p w:rsidR="004A1129" w:rsidRDefault="004A1129" w:rsidP="004A1129">
            <w:pPr>
              <w:rPr>
                <w:sz w:val="16"/>
                <w:szCs w:val="16"/>
              </w:rPr>
            </w:pPr>
          </w:p>
        </w:tc>
      </w:tr>
      <w:tr w:rsidR="004A1129" w:rsidTr="004A1129">
        <w:trPr>
          <w:trHeight w:val="86"/>
        </w:trPr>
        <w:tc>
          <w:tcPr>
            <w:tcW w:w="8774" w:type="dxa"/>
            <w:gridSpan w:val="9"/>
            <w:tcMar>
              <w:top w:w="0" w:type="dxa"/>
              <w:left w:w="15" w:type="dxa"/>
              <w:bottom w:w="0" w:type="dxa"/>
              <w:right w:w="15" w:type="dxa"/>
            </w:tcMar>
          </w:tcPr>
          <w:p w:rsidR="004A1129" w:rsidRDefault="004A1129" w:rsidP="004A1129">
            <w:pPr>
              <w:autoSpaceDE w:val="0"/>
              <w:autoSpaceDN w:val="0"/>
              <w:adjustRightInd w:val="0"/>
              <w:spacing w:before="29" w:line="199" w:lineRule="exact"/>
              <w:ind w:left="15"/>
              <w:rPr>
                <w:sz w:val="16"/>
                <w:szCs w:val="16"/>
              </w:rPr>
            </w:pPr>
          </w:p>
        </w:tc>
        <w:tc>
          <w:tcPr>
            <w:tcW w:w="3412" w:type="dxa"/>
            <w:vMerge/>
            <w:vAlign w:val="center"/>
            <w:hideMark/>
          </w:tcPr>
          <w:p w:rsidR="004A1129" w:rsidRDefault="004A1129" w:rsidP="004A1129">
            <w:pPr>
              <w:rPr>
                <w:sz w:val="16"/>
                <w:szCs w:val="16"/>
              </w:rPr>
            </w:pPr>
          </w:p>
        </w:tc>
      </w:tr>
      <w:tr w:rsidR="004A1129"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56" w:lineRule="exact"/>
              <w:ind w:left="15"/>
              <w:rPr>
                <w:rFonts w:ascii="Arial" w:hAnsi="Arial" w:cs="Arial"/>
                <w:b/>
                <w:bCs/>
              </w:rPr>
            </w:pPr>
            <w:r>
              <w:rPr>
                <w:rFonts w:ascii="Arial" w:hAnsi="Arial" w:cs="Arial"/>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14" w:line="180" w:lineRule="exact"/>
              <w:ind w:left="8"/>
              <w:rPr>
                <w:rFonts w:ascii="Arial" w:hAnsi="Arial" w:cs="Arial"/>
                <w:sz w:val="16"/>
                <w:szCs w:val="16"/>
              </w:rPr>
            </w:pPr>
            <w:r>
              <w:rPr>
                <w:rFonts w:ascii="Arial" w:hAnsi="Arial" w:cs="Arial"/>
                <w:sz w:val="16"/>
                <w:szCs w:val="16"/>
              </w:rPr>
              <w:t>207369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2.2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19.7</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49.3</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28.7</w:t>
            </w:r>
          </w:p>
        </w:tc>
        <w:tc>
          <w:tcPr>
            <w:tcW w:w="3412" w:type="dxa"/>
            <w:vMerge/>
            <w:vAlign w:val="center"/>
            <w:hideMark/>
          </w:tcPr>
          <w:p w:rsidR="004A1129" w:rsidRDefault="004A1129" w:rsidP="004A1129">
            <w:pPr>
              <w:rPr>
                <w:sz w:val="16"/>
                <w:szCs w:val="16"/>
              </w:rPr>
            </w:pPr>
          </w:p>
        </w:tc>
      </w:tr>
      <w:tr w:rsidR="004A1129" w:rsidTr="004A1129">
        <w:trPr>
          <w:trHeight w:val="304"/>
        </w:trPr>
        <w:tc>
          <w:tcPr>
            <w:tcW w:w="168" w:type="dxa"/>
            <w:vMerge w:val="restart"/>
            <w:tcMar>
              <w:top w:w="0" w:type="dxa"/>
              <w:left w:w="15" w:type="dxa"/>
              <w:bottom w:w="0" w:type="dxa"/>
              <w:right w:w="15" w:type="dxa"/>
            </w:tcMar>
          </w:tcPr>
          <w:p w:rsidR="004A1129" w:rsidRDefault="004A1129" w:rsidP="004A1129">
            <w:pPr>
              <w:autoSpaceDE w:val="0"/>
              <w:autoSpaceDN w:val="0"/>
              <w:adjustRightInd w:val="0"/>
              <w:spacing w:before="29" w:line="218" w:lineRule="exact"/>
              <w:ind w:left="15"/>
              <w:rPr>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Default="004A1129" w:rsidP="004A1129">
            <w:pPr>
              <w:autoSpaceDE w:val="0"/>
              <w:autoSpaceDN w:val="0"/>
              <w:adjustRightInd w:val="0"/>
              <w:spacing w:before="29" w:line="256" w:lineRule="exact"/>
              <w:ind w:left="15"/>
              <w:rPr>
                <w:rFonts w:ascii="Arial" w:hAnsi="Arial" w:cs="Arial"/>
                <w:b/>
                <w:bCs/>
              </w:rPr>
            </w:pPr>
            <w:r>
              <w:rPr>
                <w:rFonts w:ascii="Arial" w:hAnsi="Arial" w:cs="Arial"/>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37" w:lineRule="exact"/>
              <w:ind w:left="15"/>
              <w:rPr>
                <w:rFonts w:ascii="Arial" w:hAnsi="Arial" w:cs="Arial"/>
              </w:rPr>
            </w:pPr>
            <w:r>
              <w:rPr>
                <w:rFonts w:ascii="Arial" w:hAnsi="Arial" w:cs="Arial"/>
              </w:rPr>
              <w:t>16758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17.5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48.9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31.9</w:t>
            </w:r>
          </w:p>
        </w:tc>
        <w:tc>
          <w:tcPr>
            <w:tcW w:w="3412" w:type="dxa"/>
            <w:vMerge/>
            <w:vAlign w:val="center"/>
            <w:hideMark/>
          </w:tcPr>
          <w:p w:rsidR="004A1129" w:rsidRDefault="004A1129" w:rsidP="004A1129">
            <w:pPr>
              <w:rPr>
                <w:sz w:val="16"/>
                <w:szCs w:val="16"/>
              </w:rPr>
            </w:pPr>
          </w:p>
        </w:tc>
      </w:tr>
      <w:tr w:rsidR="004A1129" w:rsidTr="004A1129">
        <w:trPr>
          <w:trHeight w:val="290"/>
        </w:trPr>
        <w:tc>
          <w:tcPr>
            <w:tcW w:w="168" w:type="dxa"/>
            <w:vMerge/>
            <w:vAlign w:val="center"/>
            <w:hideMark/>
          </w:tcPr>
          <w:p w:rsidR="004A1129" w:rsidRDefault="004A1129" w:rsidP="004A1129">
            <w:pPr>
              <w:rPr>
                <w:sz w:val="16"/>
                <w:szCs w:val="16"/>
              </w:rPr>
            </w:pPr>
          </w:p>
        </w:tc>
        <w:tc>
          <w:tcPr>
            <w:tcW w:w="170" w:type="dxa"/>
            <w:vMerge w:val="restart"/>
            <w:tcMar>
              <w:top w:w="0" w:type="dxa"/>
              <w:left w:w="15" w:type="dxa"/>
              <w:bottom w:w="0" w:type="dxa"/>
              <w:right w:w="15" w:type="dxa"/>
            </w:tcMar>
          </w:tcPr>
          <w:p w:rsidR="004A1129" w:rsidRDefault="004A1129" w:rsidP="004A1129">
            <w:pPr>
              <w:autoSpaceDE w:val="0"/>
              <w:autoSpaceDN w:val="0"/>
              <w:adjustRightInd w:val="0"/>
              <w:spacing w:before="29" w:line="218" w:lineRule="exact"/>
              <w:ind w:left="15"/>
              <w:rPr>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Default="004A1129" w:rsidP="004A1129">
            <w:pPr>
              <w:autoSpaceDE w:val="0"/>
              <w:autoSpaceDN w:val="0"/>
              <w:adjustRightInd w:val="0"/>
              <w:spacing w:before="29" w:line="218" w:lineRule="exact"/>
              <w:ind w:left="15"/>
              <w:rPr>
                <w:rFonts w:ascii="Arial" w:hAnsi="Arial" w:cs="Arial"/>
                <w:b/>
                <w:bCs/>
                <w:sz w:val="20"/>
                <w:szCs w:val="20"/>
              </w:rPr>
            </w:pPr>
            <w:r>
              <w:rPr>
                <w:rFonts w:ascii="Arial" w:hAnsi="Arial" w:cs="Arial"/>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37" w:lineRule="exact"/>
              <w:ind w:left="15"/>
              <w:rPr>
                <w:rFonts w:ascii="Arial" w:hAnsi="Arial" w:cs="Arial"/>
              </w:rPr>
            </w:pPr>
            <w:r>
              <w:rPr>
                <w:rFonts w:ascii="Arial" w:hAnsi="Arial" w:cs="Arial"/>
              </w:rPr>
              <w:t>2952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13.4</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46.7</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jc w:val="center"/>
              <w:rPr>
                <w:rFonts w:ascii="Arial" w:hAnsi="Arial" w:cs="Arial"/>
                <w:b/>
                <w:bCs/>
                <w:sz w:val="20"/>
                <w:szCs w:val="20"/>
              </w:rPr>
            </w:pPr>
            <w:r>
              <w:rPr>
                <w:rFonts w:ascii="Arial" w:hAnsi="Arial" w:cs="Arial"/>
                <w:b/>
                <w:bCs/>
                <w:sz w:val="20"/>
                <w:szCs w:val="20"/>
              </w:rPr>
              <w:t>37.8</w:t>
            </w:r>
          </w:p>
        </w:tc>
        <w:tc>
          <w:tcPr>
            <w:tcW w:w="3412" w:type="dxa"/>
            <w:vMerge/>
            <w:vAlign w:val="center"/>
            <w:hideMark/>
          </w:tcPr>
          <w:p w:rsidR="004A1129" w:rsidRDefault="004A1129" w:rsidP="004A1129">
            <w:pPr>
              <w:rPr>
                <w:sz w:val="16"/>
                <w:szCs w:val="16"/>
              </w:rPr>
            </w:pPr>
          </w:p>
        </w:tc>
      </w:tr>
      <w:tr w:rsidR="004A1129" w:rsidTr="004A1129">
        <w:trPr>
          <w:trHeight w:val="548"/>
        </w:trPr>
        <w:tc>
          <w:tcPr>
            <w:tcW w:w="168" w:type="dxa"/>
            <w:vMerge/>
            <w:vAlign w:val="center"/>
            <w:hideMark/>
          </w:tcPr>
          <w:p w:rsidR="004A1129" w:rsidRDefault="004A1129" w:rsidP="004A1129">
            <w:pPr>
              <w:rPr>
                <w:sz w:val="16"/>
                <w:szCs w:val="16"/>
              </w:rPr>
            </w:pPr>
          </w:p>
        </w:tc>
        <w:tc>
          <w:tcPr>
            <w:tcW w:w="170" w:type="dxa"/>
            <w:vMerge/>
            <w:vAlign w:val="center"/>
            <w:hideMark/>
          </w:tcPr>
          <w:p w:rsidR="004A1129" w:rsidRDefault="004A1129" w:rsidP="004A1129">
            <w:pPr>
              <w:rPr>
                <w:sz w:val="16"/>
                <w:szCs w:val="16"/>
              </w:rPr>
            </w:pPr>
          </w:p>
        </w:tc>
        <w:tc>
          <w:tcPr>
            <w:tcW w:w="171" w:type="dxa"/>
            <w:vMerge w:val="restart"/>
            <w:tcMar>
              <w:top w:w="0" w:type="dxa"/>
              <w:left w:w="15" w:type="dxa"/>
              <w:bottom w:w="0" w:type="dxa"/>
              <w:right w:w="15" w:type="dxa"/>
            </w:tcMar>
          </w:tcPr>
          <w:p w:rsidR="004A1129" w:rsidRDefault="004A1129" w:rsidP="004A1129">
            <w:pPr>
              <w:autoSpaceDE w:val="0"/>
              <w:autoSpaceDN w:val="0"/>
              <w:adjustRightInd w:val="0"/>
              <w:spacing w:before="29" w:line="218" w:lineRule="exact"/>
              <w:ind w:left="15"/>
              <w:rPr>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rPr>
                <w:rFonts w:ascii="Arial" w:hAnsi="Arial" w:cs="Arial"/>
                <w:sz w:val="18"/>
                <w:szCs w:val="18"/>
              </w:rPr>
            </w:pPr>
            <w:r>
              <w:rPr>
                <w:rFonts w:ascii="Arial" w:hAnsi="Arial" w:cs="Arial"/>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218" w:lineRule="exact"/>
              <w:ind w:left="15"/>
              <w:rPr>
                <w:rFonts w:ascii="Arial" w:hAnsi="Arial" w:cs="Arial"/>
                <w:sz w:val="20"/>
                <w:szCs w:val="20"/>
              </w:rPr>
            </w:pPr>
            <w:r>
              <w:rPr>
                <w:rFonts w:ascii="Arial" w:hAnsi="Arial" w:cs="Arial"/>
                <w:sz w:val="20"/>
                <w:szCs w:val="20"/>
              </w:rPr>
              <w:t>20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sz w:val="18"/>
                <w:szCs w:val="18"/>
              </w:rPr>
            </w:pPr>
            <w:r>
              <w:rPr>
                <w:rFonts w:ascii="Arial" w:hAnsi="Arial" w:cs="Arial"/>
                <w:sz w:val="18"/>
                <w:szCs w:val="18"/>
              </w:rPr>
              <w:t>20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40</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Default="004A1129" w:rsidP="004A1129">
            <w:pPr>
              <w:autoSpaceDE w:val="0"/>
              <w:autoSpaceDN w:val="0"/>
              <w:adjustRightInd w:val="0"/>
              <w:spacing w:before="29" w:line="199" w:lineRule="exact"/>
              <w:ind w:left="15"/>
              <w:jc w:val="center"/>
              <w:rPr>
                <w:rFonts w:ascii="Arial" w:hAnsi="Arial" w:cs="Arial"/>
                <w:b/>
                <w:bCs/>
                <w:sz w:val="18"/>
                <w:szCs w:val="18"/>
              </w:rPr>
            </w:pPr>
            <w:r>
              <w:rPr>
                <w:rFonts w:ascii="Arial" w:hAnsi="Arial" w:cs="Arial"/>
                <w:b/>
                <w:bCs/>
                <w:sz w:val="18"/>
                <w:szCs w:val="18"/>
              </w:rPr>
              <w:t>40</w:t>
            </w:r>
          </w:p>
        </w:tc>
        <w:tc>
          <w:tcPr>
            <w:tcW w:w="3412" w:type="dxa"/>
            <w:vMerge/>
            <w:vAlign w:val="center"/>
            <w:hideMark/>
          </w:tcPr>
          <w:p w:rsidR="004A1129" w:rsidRDefault="004A1129" w:rsidP="004A1129">
            <w:pPr>
              <w:rPr>
                <w:sz w:val="16"/>
                <w:szCs w:val="16"/>
              </w:rPr>
            </w:pPr>
          </w:p>
        </w:tc>
      </w:tr>
      <w:tr w:rsidR="004A1129" w:rsidTr="004A1129">
        <w:trPr>
          <w:trHeight w:val="403"/>
        </w:trPr>
        <w:tc>
          <w:tcPr>
            <w:tcW w:w="168" w:type="dxa"/>
            <w:vMerge/>
            <w:vAlign w:val="center"/>
            <w:hideMark/>
          </w:tcPr>
          <w:p w:rsidR="004A1129" w:rsidRDefault="004A1129" w:rsidP="004A1129">
            <w:pPr>
              <w:rPr>
                <w:sz w:val="16"/>
                <w:szCs w:val="16"/>
              </w:rPr>
            </w:pPr>
          </w:p>
        </w:tc>
        <w:tc>
          <w:tcPr>
            <w:tcW w:w="170" w:type="dxa"/>
            <w:vMerge/>
            <w:vAlign w:val="center"/>
            <w:hideMark/>
          </w:tcPr>
          <w:p w:rsidR="004A1129" w:rsidRDefault="004A1129" w:rsidP="004A1129">
            <w:pPr>
              <w:rPr>
                <w:sz w:val="16"/>
                <w:szCs w:val="16"/>
              </w:rPr>
            </w:pPr>
          </w:p>
        </w:tc>
        <w:tc>
          <w:tcPr>
            <w:tcW w:w="171" w:type="dxa"/>
            <w:vMerge/>
            <w:vAlign w:val="center"/>
            <w:hideMark/>
          </w:tcPr>
          <w:p w:rsidR="004A1129" w:rsidRDefault="004A1129" w:rsidP="004A1129">
            <w:pPr>
              <w:rPr>
                <w:sz w:val="16"/>
                <w:szCs w:val="16"/>
              </w:rPr>
            </w:pPr>
          </w:p>
        </w:tc>
        <w:tc>
          <w:tcPr>
            <w:tcW w:w="8265" w:type="dxa"/>
            <w:gridSpan w:val="6"/>
            <w:tcMar>
              <w:top w:w="0" w:type="dxa"/>
              <w:left w:w="15" w:type="dxa"/>
              <w:bottom w:w="0" w:type="dxa"/>
              <w:right w:w="15" w:type="dxa"/>
            </w:tcMar>
          </w:tcPr>
          <w:p w:rsidR="004A1129" w:rsidRDefault="004A1129" w:rsidP="004A1129">
            <w:pPr>
              <w:autoSpaceDE w:val="0"/>
              <w:autoSpaceDN w:val="0"/>
              <w:adjustRightInd w:val="0"/>
              <w:spacing w:before="29" w:line="199" w:lineRule="exact"/>
              <w:ind w:left="15"/>
              <w:rPr>
                <w:sz w:val="16"/>
                <w:szCs w:val="16"/>
              </w:rPr>
            </w:pPr>
          </w:p>
        </w:tc>
        <w:tc>
          <w:tcPr>
            <w:tcW w:w="3412" w:type="dxa"/>
            <w:vMerge/>
            <w:vAlign w:val="center"/>
            <w:hideMark/>
          </w:tcPr>
          <w:p w:rsidR="004A1129" w:rsidRDefault="004A1129" w:rsidP="004A1129">
            <w:pPr>
              <w:rPr>
                <w:sz w:val="16"/>
                <w:szCs w:val="16"/>
              </w:rPr>
            </w:pPr>
          </w:p>
        </w:tc>
      </w:tr>
      <w:tr w:rsidR="004A1129" w:rsidTr="004A1129">
        <w:trPr>
          <w:trHeight w:val="276"/>
        </w:trPr>
        <w:tc>
          <w:tcPr>
            <w:tcW w:w="12186" w:type="dxa"/>
            <w:gridSpan w:val="10"/>
            <w:tcMar>
              <w:top w:w="0" w:type="dxa"/>
              <w:left w:w="15" w:type="dxa"/>
              <w:bottom w:w="0" w:type="dxa"/>
              <w:right w:w="15" w:type="dxa"/>
            </w:tcMar>
            <w:hideMark/>
          </w:tcPr>
          <w:p w:rsidR="004A1129" w:rsidRDefault="004A1129" w:rsidP="004A1129">
            <w:pPr>
              <w:autoSpaceDE w:val="0"/>
              <w:autoSpaceDN w:val="0"/>
              <w:adjustRightInd w:val="0"/>
              <w:spacing w:before="29" w:line="218" w:lineRule="exact"/>
              <w:ind w:left="15"/>
              <w:jc w:val="center"/>
              <w:rPr>
                <w:rFonts w:ascii="Arial" w:hAnsi="Arial" w:cs="Arial"/>
                <w:sz w:val="20"/>
                <w:szCs w:val="20"/>
              </w:rPr>
            </w:pPr>
            <w:r>
              <w:rPr>
                <w:rFonts w:ascii="Arial" w:hAnsi="Arial" w:cs="Arial"/>
                <w:sz w:val="20"/>
                <w:szCs w:val="20"/>
              </w:rPr>
              <w:t>Общая гистограмма отметок</w:t>
            </w:r>
          </w:p>
        </w:tc>
      </w:tr>
      <w:tr w:rsidR="004A1129" w:rsidTr="004A1129">
        <w:trPr>
          <w:trHeight w:val="3791"/>
        </w:trPr>
        <w:tc>
          <w:tcPr>
            <w:tcW w:w="12186" w:type="dxa"/>
            <w:gridSpan w:val="10"/>
            <w:tcMar>
              <w:top w:w="0" w:type="dxa"/>
              <w:left w:w="15" w:type="dxa"/>
              <w:bottom w:w="0" w:type="dxa"/>
              <w:right w:w="15" w:type="dxa"/>
            </w:tcMar>
            <w:hideMark/>
          </w:tcPr>
          <w:p w:rsidR="0048206C" w:rsidRDefault="004A1129" w:rsidP="004A1129">
            <w:pPr>
              <w:autoSpaceDE w:val="0"/>
              <w:autoSpaceDN w:val="0"/>
              <w:adjustRightInd w:val="0"/>
              <w:spacing w:line="240" w:lineRule="atLeast"/>
            </w:pPr>
            <w:r>
              <w:rPr>
                <w:noProof/>
                <w:lang w:bidi="ar-SA"/>
              </w:rPr>
              <w:drawing>
                <wp:inline distT="0" distB="0" distL="0" distR="0" wp14:anchorId="569F9496" wp14:editId="43143242">
                  <wp:extent cx="4467066" cy="162438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91238" cy="1633178"/>
                          </a:xfrm>
                          <a:prstGeom prst="rect">
                            <a:avLst/>
                          </a:prstGeom>
                          <a:noFill/>
                          <a:ln>
                            <a:noFill/>
                          </a:ln>
                        </pic:spPr>
                      </pic:pic>
                    </a:graphicData>
                  </a:graphic>
                </wp:inline>
              </w:drawing>
            </w:r>
          </w:p>
          <w:p w:rsidR="0048206C" w:rsidRPr="0048206C" w:rsidRDefault="0048206C" w:rsidP="0048206C"/>
          <w:p w:rsidR="0048206C" w:rsidRDefault="0048206C" w:rsidP="0048206C"/>
          <w:p w:rsidR="004A1129" w:rsidRPr="0048206C" w:rsidRDefault="004A1129" w:rsidP="0048206C"/>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Физика</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186313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40.1</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47.2</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9.3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16085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40.8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47.2</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8.3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2839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37.3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49.4</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10.6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42.1</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52.6</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050"/>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78D8D9CD" wp14:editId="322886C8">
                  <wp:extent cx="4772025" cy="1735282"/>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95706" cy="1743893"/>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География</w:t>
      </w:r>
    </w:p>
    <w:tbl>
      <w:tblPr>
        <w:tblW w:w="12186"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1837"/>
        <w:gridCol w:w="3412"/>
      </w:tblGrid>
      <w:tr w:rsidR="004A1129" w:rsidRPr="00355B0F" w:rsidTr="004A1129">
        <w:trPr>
          <w:trHeight w:val="217"/>
        </w:trPr>
        <w:tc>
          <w:tcPr>
            <w:tcW w:w="12186"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320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8774"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179248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1.1</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53.9</w:t>
            </w:r>
          </w:p>
        </w:tc>
        <w:tc>
          <w:tcPr>
            <w:tcW w:w="183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20</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16835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33.2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49.9</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15.6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2945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36.8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46.6</w:t>
            </w:r>
          </w:p>
        </w:tc>
        <w:tc>
          <w:tcPr>
            <w:tcW w:w="183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14.9</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15.8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15.8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42.1</w:t>
            </w:r>
          </w:p>
        </w:tc>
        <w:tc>
          <w:tcPr>
            <w:tcW w:w="183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26.3</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8265"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3791"/>
        </w:trPr>
        <w:tc>
          <w:tcPr>
            <w:tcW w:w="12186"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57C7837E" wp14:editId="1C0C54A3">
                  <wp:extent cx="4741069" cy="1724025"/>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46027" cy="1725828"/>
                          </a:xfrm>
                          <a:prstGeom prst="rect">
                            <a:avLst/>
                          </a:prstGeom>
                          <a:noFill/>
                          <a:ln>
                            <a:noFill/>
                          </a:ln>
                        </pic:spPr>
                      </pic:pic>
                    </a:graphicData>
                  </a:graphic>
                </wp:inline>
              </w:drawing>
            </w:r>
          </w:p>
        </w:tc>
      </w:tr>
    </w:tbl>
    <w:p w:rsidR="004A1129" w:rsidRDefault="004A1129" w:rsidP="004A1129">
      <w:pPr>
        <w:rPr>
          <w:rFonts w:ascii="Times New Roman" w:hAnsi="Times New Roman" w:cs="Times New Roman"/>
          <w:b/>
          <w:i/>
          <w:sz w:val="28"/>
          <w:szCs w:val="28"/>
        </w:rPr>
      </w:pPr>
    </w:p>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История</w:t>
      </w:r>
    </w:p>
    <w:tbl>
      <w:tblPr>
        <w:tblW w:w="0" w:type="auto"/>
        <w:tblInd w:w="15" w:type="dxa"/>
        <w:tblLayout w:type="fixed"/>
        <w:tblLook w:val="04A0" w:firstRow="1" w:lastRow="0" w:firstColumn="1" w:lastColumn="0" w:noHBand="0" w:noVBand="1"/>
      </w:tblPr>
      <w:tblGrid>
        <w:gridCol w:w="168"/>
        <w:gridCol w:w="170"/>
        <w:gridCol w:w="171"/>
        <w:gridCol w:w="4380"/>
        <w:gridCol w:w="682"/>
        <w:gridCol w:w="455"/>
        <w:gridCol w:w="455"/>
        <w:gridCol w:w="456"/>
        <w:gridCol w:w="455"/>
        <w:gridCol w:w="3412"/>
      </w:tblGrid>
      <w:tr w:rsidR="004A1129" w:rsidRPr="00355B0F" w:rsidTr="004A1129">
        <w:trPr>
          <w:trHeight w:val="217"/>
        </w:trPr>
        <w:tc>
          <w:tcPr>
            <w:tcW w:w="1080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lastRenderedPageBreak/>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739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212762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48.2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30.3</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17055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14.9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52.2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31.1</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2808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12.5</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49.3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36</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18</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16.7</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50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33.3</w:t>
            </w: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300" w:type="dxa"/>
            <w:vMerge/>
            <w:vAlign w:val="center"/>
            <w:hideMark/>
          </w:tcPr>
          <w:p w:rsidR="004A1129" w:rsidRPr="00355B0F" w:rsidRDefault="004A1129" w:rsidP="004A1129">
            <w:pPr>
              <w:rPr>
                <w:rFonts w:ascii="Times New Roman" w:hAnsi="Times New Roman" w:cs="Times New Roman"/>
                <w:sz w:val="16"/>
                <w:szCs w:val="16"/>
              </w:rPr>
            </w:pPr>
          </w:p>
        </w:tc>
        <w:tc>
          <w:tcPr>
            <w:tcW w:w="688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7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080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RPr="00355B0F" w:rsidTr="004A1129">
        <w:trPr>
          <w:trHeight w:val="2655"/>
        </w:trPr>
        <w:tc>
          <w:tcPr>
            <w:tcW w:w="10804" w:type="dxa"/>
            <w:gridSpan w:val="10"/>
            <w:tcMar>
              <w:top w:w="0" w:type="dxa"/>
              <w:left w:w="15" w:type="dxa"/>
              <w:bottom w:w="0" w:type="dxa"/>
              <w:right w:w="15" w:type="dxa"/>
            </w:tcMar>
            <w:hideMark/>
          </w:tcPr>
          <w:p w:rsidR="004A1129" w:rsidRPr="00355B0F" w:rsidRDefault="004A1129" w:rsidP="004A1129">
            <w:pPr>
              <w:autoSpaceDE w:val="0"/>
              <w:autoSpaceDN w:val="0"/>
              <w:adjustRightInd w:val="0"/>
              <w:rPr>
                <w:rFonts w:ascii="Times New Roman" w:hAnsi="Times New Roman" w:cs="Times New Roman"/>
              </w:rPr>
            </w:pPr>
            <w:r w:rsidRPr="00355B0F">
              <w:rPr>
                <w:rFonts w:ascii="Times New Roman" w:hAnsi="Times New Roman" w:cs="Times New Roman"/>
                <w:noProof/>
                <w:lang w:bidi="ar-SA"/>
              </w:rPr>
              <w:drawing>
                <wp:inline distT="0" distB="0" distL="0" distR="0" wp14:anchorId="2017BF38" wp14:editId="4A0F7E31">
                  <wp:extent cx="4848225" cy="1762991"/>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86601" cy="1776946"/>
                          </a:xfrm>
                          <a:prstGeom prst="rect">
                            <a:avLst/>
                          </a:prstGeom>
                          <a:noFill/>
                          <a:ln>
                            <a:noFill/>
                          </a:ln>
                        </pic:spPr>
                      </pic:pic>
                    </a:graphicData>
                  </a:graphic>
                </wp:inline>
              </w:drawing>
            </w:r>
          </w:p>
        </w:tc>
      </w:tr>
    </w:tbl>
    <w:p w:rsidR="004A1129" w:rsidRPr="00355B0F" w:rsidRDefault="004A1129" w:rsidP="004A1129">
      <w:pPr>
        <w:rPr>
          <w:rFonts w:ascii="Times New Roman" w:hAnsi="Times New Roman" w:cs="Times New Roman"/>
          <w:b/>
          <w:i/>
          <w:sz w:val="28"/>
          <w:szCs w:val="28"/>
        </w:rPr>
      </w:pPr>
      <w:r w:rsidRPr="00355B0F">
        <w:rPr>
          <w:rFonts w:ascii="Times New Roman" w:hAnsi="Times New Roman" w:cs="Times New Roman"/>
          <w:b/>
          <w:i/>
          <w:sz w:val="28"/>
          <w:szCs w:val="28"/>
        </w:rPr>
        <w:t>Химия</w:t>
      </w:r>
    </w:p>
    <w:tbl>
      <w:tblPr>
        <w:tblW w:w="10804"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455"/>
        <w:gridCol w:w="3412"/>
      </w:tblGrid>
      <w:tr w:rsidR="004A1129" w:rsidRPr="00355B0F" w:rsidTr="004A1129">
        <w:trPr>
          <w:trHeight w:val="217"/>
        </w:trPr>
        <w:tc>
          <w:tcPr>
            <w:tcW w:w="10804" w:type="dxa"/>
            <w:gridSpan w:val="10"/>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r>
      <w:tr w:rsidR="004A1129" w:rsidRPr="00355B0F"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355B0F"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86"/>
        </w:trPr>
        <w:tc>
          <w:tcPr>
            <w:tcW w:w="7392" w:type="dxa"/>
            <w:gridSpan w:val="9"/>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8"/>
              <w:rPr>
                <w:rFonts w:ascii="Times New Roman" w:hAnsi="Times New Roman" w:cs="Times New Roman"/>
                <w:sz w:val="16"/>
                <w:szCs w:val="16"/>
              </w:rPr>
            </w:pPr>
            <w:r w:rsidRPr="00355B0F">
              <w:rPr>
                <w:rFonts w:ascii="Times New Roman" w:hAnsi="Times New Roman" w:cs="Times New Roman"/>
                <w:sz w:val="16"/>
                <w:szCs w:val="16"/>
              </w:rPr>
              <w:t>181298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26.4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46.5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25.4</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304"/>
        </w:trPr>
        <w:tc>
          <w:tcPr>
            <w:tcW w:w="168"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rPr>
            </w:pPr>
            <w:r w:rsidRPr="00355B0F">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16057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27.2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25.7</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90"/>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355B0F" w:rsidRDefault="004A1129" w:rsidP="004A1129">
            <w:pPr>
              <w:autoSpaceDE w:val="0"/>
              <w:autoSpaceDN w:val="0"/>
              <w:adjustRightInd w:val="0"/>
              <w:ind w:left="15"/>
              <w:rPr>
                <w:rFonts w:ascii="Times New Roman" w:hAnsi="Times New Roman" w:cs="Times New Roman"/>
                <w:b/>
                <w:bCs/>
                <w:sz w:val="20"/>
                <w:szCs w:val="20"/>
              </w:rPr>
            </w:pPr>
            <w:r w:rsidRPr="00355B0F">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rPr>
            </w:pPr>
            <w:r w:rsidRPr="00355B0F">
              <w:rPr>
                <w:rFonts w:ascii="Times New Roman" w:hAnsi="Times New Roman" w:cs="Times New Roman"/>
              </w:rPr>
              <w:t>2754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21.6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45.4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20"/>
                <w:szCs w:val="20"/>
              </w:rPr>
            </w:pPr>
            <w:r w:rsidRPr="00355B0F">
              <w:rPr>
                <w:rFonts w:ascii="Times New Roman" w:hAnsi="Times New Roman" w:cs="Times New Roman"/>
                <w:b/>
                <w:bCs/>
                <w:sz w:val="20"/>
                <w:szCs w:val="20"/>
              </w:rPr>
              <w:t>31.1</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548"/>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18"/>
                <w:szCs w:val="18"/>
              </w:rPr>
            </w:pPr>
            <w:r w:rsidRPr="00355B0F">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rPr>
                <w:rFonts w:ascii="Times New Roman" w:hAnsi="Times New Roman" w:cs="Times New Roman"/>
                <w:sz w:val="20"/>
                <w:szCs w:val="20"/>
              </w:rPr>
            </w:pPr>
            <w:r w:rsidRPr="00355B0F">
              <w:rPr>
                <w:rFonts w:ascii="Times New Roman" w:hAnsi="Times New Roman" w:cs="Times New Roman"/>
                <w:sz w:val="20"/>
                <w:szCs w:val="20"/>
              </w:rPr>
              <w:t>19</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5.3</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sz w:val="18"/>
                <w:szCs w:val="18"/>
              </w:rPr>
            </w:pPr>
            <w:r w:rsidRPr="00355B0F">
              <w:rPr>
                <w:rFonts w:ascii="Times New Roman" w:hAnsi="Times New Roman" w:cs="Times New Roman"/>
                <w:sz w:val="18"/>
                <w:szCs w:val="18"/>
              </w:rPr>
              <w:t>15.8</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47.4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355B0F" w:rsidRDefault="004A1129" w:rsidP="004A1129">
            <w:pPr>
              <w:autoSpaceDE w:val="0"/>
              <w:autoSpaceDN w:val="0"/>
              <w:adjustRightInd w:val="0"/>
              <w:ind w:left="15"/>
              <w:jc w:val="center"/>
              <w:rPr>
                <w:rFonts w:ascii="Times New Roman" w:hAnsi="Times New Roman" w:cs="Times New Roman"/>
                <w:b/>
                <w:bCs/>
                <w:sz w:val="18"/>
                <w:szCs w:val="18"/>
              </w:rPr>
            </w:pPr>
            <w:r w:rsidRPr="00355B0F">
              <w:rPr>
                <w:rFonts w:ascii="Times New Roman" w:hAnsi="Times New Roman" w:cs="Times New Roman"/>
                <w:b/>
                <w:bCs/>
                <w:sz w:val="18"/>
                <w:szCs w:val="18"/>
              </w:rPr>
              <w:t>31.6</w:t>
            </w: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403"/>
        </w:trPr>
        <w:tc>
          <w:tcPr>
            <w:tcW w:w="168" w:type="dxa"/>
            <w:vMerge/>
            <w:vAlign w:val="center"/>
            <w:hideMark/>
          </w:tcPr>
          <w:p w:rsidR="004A1129" w:rsidRPr="00355B0F" w:rsidRDefault="004A1129" w:rsidP="004A1129">
            <w:pPr>
              <w:rPr>
                <w:rFonts w:ascii="Times New Roman" w:hAnsi="Times New Roman" w:cs="Times New Roman"/>
                <w:sz w:val="16"/>
                <w:szCs w:val="16"/>
              </w:rPr>
            </w:pPr>
          </w:p>
        </w:tc>
        <w:tc>
          <w:tcPr>
            <w:tcW w:w="170" w:type="dxa"/>
            <w:vMerge/>
            <w:vAlign w:val="center"/>
            <w:hideMark/>
          </w:tcPr>
          <w:p w:rsidR="004A1129" w:rsidRPr="00355B0F" w:rsidRDefault="004A1129" w:rsidP="004A1129">
            <w:pPr>
              <w:rPr>
                <w:rFonts w:ascii="Times New Roman" w:hAnsi="Times New Roman" w:cs="Times New Roman"/>
                <w:sz w:val="16"/>
                <w:szCs w:val="16"/>
              </w:rPr>
            </w:pPr>
          </w:p>
        </w:tc>
        <w:tc>
          <w:tcPr>
            <w:tcW w:w="171" w:type="dxa"/>
            <w:vMerge/>
            <w:vAlign w:val="center"/>
            <w:hideMark/>
          </w:tcPr>
          <w:p w:rsidR="004A1129" w:rsidRPr="00355B0F" w:rsidRDefault="004A1129" w:rsidP="004A1129">
            <w:pPr>
              <w:rPr>
                <w:rFonts w:ascii="Times New Roman" w:hAnsi="Times New Roman" w:cs="Times New Roman"/>
                <w:sz w:val="16"/>
                <w:szCs w:val="16"/>
              </w:rPr>
            </w:pPr>
          </w:p>
        </w:tc>
        <w:tc>
          <w:tcPr>
            <w:tcW w:w="6883" w:type="dxa"/>
            <w:gridSpan w:val="6"/>
            <w:tcMar>
              <w:top w:w="0" w:type="dxa"/>
              <w:left w:w="15" w:type="dxa"/>
              <w:bottom w:w="0" w:type="dxa"/>
              <w:right w:w="15" w:type="dxa"/>
            </w:tcMar>
          </w:tcPr>
          <w:p w:rsidR="004A1129" w:rsidRPr="00355B0F" w:rsidRDefault="004A1129" w:rsidP="004A1129">
            <w:pPr>
              <w:autoSpaceDE w:val="0"/>
              <w:autoSpaceDN w:val="0"/>
              <w:adjustRightInd w:val="0"/>
              <w:ind w:left="15"/>
              <w:rPr>
                <w:rFonts w:ascii="Times New Roman" w:hAnsi="Times New Roman" w:cs="Times New Roman"/>
                <w:sz w:val="16"/>
                <w:szCs w:val="16"/>
              </w:rPr>
            </w:pPr>
          </w:p>
        </w:tc>
        <w:tc>
          <w:tcPr>
            <w:tcW w:w="3412" w:type="dxa"/>
            <w:vMerge/>
            <w:vAlign w:val="center"/>
            <w:hideMark/>
          </w:tcPr>
          <w:p w:rsidR="004A1129" w:rsidRPr="00355B0F" w:rsidRDefault="004A1129" w:rsidP="004A1129">
            <w:pPr>
              <w:rPr>
                <w:rFonts w:ascii="Times New Roman" w:hAnsi="Times New Roman" w:cs="Times New Roman"/>
                <w:sz w:val="16"/>
                <w:szCs w:val="16"/>
              </w:rPr>
            </w:pPr>
          </w:p>
        </w:tc>
      </w:tr>
      <w:tr w:rsidR="004A1129" w:rsidRPr="00355B0F" w:rsidTr="004A1129">
        <w:trPr>
          <w:trHeight w:val="276"/>
        </w:trPr>
        <w:tc>
          <w:tcPr>
            <w:tcW w:w="10804" w:type="dxa"/>
            <w:gridSpan w:val="10"/>
            <w:tcMar>
              <w:top w:w="0" w:type="dxa"/>
              <w:left w:w="15" w:type="dxa"/>
              <w:bottom w:w="0" w:type="dxa"/>
              <w:right w:w="15" w:type="dxa"/>
            </w:tcMar>
            <w:hideMark/>
          </w:tcPr>
          <w:p w:rsidR="004A1129" w:rsidRPr="00355B0F" w:rsidRDefault="004A1129" w:rsidP="004A1129">
            <w:pPr>
              <w:autoSpaceDE w:val="0"/>
              <w:autoSpaceDN w:val="0"/>
              <w:adjustRightInd w:val="0"/>
              <w:ind w:left="15"/>
              <w:jc w:val="center"/>
              <w:rPr>
                <w:rFonts w:ascii="Times New Roman" w:hAnsi="Times New Roman" w:cs="Times New Roman"/>
                <w:sz w:val="20"/>
                <w:szCs w:val="20"/>
              </w:rPr>
            </w:pPr>
            <w:r w:rsidRPr="00355B0F">
              <w:rPr>
                <w:rFonts w:ascii="Times New Roman" w:hAnsi="Times New Roman" w:cs="Times New Roman"/>
                <w:sz w:val="20"/>
                <w:szCs w:val="20"/>
              </w:rPr>
              <w:t>Общая гистограмма отметок</w:t>
            </w:r>
          </w:p>
        </w:tc>
      </w:tr>
      <w:tr w:rsidR="004A1129" w:rsidTr="004A1129">
        <w:trPr>
          <w:trHeight w:val="3791"/>
        </w:trPr>
        <w:tc>
          <w:tcPr>
            <w:tcW w:w="10804" w:type="dxa"/>
            <w:gridSpan w:val="10"/>
            <w:tcMar>
              <w:top w:w="0" w:type="dxa"/>
              <w:left w:w="15" w:type="dxa"/>
              <w:bottom w:w="0" w:type="dxa"/>
              <w:right w:w="15" w:type="dxa"/>
            </w:tcMar>
            <w:hideMark/>
          </w:tcPr>
          <w:p w:rsidR="0048206C" w:rsidRDefault="004A1129" w:rsidP="004A1129">
            <w:pPr>
              <w:autoSpaceDE w:val="0"/>
              <w:autoSpaceDN w:val="0"/>
              <w:adjustRightInd w:val="0"/>
              <w:spacing w:line="240" w:lineRule="atLeast"/>
            </w:pPr>
            <w:r>
              <w:rPr>
                <w:noProof/>
                <w:lang w:bidi="ar-SA"/>
              </w:rPr>
              <w:drawing>
                <wp:inline distT="0" distB="0" distL="0" distR="0" wp14:anchorId="4F68F624" wp14:editId="08B7A2D7">
                  <wp:extent cx="4876800" cy="1773382"/>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05914" cy="1783969"/>
                          </a:xfrm>
                          <a:prstGeom prst="rect">
                            <a:avLst/>
                          </a:prstGeom>
                          <a:noFill/>
                          <a:ln>
                            <a:noFill/>
                          </a:ln>
                        </pic:spPr>
                      </pic:pic>
                    </a:graphicData>
                  </a:graphic>
                </wp:inline>
              </w:drawing>
            </w:r>
          </w:p>
          <w:p w:rsidR="0048206C" w:rsidRPr="0048206C" w:rsidRDefault="0048206C" w:rsidP="0048206C"/>
          <w:p w:rsidR="0048206C" w:rsidRDefault="0048206C" w:rsidP="0048206C"/>
          <w:p w:rsidR="004A1129" w:rsidRPr="0048206C" w:rsidRDefault="0048206C" w:rsidP="0048206C">
            <w:pPr>
              <w:tabs>
                <w:tab w:val="left" w:pos="1909"/>
              </w:tabs>
            </w:pPr>
            <w:r>
              <w:tab/>
            </w:r>
          </w:p>
        </w:tc>
      </w:tr>
    </w:tbl>
    <w:p w:rsidR="004A1129" w:rsidRPr="0048206C" w:rsidRDefault="004A1129" w:rsidP="004A1129">
      <w:pPr>
        <w:spacing w:line="360" w:lineRule="auto"/>
        <w:ind w:firstLine="284"/>
        <w:jc w:val="center"/>
        <w:rPr>
          <w:rFonts w:ascii="Times New Roman" w:hAnsi="Times New Roman" w:cs="Times New Roman"/>
          <w:b/>
          <w:color w:val="7030A0"/>
        </w:rPr>
      </w:pPr>
      <w:r w:rsidRPr="0048206C">
        <w:rPr>
          <w:rFonts w:ascii="Times New Roman" w:hAnsi="Times New Roman" w:cs="Times New Roman"/>
          <w:b/>
          <w:color w:val="7030A0"/>
        </w:rPr>
        <w:t>НИКО</w:t>
      </w:r>
    </w:p>
    <w:p w:rsidR="004A1129" w:rsidRPr="0048206C" w:rsidRDefault="004A1129" w:rsidP="004A1129">
      <w:pPr>
        <w:rPr>
          <w:rFonts w:ascii="Times New Roman" w:hAnsi="Times New Roman" w:cs="Times New Roman"/>
          <w:b/>
          <w:i/>
        </w:rPr>
      </w:pP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В рамках Национального исследования качества образования на основании приказа Департамента образования администрации муниципального образования город Краснодар от «12» октября 2018 года №1717 «Об организации проведения Национального исследования качества образования по учебному предмету «География» в 7-х и 10-х классах общеобразовательных организаций муниципального образования город Краснодар» в гимназии проводили диагностическую работу по географии среди 7 и 10 классов.</w:t>
      </w: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Анализ результатов следующий:</w:t>
      </w:r>
    </w:p>
    <w:p w:rsidR="004A1129" w:rsidRPr="0048206C" w:rsidRDefault="004A1129" w:rsidP="004A1129">
      <w:pPr>
        <w:ind w:firstLine="567"/>
        <w:jc w:val="both"/>
        <w:rPr>
          <w:rFonts w:ascii="Times New Roman" w:hAnsi="Times New Roman" w:cs="Times New Roman"/>
          <w:b/>
        </w:rPr>
      </w:pPr>
      <w:r w:rsidRPr="0048206C">
        <w:rPr>
          <w:rFonts w:ascii="Times New Roman" w:hAnsi="Times New Roman" w:cs="Times New Roman"/>
          <w:b/>
        </w:rPr>
        <w:t>7 класс</w:t>
      </w:r>
    </w:p>
    <w:tbl>
      <w:tblPr>
        <w:tblW w:w="12753"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2404"/>
        <w:gridCol w:w="3412"/>
      </w:tblGrid>
      <w:tr w:rsidR="004A1129" w:rsidRPr="00DF0FF3" w:rsidTr="004A1129">
        <w:trPr>
          <w:trHeight w:val="217"/>
        </w:trPr>
        <w:tc>
          <w:tcPr>
            <w:tcW w:w="12753" w:type="dxa"/>
            <w:gridSpan w:val="10"/>
            <w:tcMar>
              <w:top w:w="0" w:type="dxa"/>
              <w:left w:w="15" w:type="dxa"/>
              <w:bottom w:w="0" w:type="dxa"/>
              <w:right w:w="15" w:type="dxa"/>
            </w:tcMar>
          </w:tcPr>
          <w:p w:rsidR="004A1129" w:rsidRPr="00DF0FF3" w:rsidRDefault="004A1129" w:rsidP="004A1129">
            <w:pPr>
              <w:autoSpaceDE w:val="0"/>
              <w:autoSpaceDN w:val="0"/>
              <w:adjustRightInd w:val="0"/>
              <w:spacing w:before="72" w:line="261" w:lineRule="exact"/>
              <w:ind w:left="15"/>
              <w:rPr>
                <w:rFonts w:ascii="Times New Roman" w:hAnsi="Times New Roman" w:cs="Times New Roman"/>
                <w:sz w:val="16"/>
                <w:szCs w:val="16"/>
              </w:rPr>
            </w:pPr>
          </w:p>
        </w:tc>
      </w:tr>
      <w:tr w:rsidR="004A1129" w:rsidRPr="00DF0FF3"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b/>
                <w:bCs/>
                <w:sz w:val="20"/>
                <w:szCs w:val="20"/>
              </w:rPr>
            </w:pPr>
            <w:r w:rsidRPr="00DF0FF3">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Кол-во уч.</w:t>
            </w:r>
          </w:p>
        </w:tc>
        <w:tc>
          <w:tcPr>
            <w:tcW w:w="377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r>
      <w:tr w:rsidR="004A1129" w:rsidRPr="00DF0FF3"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4</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5</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86"/>
        </w:trPr>
        <w:tc>
          <w:tcPr>
            <w:tcW w:w="9341" w:type="dxa"/>
            <w:gridSpan w:val="9"/>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14" w:line="180" w:lineRule="exact"/>
              <w:ind w:left="8"/>
              <w:rPr>
                <w:rFonts w:ascii="Times New Roman" w:hAnsi="Times New Roman" w:cs="Times New Roman"/>
                <w:sz w:val="16"/>
                <w:szCs w:val="16"/>
              </w:rPr>
            </w:pPr>
            <w:r w:rsidRPr="00DF0FF3">
              <w:rPr>
                <w:rFonts w:ascii="Times New Roman" w:hAnsi="Times New Roman" w:cs="Times New Roman"/>
                <w:sz w:val="16"/>
                <w:szCs w:val="16"/>
              </w:rPr>
              <w:t>31779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33.2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53.4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12.5</w:t>
            </w:r>
          </w:p>
        </w:tc>
        <w:tc>
          <w:tcPr>
            <w:tcW w:w="240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0.9</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04"/>
        </w:trPr>
        <w:tc>
          <w:tcPr>
            <w:tcW w:w="168"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2257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37.1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52.3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10.3</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0.35</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90"/>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b/>
                <w:bCs/>
                <w:sz w:val="20"/>
                <w:szCs w:val="20"/>
              </w:rPr>
            </w:pPr>
            <w:r w:rsidRPr="00DF0FF3">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587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22.1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63.2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14</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0.68</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548"/>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8"/>
                <w:szCs w:val="18"/>
              </w:rPr>
            </w:pPr>
            <w:r w:rsidRPr="00DF0FF3">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20"/>
                <w:szCs w:val="20"/>
              </w:rPr>
            </w:pPr>
            <w:r w:rsidRPr="00DF0FF3">
              <w:rPr>
                <w:rFonts w:ascii="Times New Roman" w:hAnsi="Times New Roman" w:cs="Times New Roman"/>
                <w:sz w:val="20"/>
                <w:szCs w:val="20"/>
              </w:rPr>
              <w:t>167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21</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65.3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13.2</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0.6</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403"/>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ign w:val="center"/>
            <w:hideMark/>
          </w:tcPr>
          <w:p w:rsidR="004A1129" w:rsidRPr="00DF0FF3" w:rsidRDefault="004A1129" w:rsidP="004A1129">
            <w:pPr>
              <w:rPr>
                <w:rFonts w:ascii="Times New Roman" w:hAnsi="Times New Roman" w:cs="Times New Roman"/>
                <w:sz w:val="16"/>
                <w:szCs w:val="16"/>
              </w:rPr>
            </w:pPr>
          </w:p>
        </w:tc>
        <w:tc>
          <w:tcPr>
            <w:tcW w:w="8832" w:type="dxa"/>
            <w:gridSpan w:val="6"/>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76"/>
        </w:trPr>
        <w:tc>
          <w:tcPr>
            <w:tcW w:w="12753" w:type="dxa"/>
            <w:gridSpan w:val="10"/>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Общая гистограмма отметок</w:t>
            </w:r>
          </w:p>
        </w:tc>
      </w:tr>
      <w:tr w:rsidR="004A1129" w:rsidRPr="00DF0FF3" w:rsidTr="004A1129">
        <w:trPr>
          <w:trHeight w:val="3166"/>
        </w:trPr>
        <w:tc>
          <w:tcPr>
            <w:tcW w:w="12753" w:type="dxa"/>
            <w:gridSpan w:val="10"/>
            <w:tcMar>
              <w:top w:w="0" w:type="dxa"/>
              <w:left w:w="15" w:type="dxa"/>
              <w:bottom w:w="0" w:type="dxa"/>
              <w:right w:w="15" w:type="dxa"/>
            </w:tcMar>
            <w:hideMark/>
          </w:tcPr>
          <w:p w:rsidR="004A1129" w:rsidRPr="00DF0FF3" w:rsidRDefault="004A1129" w:rsidP="004A1129">
            <w:pPr>
              <w:autoSpaceDE w:val="0"/>
              <w:autoSpaceDN w:val="0"/>
              <w:adjustRightInd w:val="0"/>
              <w:spacing w:line="240" w:lineRule="atLeast"/>
              <w:rPr>
                <w:rFonts w:ascii="Times New Roman" w:hAnsi="Times New Roman" w:cs="Times New Roman"/>
              </w:rPr>
            </w:pPr>
            <w:r w:rsidRPr="00DF0FF3">
              <w:rPr>
                <w:rFonts w:ascii="Times New Roman" w:hAnsi="Times New Roman" w:cs="Times New Roman"/>
                <w:noProof/>
                <w:lang w:bidi="ar-SA"/>
              </w:rPr>
              <w:drawing>
                <wp:inline distT="0" distB="0" distL="0" distR="0" wp14:anchorId="07EECAD4" wp14:editId="6EE7EDBF">
                  <wp:extent cx="5314950" cy="193270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4424" cy="1939790"/>
                          </a:xfrm>
                          <a:prstGeom prst="rect">
                            <a:avLst/>
                          </a:prstGeom>
                          <a:noFill/>
                          <a:ln>
                            <a:noFill/>
                          </a:ln>
                        </pic:spPr>
                      </pic:pic>
                    </a:graphicData>
                  </a:graphic>
                </wp:inline>
              </w:drawing>
            </w:r>
          </w:p>
        </w:tc>
      </w:tr>
    </w:tbl>
    <w:p w:rsidR="004A1129" w:rsidRPr="00DF0FF3" w:rsidRDefault="004A1129" w:rsidP="004A1129">
      <w:pPr>
        <w:ind w:firstLine="567"/>
        <w:jc w:val="both"/>
        <w:rPr>
          <w:rFonts w:ascii="Times New Roman" w:hAnsi="Times New Roman" w:cs="Times New Roman"/>
          <w:b/>
          <w:sz w:val="28"/>
          <w:szCs w:val="28"/>
        </w:rPr>
      </w:pPr>
      <w:r w:rsidRPr="00DF0FF3">
        <w:rPr>
          <w:rFonts w:ascii="Times New Roman" w:hAnsi="Times New Roman" w:cs="Times New Roman"/>
          <w:b/>
          <w:sz w:val="28"/>
          <w:szCs w:val="28"/>
        </w:rPr>
        <w:t>10 класс</w:t>
      </w:r>
    </w:p>
    <w:tbl>
      <w:tblPr>
        <w:tblW w:w="12753" w:type="dxa"/>
        <w:tblInd w:w="15" w:type="dxa"/>
        <w:tblLayout w:type="fixed"/>
        <w:tblLook w:val="04A0" w:firstRow="1" w:lastRow="0" w:firstColumn="1" w:lastColumn="0" w:noHBand="0" w:noVBand="1"/>
      </w:tblPr>
      <w:tblGrid>
        <w:gridCol w:w="168"/>
        <w:gridCol w:w="170"/>
        <w:gridCol w:w="171"/>
        <w:gridCol w:w="4380"/>
        <w:gridCol w:w="682"/>
        <w:gridCol w:w="455"/>
        <w:gridCol w:w="455"/>
        <w:gridCol w:w="456"/>
        <w:gridCol w:w="2404"/>
        <w:gridCol w:w="3412"/>
      </w:tblGrid>
      <w:tr w:rsidR="004A1129" w:rsidRPr="00DF0FF3" w:rsidTr="004A1129">
        <w:trPr>
          <w:trHeight w:val="217"/>
        </w:trPr>
        <w:tc>
          <w:tcPr>
            <w:tcW w:w="12753" w:type="dxa"/>
            <w:gridSpan w:val="10"/>
            <w:tcMar>
              <w:top w:w="0" w:type="dxa"/>
              <w:left w:w="15" w:type="dxa"/>
              <w:bottom w:w="0" w:type="dxa"/>
              <w:right w:w="15" w:type="dxa"/>
            </w:tcMar>
          </w:tcPr>
          <w:p w:rsidR="004A1129" w:rsidRPr="00DF0FF3" w:rsidRDefault="004A1129" w:rsidP="004A1129">
            <w:pPr>
              <w:autoSpaceDE w:val="0"/>
              <w:autoSpaceDN w:val="0"/>
              <w:adjustRightInd w:val="0"/>
              <w:spacing w:before="72" w:line="261" w:lineRule="exact"/>
              <w:ind w:left="15"/>
              <w:rPr>
                <w:rFonts w:ascii="Times New Roman" w:hAnsi="Times New Roman" w:cs="Times New Roman"/>
                <w:sz w:val="16"/>
                <w:szCs w:val="16"/>
              </w:rPr>
            </w:pPr>
          </w:p>
        </w:tc>
      </w:tr>
      <w:tr w:rsidR="004A1129" w:rsidRPr="00DF0FF3" w:rsidTr="004A1129">
        <w:trPr>
          <w:trHeigh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b/>
                <w:bCs/>
                <w:sz w:val="20"/>
                <w:szCs w:val="20"/>
              </w:rPr>
            </w:pPr>
            <w:r w:rsidRPr="00DF0FF3">
              <w:rPr>
                <w:rFonts w:ascii="Times New Roman" w:hAnsi="Times New Roman" w:cs="Times New Roman"/>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Кол-во уч.</w:t>
            </w:r>
          </w:p>
        </w:tc>
        <w:tc>
          <w:tcPr>
            <w:tcW w:w="3770"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b/>
                <w:bCs/>
                <w:sz w:val="18"/>
                <w:szCs w:val="18"/>
              </w:rPr>
            </w:pPr>
            <w:r w:rsidRPr="00DF0FF3">
              <w:rPr>
                <w:rFonts w:ascii="Times New Roman" w:hAnsi="Times New Roman" w:cs="Times New Roman"/>
                <w:b/>
                <w:bCs/>
                <w:sz w:val="18"/>
                <w:szCs w:val="18"/>
              </w:rPr>
              <w:t>Распределение групп баллов в %</w:t>
            </w:r>
          </w:p>
        </w:tc>
        <w:tc>
          <w:tcPr>
            <w:tcW w:w="3412"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r>
      <w:tr w:rsidR="004A1129" w:rsidRPr="00DF0FF3" w:rsidTr="004A1129">
        <w:trPr>
          <w:trHeight w:val="438"/>
        </w:trPr>
        <w:tc>
          <w:tcPr>
            <w:tcW w:w="4889" w:type="dxa"/>
            <w:gridSpan w:val="4"/>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20"/>
                <w:szCs w:val="20"/>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4A1129" w:rsidRPr="00DF0FF3" w:rsidRDefault="004A1129" w:rsidP="004A1129">
            <w:pPr>
              <w:rPr>
                <w:rFonts w:ascii="Times New Roman" w:hAnsi="Times New Roman" w:cs="Times New Roman"/>
                <w:b/>
                <w:bCs/>
                <w:sz w:val="18"/>
                <w:szCs w:val="18"/>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4</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5</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86"/>
        </w:trPr>
        <w:tc>
          <w:tcPr>
            <w:tcW w:w="9341" w:type="dxa"/>
            <w:gridSpan w:val="9"/>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29"/>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14" w:line="180" w:lineRule="exact"/>
              <w:ind w:left="8"/>
              <w:rPr>
                <w:rFonts w:ascii="Times New Roman" w:hAnsi="Times New Roman" w:cs="Times New Roman"/>
                <w:sz w:val="16"/>
                <w:szCs w:val="16"/>
              </w:rPr>
            </w:pPr>
            <w:r w:rsidRPr="00DF0FF3">
              <w:rPr>
                <w:rFonts w:ascii="Times New Roman" w:hAnsi="Times New Roman" w:cs="Times New Roman"/>
                <w:sz w:val="16"/>
                <w:szCs w:val="16"/>
              </w:rPr>
              <w:t>20567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6.8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86.5</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6.5</w:t>
            </w:r>
          </w:p>
        </w:tc>
        <w:tc>
          <w:tcPr>
            <w:tcW w:w="2404"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0.16</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304"/>
        </w:trPr>
        <w:tc>
          <w:tcPr>
            <w:tcW w:w="168"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56" w:lineRule="exact"/>
              <w:ind w:left="15"/>
              <w:rPr>
                <w:rFonts w:ascii="Times New Roman" w:hAnsi="Times New Roman" w:cs="Times New Roman"/>
                <w:b/>
                <w:bCs/>
              </w:rPr>
            </w:pPr>
            <w:r w:rsidRPr="00DF0FF3">
              <w:rPr>
                <w:rFonts w:ascii="Times New Roman" w:hAnsi="Times New Roman" w:cs="Times New Roman"/>
                <w:b/>
                <w:bCs/>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1412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5.5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90.4</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4.1</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90"/>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b/>
                <w:bCs/>
                <w:sz w:val="20"/>
                <w:szCs w:val="20"/>
              </w:rPr>
            </w:pPr>
            <w:r w:rsidRPr="00DF0FF3">
              <w:rPr>
                <w:rFonts w:ascii="Times New Roman" w:hAnsi="Times New Roman" w:cs="Times New Roman"/>
                <w:b/>
                <w:bCs/>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37" w:lineRule="exact"/>
              <w:ind w:left="15"/>
              <w:rPr>
                <w:rFonts w:ascii="Times New Roman" w:hAnsi="Times New Roman" w:cs="Times New Roman"/>
              </w:rPr>
            </w:pPr>
            <w:r w:rsidRPr="00DF0FF3">
              <w:rPr>
                <w:rFonts w:ascii="Times New Roman" w:hAnsi="Times New Roman" w:cs="Times New Roman"/>
              </w:rPr>
              <w:t>483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3.1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92.3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4.6</w:t>
            </w:r>
          </w:p>
        </w:tc>
        <w:tc>
          <w:tcPr>
            <w:tcW w:w="2404"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0</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548"/>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restart"/>
            <w:tcMar>
              <w:top w:w="0" w:type="dxa"/>
              <w:left w:w="15" w:type="dxa"/>
              <w:bottom w:w="0" w:type="dxa"/>
              <w:right w:w="15" w:type="dxa"/>
            </w:tcMar>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16"/>
                <w:szCs w:val="16"/>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8"/>
                <w:szCs w:val="18"/>
              </w:rPr>
            </w:pPr>
            <w:r w:rsidRPr="00DF0FF3">
              <w:rPr>
                <w:rFonts w:ascii="Times New Roman" w:hAnsi="Times New Roman" w:cs="Times New Roman"/>
                <w:sz w:val="18"/>
                <w:szCs w:val="18"/>
              </w:rPr>
              <w:t>(sch233976) МБОУ гимназия № 18</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218" w:lineRule="exact"/>
              <w:ind w:left="15"/>
              <w:rPr>
                <w:rFonts w:ascii="Times New Roman" w:hAnsi="Times New Roman" w:cs="Times New Roman"/>
                <w:sz w:val="20"/>
                <w:szCs w:val="20"/>
              </w:rPr>
            </w:pPr>
            <w:r w:rsidRPr="00DF0FF3">
              <w:rPr>
                <w:rFonts w:ascii="Times New Roman" w:hAnsi="Times New Roman" w:cs="Times New Roman"/>
                <w:sz w:val="20"/>
                <w:szCs w:val="20"/>
              </w:rPr>
              <w:t>114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3.5</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93.9</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2.6</w:t>
            </w:r>
          </w:p>
        </w:tc>
        <w:tc>
          <w:tcPr>
            <w:tcW w:w="240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4A1129" w:rsidRPr="00DF0FF3" w:rsidRDefault="004A1129" w:rsidP="004A1129">
            <w:pPr>
              <w:autoSpaceDE w:val="0"/>
              <w:autoSpaceDN w:val="0"/>
              <w:adjustRightInd w:val="0"/>
              <w:spacing w:before="29" w:line="199" w:lineRule="exact"/>
              <w:ind w:left="15"/>
              <w:jc w:val="center"/>
              <w:rPr>
                <w:rFonts w:ascii="Times New Roman" w:hAnsi="Times New Roman" w:cs="Times New Roman"/>
                <w:sz w:val="18"/>
                <w:szCs w:val="18"/>
              </w:rPr>
            </w:pPr>
            <w:r w:rsidRPr="00DF0FF3">
              <w:rPr>
                <w:rFonts w:ascii="Times New Roman" w:hAnsi="Times New Roman" w:cs="Times New Roman"/>
                <w:sz w:val="18"/>
                <w:szCs w:val="18"/>
              </w:rPr>
              <w:t>0</w:t>
            </w: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403"/>
        </w:trPr>
        <w:tc>
          <w:tcPr>
            <w:tcW w:w="168" w:type="dxa"/>
            <w:vMerge/>
            <w:vAlign w:val="center"/>
            <w:hideMark/>
          </w:tcPr>
          <w:p w:rsidR="004A1129" w:rsidRPr="00DF0FF3" w:rsidRDefault="004A1129" w:rsidP="004A1129">
            <w:pPr>
              <w:rPr>
                <w:rFonts w:ascii="Times New Roman" w:hAnsi="Times New Roman" w:cs="Times New Roman"/>
                <w:sz w:val="16"/>
                <w:szCs w:val="16"/>
              </w:rPr>
            </w:pPr>
          </w:p>
        </w:tc>
        <w:tc>
          <w:tcPr>
            <w:tcW w:w="170" w:type="dxa"/>
            <w:vMerge/>
            <w:vAlign w:val="center"/>
            <w:hideMark/>
          </w:tcPr>
          <w:p w:rsidR="004A1129" w:rsidRPr="00DF0FF3" w:rsidRDefault="004A1129" w:rsidP="004A1129">
            <w:pPr>
              <w:rPr>
                <w:rFonts w:ascii="Times New Roman" w:hAnsi="Times New Roman" w:cs="Times New Roman"/>
                <w:sz w:val="16"/>
                <w:szCs w:val="16"/>
              </w:rPr>
            </w:pPr>
          </w:p>
        </w:tc>
        <w:tc>
          <w:tcPr>
            <w:tcW w:w="171" w:type="dxa"/>
            <w:vMerge/>
            <w:vAlign w:val="center"/>
            <w:hideMark/>
          </w:tcPr>
          <w:p w:rsidR="004A1129" w:rsidRPr="00DF0FF3" w:rsidRDefault="004A1129" w:rsidP="004A1129">
            <w:pPr>
              <w:rPr>
                <w:rFonts w:ascii="Times New Roman" w:hAnsi="Times New Roman" w:cs="Times New Roman"/>
                <w:sz w:val="16"/>
                <w:szCs w:val="16"/>
              </w:rPr>
            </w:pPr>
          </w:p>
        </w:tc>
        <w:tc>
          <w:tcPr>
            <w:tcW w:w="8832" w:type="dxa"/>
            <w:gridSpan w:val="6"/>
            <w:tcMar>
              <w:top w:w="0" w:type="dxa"/>
              <w:left w:w="15" w:type="dxa"/>
              <w:bottom w:w="0" w:type="dxa"/>
              <w:right w:w="15" w:type="dxa"/>
            </w:tcMar>
          </w:tcPr>
          <w:p w:rsidR="004A1129" w:rsidRPr="00DF0FF3" w:rsidRDefault="004A1129" w:rsidP="004A1129">
            <w:pPr>
              <w:autoSpaceDE w:val="0"/>
              <w:autoSpaceDN w:val="0"/>
              <w:adjustRightInd w:val="0"/>
              <w:spacing w:before="29" w:line="199" w:lineRule="exact"/>
              <w:ind w:left="15"/>
              <w:rPr>
                <w:rFonts w:ascii="Times New Roman" w:hAnsi="Times New Roman" w:cs="Times New Roman"/>
                <w:sz w:val="16"/>
                <w:szCs w:val="16"/>
              </w:rPr>
            </w:pPr>
          </w:p>
        </w:tc>
        <w:tc>
          <w:tcPr>
            <w:tcW w:w="3412" w:type="dxa"/>
            <w:vMerge/>
            <w:vAlign w:val="center"/>
            <w:hideMark/>
          </w:tcPr>
          <w:p w:rsidR="004A1129" w:rsidRPr="00DF0FF3" w:rsidRDefault="004A1129" w:rsidP="004A1129">
            <w:pPr>
              <w:rPr>
                <w:rFonts w:ascii="Times New Roman" w:hAnsi="Times New Roman" w:cs="Times New Roman"/>
                <w:sz w:val="16"/>
                <w:szCs w:val="16"/>
              </w:rPr>
            </w:pPr>
          </w:p>
        </w:tc>
      </w:tr>
      <w:tr w:rsidR="004A1129" w:rsidRPr="00DF0FF3" w:rsidTr="004A1129">
        <w:trPr>
          <w:trHeight w:val="276"/>
        </w:trPr>
        <w:tc>
          <w:tcPr>
            <w:tcW w:w="12753" w:type="dxa"/>
            <w:gridSpan w:val="10"/>
            <w:tcMar>
              <w:top w:w="0" w:type="dxa"/>
              <w:left w:w="15" w:type="dxa"/>
              <w:bottom w:w="0" w:type="dxa"/>
              <w:right w:w="15" w:type="dxa"/>
            </w:tcMar>
            <w:hideMark/>
          </w:tcPr>
          <w:p w:rsidR="004A1129" w:rsidRPr="00DF0FF3" w:rsidRDefault="004A1129" w:rsidP="004A1129">
            <w:pPr>
              <w:autoSpaceDE w:val="0"/>
              <w:autoSpaceDN w:val="0"/>
              <w:adjustRightInd w:val="0"/>
              <w:spacing w:before="29" w:line="218" w:lineRule="exact"/>
              <w:ind w:left="15"/>
              <w:jc w:val="center"/>
              <w:rPr>
                <w:rFonts w:ascii="Times New Roman" w:hAnsi="Times New Roman" w:cs="Times New Roman"/>
                <w:sz w:val="20"/>
                <w:szCs w:val="20"/>
              </w:rPr>
            </w:pPr>
            <w:r w:rsidRPr="00DF0FF3">
              <w:rPr>
                <w:rFonts w:ascii="Times New Roman" w:hAnsi="Times New Roman" w:cs="Times New Roman"/>
                <w:sz w:val="20"/>
                <w:szCs w:val="20"/>
              </w:rPr>
              <w:t>Общая гистограмма отметок</w:t>
            </w:r>
          </w:p>
        </w:tc>
      </w:tr>
      <w:tr w:rsidR="004A1129" w:rsidTr="004A1129">
        <w:trPr>
          <w:trHeight w:val="3791"/>
        </w:trPr>
        <w:tc>
          <w:tcPr>
            <w:tcW w:w="12753" w:type="dxa"/>
            <w:gridSpan w:val="10"/>
            <w:tcMar>
              <w:top w:w="0" w:type="dxa"/>
              <w:left w:w="15" w:type="dxa"/>
              <w:bottom w:w="0" w:type="dxa"/>
              <w:right w:w="15" w:type="dxa"/>
            </w:tcMar>
            <w:hideMark/>
          </w:tcPr>
          <w:p w:rsidR="004A1129" w:rsidRDefault="004A1129" w:rsidP="004A1129">
            <w:pPr>
              <w:autoSpaceDE w:val="0"/>
              <w:autoSpaceDN w:val="0"/>
              <w:adjustRightInd w:val="0"/>
              <w:spacing w:line="240" w:lineRule="atLeast"/>
            </w:pPr>
            <w:r>
              <w:rPr>
                <w:noProof/>
                <w:lang w:bidi="ar-SA"/>
              </w:rPr>
              <w:lastRenderedPageBreak/>
              <w:drawing>
                <wp:inline distT="0" distB="0" distL="0" distR="0" wp14:anchorId="5298A435" wp14:editId="44E06DC7">
                  <wp:extent cx="5391150" cy="1960418"/>
                  <wp:effectExtent l="0" t="0" r="0" b="19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20391" cy="1971051"/>
                          </a:xfrm>
                          <a:prstGeom prst="rect">
                            <a:avLst/>
                          </a:prstGeom>
                          <a:noFill/>
                          <a:ln>
                            <a:noFill/>
                          </a:ln>
                        </pic:spPr>
                      </pic:pic>
                    </a:graphicData>
                  </a:graphic>
                </wp:inline>
              </w:drawing>
            </w:r>
          </w:p>
        </w:tc>
      </w:tr>
    </w:tbl>
    <w:p w:rsidR="004A1129" w:rsidRPr="0048206C" w:rsidRDefault="004A1129" w:rsidP="004A1129">
      <w:pPr>
        <w:spacing w:line="360" w:lineRule="auto"/>
        <w:ind w:firstLine="284"/>
        <w:jc w:val="center"/>
        <w:rPr>
          <w:rFonts w:ascii="Times New Roman" w:hAnsi="Times New Roman" w:cs="Times New Roman"/>
          <w:b/>
          <w:color w:val="7030A0"/>
        </w:rPr>
      </w:pPr>
      <w:r w:rsidRPr="0048206C">
        <w:rPr>
          <w:rFonts w:ascii="Times New Roman" w:hAnsi="Times New Roman" w:cs="Times New Roman"/>
          <w:b/>
          <w:color w:val="7030A0"/>
        </w:rPr>
        <w:t>КДР</w:t>
      </w:r>
    </w:p>
    <w:p w:rsidR="004A1129" w:rsidRPr="0048206C" w:rsidRDefault="004A1129" w:rsidP="004A1129">
      <w:pPr>
        <w:ind w:firstLine="567"/>
        <w:jc w:val="both"/>
        <w:rPr>
          <w:rFonts w:ascii="Times New Roman" w:hAnsi="Times New Roman" w:cs="Times New Roman"/>
        </w:rPr>
      </w:pPr>
      <w:r w:rsidRPr="0048206C">
        <w:rPr>
          <w:rFonts w:ascii="Times New Roman" w:hAnsi="Times New Roman" w:cs="Times New Roman"/>
        </w:rPr>
        <w:t>Краевые контрольные диагностические работы проводились в гимназии по различным предметам в 1-11-х классах, включая комплексные работы для классов начальной школы. Каждое методическое объединение провело анализ полученных результатов и определило дальнейший план работы с учетом анализа. Ниже представлены последние результаты выпускных классов по основным предметам – русскому языку и математике.</w:t>
      </w:r>
    </w:p>
    <w:p w:rsidR="004A1129" w:rsidRPr="0048206C" w:rsidRDefault="004A1129" w:rsidP="004A1129">
      <w:pPr>
        <w:rPr>
          <w:rFonts w:ascii="Times New Roman" w:hAnsi="Times New Roman" w:cs="Times New Roman"/>
        </w:rPr>
        <w:sectPr w:rsidR="004A1129" w:rsidRPr="0048206C" w:rsidSect="004A1129">
          <w:pgSz w:w="11906" w:h="16838"/>
          <w:pgMar w:top="851" w:right="850" w:bottom="851" w:left="1701" w:header="708" w:footer="708" w:gutter="0"/>
          <w:cols w:space="708"/>
          <w:docGrid w:linePitch="360"/>
        </w:sectPr>
      </w:pPr>
      <w:r w:rsidRPr="0048206C">
        <w:rPr>
          <w:rFonts w:ascii="Times New Roman" w:hAnsi="Times New Roman" w:cs="Times New Roman"/>
        </w:rPr>
        <w:br w:type="page"/>
      </w:r>
    </w:p>
    <w:p w:rsidR="004A1129" w:rsidRPr="00087014" w:rsidRDefault="004A1129" w:rsidP="004A1129">
      <w:pPr>
        <w:ind w:firstLine="567"/>
        <w:jc w:val="both"/>
        <w:rPr>
          <w:rFonts w:ascii="Times New Roman" w:hAnsi="Times New Roman" w:cs="Times New Roman"/>
          <w:b/>
          <w:sz w:val="28"/>
          <w:szCs w:val="28"/>
        </w:rPr>
      </w:pPr>
      <w:r w:rsidRPr="00087014">
        <w:rPr>
          <w:rFonts w:ascii="Times New Roman" w:hAnsi="Times New Roman" w:cs="Times New Roman"/>
          <w:b/>
          <w:sz w:val="28"/>
          <w:szCs w:val="28"/>
        </w:rPr>
        <w:lastRenderedPageBreak/>
        <w:t>9 класс</w:t>
      </w:r>
    </w:p>
    <w:p w:rsidR="004A1129" w:rsidRDefault="004A1129" w:rsidP="004A1129">
      <w:pPr>
        <w:ind w:firstLine="567"/>
        <w:jc w:val="both"/>
        <w:rPr>
          <w:rFonts w:ascii="Times New Roman" w:hAnsi="Times New Roman" w:cs="Times New Roman"/>
          <w:b/>
          <w:i/>
          <w:sz w:val="28"/>
          <w:szCs w:val="28"/>
        </w:rPr>
      </w:pPr>
      <w:r w:rsidRPr="00087014">
        <w:rPr>
          <w:rFonts w:ascii="Times New Roman" w:hAnsi="Times New Roman" w:cs="Times New Roman"/>
          <w:b/>
          <w:i/>
          <w:sz w:val="28"/>
          <w:szCs w:val="28"/>
        </w:rPr>
        <w:t>Математика</w:t>
      </w:r>
    </w:p>
    <w:tbl>
      <w:tblPr>
        <w:tblW w:w="15446" w:type="dxa"/>
        <w:tblLayout w:type="fixed"/>
        <w:tblLook w:val="04A0" w:firstRow="1" w:lastRow="0" w:firstColumn="1" w:lastColumn="0" w:noHBand="0" w:noVBand="1"/>
      </w:tblPr>
      <w:tblGrid>
        <w:gridCol w:w="1137"/>
        <w:gridCol w:w="3253"/>
        <w:gridCol w:w="1559"/>
        <w:gridCol w:w="1417"/>
        <w:gridCol w:w="1377"/>
        <w:gridCol w:w="680"/>
        <w:gridCol w:w="1119"/>
        <w:gridCol w:w="1377"/>
        <w:gridCol w:w="3527"/>
      </w:tblGrid>
      <w:tr w:rsidR="004A1129" w:rsidRPr="00116C5A" w:rsidTr="004A1129">
        <w:trPr>
          <w:trHeight w:val="1080"/>
        </w:trPr>
        <w:tc>
          <w:tcPr>
            <w:tcW w:w="1137" w:type="dxa"/>
            <w:tcBorders>
              <w:top w:val="single" w:sz="4" w:space="0" w:color="auto"/>
              <w:left w:val="single" w:sz="4" w:space="0" w:color="auto"/>
              <w:bottom w:val="nil"/>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Проверяемые требования (умения)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Коды разделов элементов содержания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Коды разделов элементов требований</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Уровень сложности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Max балл</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Средний балл</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Уровень успешности, % от макс.балла</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i/>
                <w:iCs/>
                <w:sz w:val="18"/>
                <w:szCs w:val="18"/>
              </w:rPr>
            </w:pPr>
            <w:r w:rsidRPr="00087014">
              <w:rPr>
                <w:rFonts w:ascii="Times New Roman" w:eastAsia="Times New Roman" w:hAnsi="Times New Roman" w:cs="Times New Roman"/>
                <w:b/>
                <w:bCs/>
                <w:i/>
                <w:iCs/>
                <w:sz w:val="18"/>
                <w:szCs w:val="18"/>
              </w:rPr>
              <w:t>Заключение по заданиям</w:t>
            </w:r>
          </w:p>
        </w:tc>
      </w:tr>
      <w:tr w:rsidR="004A1129" w:rsidRPr="00116C5A" w:rsidTr="004A1129">
        <w:trPr>
          <w:trHeight w:val="1522"/>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1</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7.5</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90%</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2</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93%</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3</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1,0</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95%</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4</w:t>
            </w:r>
          </w:p>
        </w:tc>
        <w:tc>
          <w:tcPr>
            <w:tcW w:w="3253"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90%</w:t>
            </w:r>
          </w:p>
        </w:tc>
        <w:tc>
          <w:tcPr>
            <w:tcW w:w="3527" w:type="dxa"/>
            <w:tcBorders>
              <w:top w:val="nil"/>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5</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0,7</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71%</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1575"/>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6</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5.1, 5.2, 7.8</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Б</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0,9</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93%</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1002"/>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b/>
                <w:bCs/>
                <w:sz w:val="18"/>
                <w:szCs w:val="18"/>
              </w:rPr>
            </w:pPr>
            <w:r w:rsidRPr="00087014">
              <w:rPr>
                <w:rFonts w:ascii="Times New Roman" w:eastAsia="Times New Roman" w:hAnsi="Times New Roman" w:cs="Times New Roman"/>
                <w:b/>
                <w:bCs/>
                <w:sz w:val="18"/>
                <w:szCs w:val="18"/>
              </w:rPr>
              <w:t>7</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П</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2</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1,1</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55%</w:t>
            </w:r>
          </w:p>
        </w:tc>
        <w:tc>
          <w:tcPr>
            <w:tcW w:w="3527" w:type="dxa"/>
            <w:tcBorders>
              <w:top w:val="single" w:sz="4" w:space="0" w:color="auto"/>
              <w:left w:val="nil"/>
              <w:bottom w:val="single" w:sz="4" w:space="0" w:color="auto"/>
              <w:right w:val="single" w:sz="4" w:space="0" w:color="auto"/>
            </w:tcBorders>
            <w:shd w:val="clear" w:color="auto" w:fill="auto"/>
            <w:vAlign w:val="center"/>
            <w:hideMark/>
          </w:tcPr>
          <w:p w:rsidR="004A1129" w:rsidRPr="00087014" w:rsidRDefault="004A1129" w:rsidP="004A1129">
            <w:pPr>
              <w:jc w:val="center"/>
              <w:rPr>
                <w:rFonts w:ascii="Times New Roman" w:eastAsia="Times New Roman" w:hAnsi="Times New Roman" w:cs="Times New Roman"/>
                <w:sz w:val="18"/>
                <w:szCs w:val="18"/>
              </w:rPr>
            </w:pPr>
            <w:r w:rsidRPr="00087014">
              <w:rPr>
                <w:rFonts w:ascii="Times New Roman" w:eastAsia="Times New Roman" w:hAnsi="Times New Roman" w:cs="Times New Roman"/>
                <w:sz w:val="18"/>
                <w:szCs w:val="18"/>
              </w:rPr>
              <w:t xml:space="preserve">Данный элемент содержания усвоен на приемлемом уровне. Возможно, необходимо обратить внимание на категорию учащихся, затрудняющихся с </w:t>
            </w:r>
            <w:r w:rsidRPr="00087014">
              <w:rPr>
                <w:rFonts w:ascii="Times New Roman" w:eastAsia="Times New Roman" w:hAnsi="Times New Roman" w:cs="Times New Roman"/>
                <w:sz w:val="18"/>
                <w:szCs w:val="18"/>
              </w:rPr>
              <w:lastRenderedPageBreak/>
              <w:t>данным заданием.</w:t>
            </w:r>
          </w:p>
        </w:tc>
      </w:tr>
    </w:tbl>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Русский язык</w:t>
      </w:r>
    </w:p>
    <w:tbl>
      <w:tblPr>
        <w:tblW w:w="15446" w:type="dxa"/>
        <w:tblLook w:val="04A0" w:firstRow="1" w:lastRow="0" w:firstColumn="1" w:lastColumn="0" w:noHBand="0" w:noVBand="1"/>
      </w:tblPr>
      <w:tblGrid>
        <w:gridCol w:w="1468"/>
        <w:gridCol w:w="1310"/>
        <w:gridCol w:w="3168"/>
        <w:gridCol w:w="1370"/>
        <w:gridCol w:w="671"/>
        <w:gridCol w:w="1103"/>
        <w:gridCol w:w="1493"/>
        <w:gridCol w:w="4863"/>
      </w:tblGrid>
      <w:tr w:rsidR="004A1129" w:rsidRPr="007D7EC4" w:rsidTr="004A1129">
        <w:trPr>
          <w:trHeight w:val="1080"/>
        </w:trPr>
        <w:tc>
          <w:tcPr>
            <w:tcW w:w="1468" w:type="dxa"/>
            <w:tcBorders>
              <w:top w:val="single" w:sz="4" w:space="0" w:color="auto"/>
              <w:left w:val="single" w:sz="4" w:space="0" w:color="auto"/>
              <w:bottom w:val="nil"/>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Обозначение задания</w:t>
            </w:r>
          </w:p>
        </w:tc>
        <w:tc>
          <w:tcPr>
            <w:tcW w:w="1310" w:type="dxa"/>
            <w:tcBorders>
              <w:top w:val="single" w:sz="4" w:space="0" w:color="auto"/>
              <w:left w:val="nil"/>
              <w:bottom w:val="nil"/>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Критерии</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Проверяемые элементы содержания</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сложности</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Max балл</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Средний балл</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успешности, % от макс.балла</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Заключение по заданиям</w:t>
            </w:r>
          </w:p>
        </w:tc>
      </w:tr>
      <w:tr w:rsidR="004A1129" w:rsidRPr="007D7EC4" w:rsidTr="004A1129">
        <w:trPr>
          <w:trHeight w:val="781"/>
        </w:trPr>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15.1; 15.2; 15.3</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СК1</w:t>
            </w:r>
          </w:p>
        </w:tc>
        <w:tc>
          <w:tcPr>
            <w:tcW w:w="3168"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Речь. Письмо. Создание текста в соответствии с заданной темой и функционально-смысловым типом речи.Текст как речевое  произведение. Смысловая и композиционная целостность текста.Создание текстов различных стилей и функционально-смысловых типов речи.Информационная обработка текстов различных стилей и жанров.</w:t>
            </w: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Высокий</w:t>
            </w: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50%</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706"/>
        </w:trPr>
        <w:tc>
          <w:tcPr>
            <w:tcW w:w="14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СК2</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2,0</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65%</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703"/>
        </w:trPr>
        <w:tc>
          <w:tcPr>
            <w:tcW w:w="14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СК3</w:t>
            </w:r>
          </w:p>
        </w:tc>
        <w:tc>
          <w:tcPr>
            <w:tcW w:w="3168"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57%</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827"/>
        </w:trPr>
        <w:tc>
          <w:tcPr>
            <w:tcW w:w="14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СК4</w:t>
            </w:r>
          </w:p>
        </w:tc>
        <w:tc>
          <w:tcPr>
            <w:tcW w:w="3168"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1,5</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74%</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315"/>
        </w:trPr>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 </w:t>
            </w: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ГК1</w:t>
            </w:r>
          </w:p>
        </w:tc>
        <w:tc>
          <w:tcPr>
            <w:tcW w:w="3168"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Практическая грамотностьи фактическая точность речи</w:t>
            </w: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Базовый</w:t>
            </w: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0,7</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69%</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315"/>
        </w:trPr>
        <w:tc>
          <w:tcPr>
            <w:tcW w:w="14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ГК2</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0,5</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47%</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Данный элемент содержания усвоен на низком уровне. Требуется коррекция.</w:t>
            </w:r>
          </w:p>
        </w:tc>
      </w:tr>
      <w:tr w:rsidR="004A1129" w:rsidRPr="007D7EC4" w:rsidTr="004A1129">
        <w:trPr>
          <w:trHeight w:val="315"/>
        </w:trPr>
        <w:tc>
          <w:tcPr>
            <w:tcW w:w="14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ГК3</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0,8</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75%</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315"/>
        </w:trPr>
        <w:tc>
          <w:tcPr>
            <w:tcW w:w="14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ГК4</w:t>
            </w:r>
          </w:p>
        </w:tc>
        <w:tc>
          <w:tcPr>
            <w:tcW w:w="3168"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000000"/>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0,6</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62%</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315"/>
        </w:trPr>
        <w:tc>
          <w:tcPr>
            <w:tcW w:w="1468"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1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ФК1</w:t>
            </w:r>
          </w:p>
        </w:tc>
        <w:tc>
          <w:tcPr>
            <w:tcW w:w="3168"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1370" w:type="dxa"/>
            <w:vMerge/>
            <w:tcBorders>
              <w:top w:val="nil"/>
              <w:left w:val="single" w:sz="4" w:space="0" w:color="auto"/>
              <w:bottom w:val="single" w:sz="4" w:space="0" w:color="auto"/>
              <w:right w:val="single" w:sz="4" w:space="0" w:color="auto"/>
            </w:tcBorders>
            <w:vAlign w:val="center"/>
            <w:hideMark/>
          </w:tcPr>
          <w:p w:rsidR="004A1129" w:rsidRPr="00116C5A" w:rsidRDefault="004A1129" w:rsidP="004A1129">
            <w:pPr>
              <w:rPr>
                <w:rFonts w:ascii="Times New Roman" w:eastAsia="Times New Roman" w:hAnsi="Times New Roman" w:cs="Times New Roman"/>
                <w:sz w:val="18"/>
                <w:szCs w:val="18"/>
              </w:rPr>
            </w:pPr>
          </w:p>
        </w:tc>
        <w:tc>
          <w:tcPr>
            <w:tcW w:w="671"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110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0,7</w:t>
            </w:r>
          </w:p>
        </w:tc>
        <w:tc>
          <w:tcPr>
            <w:tcW w:w="149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73%</w:t>
            </w:r>
          </w:p>
        </w:tc>
        <w:tc>
          <w:tcPr>
            <w:tcW w:w="486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bl>
    <w:p w:rsidR="004A1129" w:rsidRDefault="004A1129" w:rsidP="004A1129">
      <w:pPr>
        <w:ind w:firstLine="567"/>
        <w:jc w:val="both"/>
        <w:rPr>
          <w:rFonts w:ascii="Times New Roman" w:hAnsi="Times New Roman" w:cs="Times New Roman"/>
          <w:b/>
          <w:i/>
          <w:sz w:val="28"/>
          <w:szCs w:val="28"/>
        </w:rPr>
      </w:pPr>
    </w:p>
    <w:p w:rsidR="004A1129" w:rsidRDefault="004A1129" w:rsidP="004A1129">
      <w:pPr>
        <w:ind w:firstLine="567"/>
        <w:jc w:val="both"/>
        <w:rPr>
          <w:rFonts w:ascii="Times New Roman" w:hAnsi="Times New Roman" w:cs="Times New Roman"/>
          <w:b/>
          <w:sz w:val="28"/>
          <w:szCs w:val="28"/>
        </w:rPr>
      </w:pPr>
    </w:p>
    <w:p w:rsidR="004A1129" w:rsidRPr="00116C5A" w:rsidRDefault="004A1129" w:rsidP="004A1129">
      <w:pPr>
        <w:ind w:firstLine="567"/>
        <w:jc w:val="both"/>
        <w:rPr>
          <w:rFonts w:ascii="Times New Roman" w:hAnsi="Times New Roman" w:cs="Times New Roman"/>
          <w:b/>
          <w:sz w:val="28"/>
          <w:szCs w:val="28"/>
        </w:rPr>
      </w:pPr>
      <w:r>
        <w:rPr>
          <w:rFonts w:ascii="Times New Roman" w:hAnsi="Times New Roman" w:cs="Times New Roman"/>
          <w:b/>
          <w:sz w:val="28"/>
          <w:szCs w:val="28"/>
        </w:rPr>
        <w:t>11 класс</w:t>
      </w:r>
    </w:p>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t>Математика (базовый уровень)</w:t>
      </w:r>
    </w:p>
    <w:tbl>
      <w:tblPr>
        <w:tblW w:w="15163" w:type="dxa"/>
        <w:tblLook w:val="04A0" w:firstRow="1" w:lastRow="0" w:firstColumn="1" w:lastColumn="0" w:noHBand="0" w:noVBand="1"/>
      </w:tblPr>
      <w:tblGrid>
        <w:gridCol w:w="1121"/>
        <w:gridCol w:w="2560"/>
        <w:gridCol w:w="1559"/>
        <w:gridCol w:w="1418"/>
        <w:gridCol w:w="1370"/>
        <w:gridCol w:w="679"/>
        <w:gridCol w:w="927"/>
        <w:gridCol w:w="1276"/>
        <w:gridCol w:w="4253"/>
      </w:tblGrid>
      <w:tr w:rsidR="004A1129" w:rsidRPr="007D7EC4" w:rsidTr="004A1129">
        <w:trPr>
          <w:trHeight w:val="1080"/>
        </w:trPr>
        <w:tc>
          <w:tcPr>
            <w:tcW w:w="1121" w:type="dxa"/>
            <w:tcBorders>
              <w:top w:val="single" w:sz="4" w:space="0" w:color="auto"/>
              <w:left w:val="single" w:sz="4" w:space="0" w:color="auto"/>
              <w:bottom w:val="nil"/>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lastRenderedPageBreak/>
              <w:t>№</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Проверяемые требования (умения)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коды разделов элементов содержания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коды разделов элементов требований</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сложности</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Max балл</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Средний балл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Уровень успешности, % от макс.балла</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Заключение по заданиям</w:t>
            </w:r>
          </w:p>
        </w:tc>
      </w:tr>
      <w:tr w:rsidR="004A1129" w:rsidRPr="007D7EC4" w:rsidTr="004A1129">
        <w:trPr>
          <w:trHeight w:val="63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1</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вычисления и преобразования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1.1.1, 1.1.3, 1.4.1</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98%</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63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вычисления и преобразования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1.1.3, 1.1.4, 1.4.2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76%</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3</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использовать приобретенные знания и умения в практической деятельности и повседневной жизни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1.1.3</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0,8</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78%</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63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4</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вычисления и преобразования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1.4.3-1.4.5</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1.1-1.3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0,5</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54%</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5</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использовать приобретенные знания и умения в практической деятельности и повседневной жизни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1.4.1</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93%</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31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6</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решать уравнения и неравенства</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2.1.1-2.1.6</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2.1</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100%</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7</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5.1.1-5.1.3</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5.2</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85%</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630"/>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8</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строить и исследовать простейшие математические модели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5.4</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945"/>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9</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использовать приобретенные знания и умения в практической деятельности и повседневной жизни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6.2.1, 3.1.3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6.1</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95%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lastRenderedPageBreak/>
              <w:t>10</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5.3.1-5.3.5</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4.2</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0,7</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73%</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7D7EC4" w:rsidTr="004A1129">
        <w:trPr>
          <w:trHeight w:val="63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11</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функциями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3.1.1.-3.1.3, 4.1</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3.3, 6.2, 6.3</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0,6</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56%</w:t>
            </w:r>
          </w:p>
        </w:tc>
        <w:tc>
          <w:tcPr>
            <w:tcW w:w="425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7D7EC4" w:rsidTr="004A1129">
        <w:trPr>
          <w:trHeight w:val="945"/>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18"/>
              </w:rPr>
            </w:pPr>
            <w:r w:rsidRPr="00116C5A">
              <w:rPr>
                <w:rFonts w:ascii="Times New Roman" w:eastAsia="Times New Roman" w:hAnsi="Times New Roman" w:cs="Times New Roman"/>
                <w:b/>
                <w:bCs/>
                <w:sz w:val="18"/>
                <w:szCs w:val="18"/>
              </w:rPr>
              <w:t>12</w:t>
            </w:r>
          </w:p>
        </w:tc>
        <w:tc>
          <w:tcPr>
            <w:tcW w:w="25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Уметь выполнять действия с геометрическими фигурами, координатами и векторами</w:t>
            </w:r>
          </w:p>
        </w:tc>
        <w:tc>
          <w:tcPr>
            <w:tcW w:w="155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5.1.1-5.1.5</w:t>
            </w:r>
          </w:p>
        </w:tc>
        <w:tc>
          <w:tcPr>
            <w:tcW w:w="14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4.1</w:t>
            </w:r>
          </w:p>
        </w:tc>
        <w:tc>
          <w:tcPr>
            <w:tcW w:w="137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Б</w:t>
            </w:r>
          </w:p>
        </w:tc>
        <w:tc>
          <w:tcPr>
            <w:tcW w:w="679"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1</w:t>
            </w:r>
          </w:p>
        </w:tc>
        <w:tc>
          <w:tcPr>
            <w:tcW w:w="92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szCs w:val="18"/>
              </w:rPr>
            </w:pPr>
            <w:r w:rsidRPr="00116C5A">
              <w:rPr>
                <w:rFonts w:ascii="Times New Roman" w:eastAsia="Times New Roman" w:hAnsi="Times New Roman" w:cs="Times New Roman"/>
                <w:sz w:val="18"/>
                <w:szCs w:val="18"/>
              </w:rPr>
              <w:t>39%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18"/>
              </w:rPr>
            </w:pPr>
            <w:r w:rsidRPr="00116C5A">
              <w:rPr>
                <w:rFonts w:ascii="Times New Roman" w:eastAsia="Times New Roman" w:hAnsi="Times New Roman" w:cs="Times New Roman"/>
                <w:b/>
                <w:bCs/>
                <w:i/>
                <w:iCs/>
                <w:sz w:val="18"/>
                <w:szCs w:val="18"/>
              </w:rPr>
              <w:t>Данный элемент содержания усвоен на низком уровне. Требуется коррекция.</w:t>
            </w:r>
          </w:p>
        </w:tc>
      </w:tr>
    </w:tbl>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t>Математика (профильный уровень)</w:t>
      </w:r>
    </w:p>
    <w:tbl>
      <w:tblPr>
        <w:tblW w:w="15304" w:type="dxa"/>
        <w:tblLook w:val="04A0" w:firstRow="1" w:lastRow="0" w:firstColumn="1" w:lastColumn="0" w:noHBand="0" w:noVBand="1"/>
      </w:tblPr>
      <w:tblGrid>
        <w:gridCol w:w="1131"/>
        <w:gridCol w:w="3117"/>
        <w:gridCol w:w="1276"/>
        <w:gridCol w:w="1275"/>
        <w:gridCol w:w="1160"/>
        <w:gridCol w:w="678"/>
        <w:gridCol w:w="1118"/>
        <w:gridCol w:w="1423"/>
        <w:gridCol w:w="4126"/>
      </w:tblGrid>
      <w:tr w:rsidR="004A1129" w:rsidRPr="00116C5A" w:rsidTr="004A1129">
        <w:trPr>
          <w:trHeight w:val="126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Проверяемые требования (умения)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коды разделов элементов содержания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szCs w:val="20"/>
              </w:rPr>
            </w:pPr>
            <w:r w:rsidRPr="00116C5A">
              <w:rPr>
                <w:rFonts w:ascii="Times New Roman" w:eastAsia="Times New Roman" w:hAnsi="Times New Roman" w:cs="Times New Roman"/>
                <w:b/>
                <w:bCs/>
                <w:i/>
                <w:iCs/>
                <w:sz w:val="18"/>
                <w:szCs w:val="20"/>
              </w:rPr>
              <w:t>коды разделов элементов требований</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Уровень сложности</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Max балл</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Средний балл</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Уровень успешности, % от макс.балла</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i/>
                <w:iCs/>
                <w:sz w:val="18"/>
              </w:rPr>
            </w:pPr>
            <w:r w:rsidRPr="00116C5A">
              <w:rPr>
                <w:rFonts w:ascii="Times New Roman" w:eastAsia="Times New Roman" w:hAnsi="Times New Roman" w:cs="Times New Roman"/>
                <w:b/>
                <w:bCs/>
                <w:i/>
                <w:iCs/>
                <w:sz w:val="18"/>
              </w:rPr>
              <w:t>Заключение по заданиям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использовать приобретенные знания и умения в практической деятельности и повседневной жизни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2.1.12</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 xml:space="preserve">1.1-1.2 </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57%</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2</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использовать приобретенные знания и умения в практической деятельности и повседневной жизни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6.2.1, 3.1.3</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3.1, 6.2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1,0</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97%</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3</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использовать приобретенные знания и умения в практической деятельности и повседневной жизни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1.4.1, 1.1.3</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5.1, 6.1, 6.2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0,9</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92%</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4</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геометрическими фигурами, координатами и векторами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5.6</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0,9</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86%</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63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5</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строить и исследовать простейшие математические модели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63%</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31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6</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решать уравнения и неравенства</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0,7</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69%</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lastRenderedPageBreak/>
              <w:t>7</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геометрическими фигурами, координатами и векторами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5.5.7</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0,8</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77%</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8</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функциями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 xml:space="preserve">4.1, 4.2 </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3.2-3.3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63%</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945"/>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9</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геометрическими фигурами, координатами и векторами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5.5.6</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4.2</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0,8</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79%</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10</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вычисления и преобразования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1.2.4</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58%</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11</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строить и исследовать простейшие математические модели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2.1.12</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5.1</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55%</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116C5A" w:rsidTr="004A1129">
        <w:trPr>
          <w:trHeight w:val="630"/>
        </w:trPr>
        <w:tc>
          <w:tcPr>
            <w:tcW w:w="1131" w:type="dxa"/>
            <w:tcBorders>
              <w:top w:val="nil"/>
              <w:left w:val="single" w:sz="4" w:space="0" w:color="auto"/>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b/>
                <w:bCs/>
                <w:sz w:val="18"/>
                <w:szCs w:val="20"/>
              </w:rPr>
            </w:pPr>
            <w:r w:rsidRPr="00116C5A">
              <w:rPr>
                <w:rFonts w:ascii="Times New Roman" w:eastAsia="Times New Roman" w:hAnsi="Times New Roman" w:cs="Times New Roman"/>
                <w:b/>
                <w:bCs/>
                <w:sz w:val="18"/>
                <w:szCs w:val="20"/>
              </w:rPr>
              <w:t>12</w:t>
            </w:r>
          </w:p>
        </w:tc>
        <w:tc>
          <w:tcPr>
            <w:tcW w:w="3117"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rPr>
                <w:rFonts w:ascii="Times New Roman" w:eastAsia="Times New Roman" w:hAnsi="Times New Roman" w:cs="Times New Roman"/>
                <w:sz w:val="18"/>
              </w:rPr>
            </w:pPr>
            <w:r w:rsidRPr="00116C5A">
              <w:rPr>
                <w:rFonts w:ascii="Times New Roman" w:eastAsia="Times New Roman" w:hAnsi="Times New Roman" w:cs="Times New Roman"/>
                <w:sz w:val="18"/>
              </w:rPr>
              <w:t>Уметь выполнять действия с функциями</w:t>
            </w:r>
          </w:p>
        </w:tc>
        <w:tc>
          <w:tcPr>
            <w:tcW w:w="127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4.2.1</w:t>
            </w:r>
          </w:p>
        </w:tc>
        <w:tc>
          <w:tcPr>
            <w:tcW w:w="1275"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3.3</w:t>
            </w:r>
          </w:p>
        </w:tc>
        <w:tc>
          <w:tcPr>
            <w:tcW w:w="1160"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Б</w:t>
            </w:r>
          </w:p>
        </w:tc>
        <w:tc>
          <w:tcPr>
            <w:tcW w:w="67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1</w:t>
            </w:r>
          </w:p>
        </w:tc>
        <w:tc>
          <w:tcPr>
            <w:tcW w:w="1118"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0,6</w:t>
            </w:r>
          </w:p>
        </w:tc>
        <w:tc>
          <w:tcPr>
            <w:tcW w:w="1423"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58%</w:t>
            </w:r>
          </w:p>
        </w:tc>
        <w:tc>
          <w:tcPr>
            <w:tcW w:w="4126" w:type="dxa"/>
            <w:tcBorders>
              <w:top w:val="nil"/>
              <w:left w:val="nil"/>
              <w:bottom w:val="single" w:sz="4" w:space="0" w:color="auto"/>
              <w:right w:val="single" w:sz="4" w:space="0" w:color="auto"/>
            </w:tcBorders>
            <w:shd w:val="clear" w:color="auto" w:fill="auto"/>
            <w:vAlign w:val="center"/>
            <w:hideMark/>
          </w:tcPr>
          <w:p w:rsidR="004A1129" w:rsidRPr="00116C5A" w:rsidRDefault="004A1129" w:rsidP="004A1129">
            <w:pPr>
              <w:jc w:val="center"/>
              <w:rPr>
                <w:rFonts w:ascii="Times New Roman" w:eastAsia="Times New Roman" w:hAnsi="Times New Roman" w:cs="Times New Roman"/>
                <w:sz w:val="18"/>
              </w:rPr>
            </w:pPr>
            <w:r w:rsidRPr="00116C5A">
              <w:rPr>
                <w:rFonts w:ascii="Times New Roman" w:eastAsia="Times New Roman" w:hAnsi="Times New Roman" w:cs="Times New Roman"/>
                <w:sz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bl>
    <w:p w:rsidR="004A1129" w:rsidRDefault="004A1129" w:rsidP="004A1129">
      <w:pPr>
        <w:ind w:firstLine="567"/>
        <w:jc w:val="both"/>
        <w:rPr>
          <w:rFonts w:ascii="Times New Roman" w:hAnsi="Times New Roman" w:cs="Times New Roman"/>
          <w:b/>
          <w:i/>
          <w:sz w:val="28"/>
          <w:szCs w:val="28"/>
        </w:rPr>
      </w:pPr>
    </w:p>
    <w:p w:rsidR="004A1129" w:rsidRDefault="004A1129" w:rsidP="004A1129">
      <w:pPr>
        <w:ind w:firstLine="567"/>
        <w:jc w:val="both"/>
        <w:rPr>
          <w:rFonts w:ascii="Times New Roman" w:hAnsi="Times New Roman" w:cs="Times New Roman"/>
          <w:b/>
          <w:i/>
          <w:sz w:val="28"/>
          <w:szCs w:val="28"/>
        </w:rPr>
      </w:pPr>
      <w:r>
        <w:rPr>
          <w:rFonts w:ascii="Times New Roman" w:hAnsi="Times New Roman" w:cs="Times New Roman"/>
          <w:b/>
          <w:i/>
          <w:sz w:val="28"/>
          <w:szCs w:val="28"/>
        </w:rPr>
        <w:t>Русский язык</w:t>
      </w:r>
    </w:p>
    <w:tbl>
      <w:tblPr>
        <w:tblW w:w="15163" w:type="dxa"/>
        <w:tblLayout w:type="fixed"/>
        <w:tblLook w:val="04A0" w:firstRow="1" w:lastRow="0" w:firstColumn="1" w:lastColumn="0" w:noHBand="0" w:noVBand="1"/>
      </w:tblPr>
      <w:tblGrid>
        <w:gridCol w:w="1128"/>
        <w:gridCol w:w="2978"/>
        <w:gridCol w:w="1134"/>
        <w:gridCol w:w="1276"/>
        <w:gridCol w:w="1276"/>
        <w:gridCol w:w="678"/>
        <w:gridCol w:w="1023"/>
        <w:gridCol w:w="1275"/>
        <w:gridCol w:w="4395"/>
      </w:tblGrid>
      <w:tr w:rsidR="004A1129" w:rsidRPr="003305B9" w:rsidTr="004A1129">
        <w:trPr>
          <w:trHeight w:val="126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Проверяемый элемент содержания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Код контролируемого элемента знаний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Код проверяемого умения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Уровень сложности</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Max балл</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Средний балл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Уровень успешности, % от макс.балла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i/>
                <w:iCs/>
                <w:sz w:val="18"/>
                <w:szCs w:val="18"/>
              </w:rPr>
            </w:pPr>
            <w:r w:rsidRPr="003305B9">
              <w:rPr>
                <w:rFonts w:ascii="Times New Roman" w:eastAsia="Times New Roman" w:hAnsi="Times New Roman" w:cs="Times New Roman"/>
                <w:b/>
                <w:bCs/>
                <w:i/>
                <w:iCs/>
                <w:sz w:val="18"/>
                <w:szCs w:val="18"/>
              </w:rPr>
              <w:t>Заключение по заданиям</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Формулировка проблемы 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99%</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2</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Комментарий к сформулированной проблемеисходного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5</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4,2</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83%</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lastRenderedPageBreak/>
              <w:t>3</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Отражение позиции автора 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91%</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94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4</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Информационная переработка текста. Отношение к позиции автора по проблеме исходного текста</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2.1-2.3</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90%</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126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5</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Речевое оформление сочинения. Смысловая цельность, речевая связность и последовательность изложения</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2.1;2.2</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1,4</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72%</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6</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Речевое оформление сочинения. Точность и выразительность речи</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8.1-8.6</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1.1;2.1;3.2</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58%</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7</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орфографических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6.1-6.16</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3</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2,5</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83%</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8</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пунктуационных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7.2-7.18</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3</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2,3</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75%</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9</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языковых норм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9.2-9.4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73%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10</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речевых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8.1-8.4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1.1-1.4;2.1</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1,3</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63%</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приемлемом уровне. Возможно, необходимо обратить внимание на категорию учащихся, затрудняющихся с данным заданием.</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11</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этических норм</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5.10;5.14;8.14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1.1;3.1-3.4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97%</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высоком уровне. Важно зафиксировать данный уровень. Обратить внимание на причины и условия обеспечившие высокий результат.</w:t>
            </w:r>
          </w:p>
        </w:tc>
      </w:tr>
      <w:tr w:rsidR="004A1129" w:rsidRPr="003305B9" w:rsidTr="004A1129">
        <w:trPr>
          <w:trHeight w:val="63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b/>
                <w:bCs/>
                <w:sz w:val="18"/>
                <w:szCs w:val="18"/>
              </w:rPr>
            </w:pPr>
            <w:r w:rsidRPr="003305B9">
              <w:rPr>
                <w:rFonts w:ascii="Times New Roman" w:eastAsia="Times New Roman" w:hAnsi="Times New Roman" w:cs="Times New Roman"/>
                <w:b/>
                <w:bCs/>
                <w:sz w:val="18"/>
                <w:szCs w:val="18"/>
              </w:rPr>
              <w:t>12</w:t>
            </w:r>
          </w:p>
        </w:tc>
        <w:tc>
          <w:tcPr>
            <w:tcW w:w="29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Грамотность.Соблюдение фактологической точности</w:t>
            </w:r>
          </w:p>
        </w:tc>
        <w:tc>
          <w:tcPr>
            <w:tcW w:w="1134"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11; 8.4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2.2;2.3;3.1-3.4</w:t>
            </w:r>
          </w:p>
        </w:tc>
        <w:tc>
          <w:tcPr>
            <w:tcW w:w="1276"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П</w:t>
            </w:r>
          </w:p>
        </w:tc>
        <w:tc>
          <w:tcPr>
            <w:tcW w:w="678"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1</w:t>
            </w:r>
          </w:p>
        </w:tc>
        <w:tc>
          <w:tcPr>
            <w:tcW w:w="1023"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85%</w:t>
            </w:r>
          </w:p>
        </w:tc>
        <w:tc>
          <w:tcPr>
            <w:tcW w:w="4395" w:type="dxa"/>
            <w:tcBorders>
              <w:top w:val="nil"/>
              <w:left w:val="nil"/>
              <w:bottom w:val="single" w:sz="4" w:space="0" w:color="auto"/>
              <w:right w:val="single" w:sz="4" w:space="0" w:color="auto"/>
            </w:tcBorders>
            <w:shd w:val="clear" w:color="auto" w:fill="auto"/>
            <w:vAlign w:val="center"/>
            <w:hideMark/>
          </w:tcPr>
          <w:p w:rsidR="004A1129" w:rsidRPr="003305B9" w:rsidRDefault="004A1129" w:rsidP="004A1129">
            <w:pPr>
              <w:jc w:val="center"/>
              <w:rPr>
                <w:rFonts w:ascii="Times New Roman" w:eastAsia="Times New Roman" w:hAnsi="Times New Roman" w:cs="Times New Roman"/>
                <w:sz w:val="18"/>
                <w:szCs w:val="18"/>
              </w:rPr>
            </w:pPr>
            <w:r w:rsidRPr="003305B9">
              <w:rPr>
                <w:rFonts w:ascii="Times New Roman" w:eastAsia="Times New Roman" w:hAnsi="Times New Roman" w:cs="Times New Roman"/>
                <w:sz w:val="18"/>
                <w:szCs w:val="18"/>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bl>
    <w:p w:rsidR="004A1129" w:rsidRPr="00116C5A" w:rsidRDefault="004A1129" w:rsidP="004A1129">
      <w:pPr>
        <w:ind w:firstLine="567"/>
        <w:jc w:val="both"/>
        <w:rPr>
          <w:rFonts w:ascii="Times New Roman" w:hAnsi="Times New Roman" w:cs="Times New Roman"/>
          <w:b/>
          <w:i/>
          <w:sz w:val="28"/>
          <w:szCs w:val="28"/>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317910" w:rsidRDefault="00317910" w:rsidP="00DC3B29">
      <w:pPr>
        <w:shd w:val="clear" w:color="auto" w:fill="FFFFFF"/>
        <w:autoSpaceDE w:val="0"/>
        <w:autoSpaceDN w:val="0"/>
        <w:adjustRightInd w:val="0"/>
        <w:jc w:val="center"/>
        <w:rPr>
          <w:rFonts w:ascii="Times New Roman" w:hAnsi="Times New Roman" w:cs="Times New Roman"/>
          <w:b/>
          <w:sz w:val="36"/>
          <w:szCs w:val="36"/>
        </w:rPr>
      </w:pPr>
    </w:p>
    <w:p w:rsidR="00317910" w:rsidRDefault="00317910" w:rsidP="00DC3B29">
      <w:pPr>
        <w:shd w:val="clear" w:color="auto" w:fill="FFFFFF"/>
        <w:autoSpaceDE w:val="0"/>
        <w:autoSpaceDN w:val="0"/>
        <w:adjustRightInd w:val="0"/>
        <w:jc w:val="center"/>
        <w:rPr>
          <w:rFonts w:ascii="Times New Roman" w:hAnsi="Times New Roman" w:cs="Times New Roman"/>
          <w:b/>
          <w:sz w:val="36"/>
          <w:szCs w:val="36"/>
        </w:rPr>
      </w:pPr>
    </w:p>
    <w:p w:rsidR="00317910" w:rsidRDefault="00317910" w:rsidP="00DC3B29">
      <w:pPr>
        <w:shd w:val="clear" w:color="auto" w:fill="FFFFFF"/>
        <w:autoSpaceDE w:val="0"/>
        <w:autoSpaceDN w:val="0"/>
        <w:adjustRightInd w:val="0"/>
        <w:jc w:val="center"/>
        <w:rPr>
          <w:rFonts w:ascii="Times New Roman" w:hAnsi="Times New Roman" w:cs="Times New Roman"/>
          <w:b/>
          <w:sz w:val="36"/>
          <w:szCs w:val="36"/>
        </w:rPr>
      </w:pPr>
    </w:p>
    <w:p w:rsidR="00317910" w:rsidRDefault="00317910" w:rsidP="00DC3B29">
      <w:pPr>
        <w:shd w:val="clear" w:color="auto" w:fill="FFFFFF"/>
        <w:autoSpaceDE w:val="0"/>
        <w:autoSpaceDN w:val="0"/>
        <w:adjustRightInd w:val="0"/>
        <w:jc w:val="center"/>
        <w:rPr>
          <w:rFonts w:ascii="Times New Roman" w:hAnsi="Times New Roman" w:cs="Times New Roman"/>
          <w:b/>
          <w:sz w:val="36"/>
          <w:szCs w:val="36"/>
        </w:rPr>
      </w:pPr>
    </w:p>
    <w:p w:rsidR="00317910" w:rsidRDefault="00317910" w:rsidP="00DC3B29">
      <w:pPr>
        <w:shd w:val="clear" w:color="auto" w:fill="FFFFFF"/>
        <w:autoSpaceDE w:val="0"/>
        <w:autoSpaceDN w:val="0"/>
        <w:adjustRightInd w:val="0"/>
        <w:jc w:val="center"/>
        <w:rPr>
          <w:rFonts w:ascii="Times New Roman" w:hAnsi="Times New Roman" w:cs="Times New Roman"/>
          <w:b/>
          <w:sz w:val="36"/>
          <w:szCs w:val="36"/>
        </w:rPr>
      </w:pPr>
    </w:p>
    <w:p w:rsidR="00317910" w:rsidRDefault="00317910" w:rsidP="00DC3B29">
      <w:pPr>
        <w:shd w:val="clear" w:color="auto" w:fill="FFFFFF"/>
        <w:autoSpaceDE w:val="0"/>
        <w:autoSpaceDN w:val="0"/>
        <w:adjustRightInd w:val="0"/>
        <w:jc w:val="center"/>
        <w:rPr>
          <w:rFonts w:ascii="Times New Roman" w:hAnsi="Times New Roman" w:cs="Times New Roman"/>
          <w:b/>
          <w:sz w:val="36"/>
          <w:szCs w:val="36"/>
        </w:rPr>
      </w:pPr>
    </w:p>
    <w:p w:rsidR="004A1129" w:rsidRDefault="004A1129" w:rsidP="00DC3B29">
      <w:pPr>
        <w:shd w:val="clear" w:color="auto" w:fill="FFFFFF"/>
        <w:autoSpaceDE w:val="0"/>
        <w:autoSpaceDN w:val="0"/>
        <w:adjustRightInd w:val="0"/>
        <w:jc w:val="center"/>
        <w:rPr>
          <w:rFonts w:ascii="Times New Roman" w:hAnsi="Times New Roman" w:cs="Times New Roman"/>
          <w:b/>
          <w:sz w:val="36"/>
          <w:szCs w:val="36"/>
        </w:rPr>
      </w:pPr>
    </w:p>
    <w:p w:rsidR="00DE4BC9" w:rsidRDefault="00DE4BC9" w:rsidP="00DC3B29">
      <w:pPr>
        <w:shd w:val="clear" w:color="auto" w:fill="FFFFFF"/>
        <w:autoSpaceDE w:val="0"/>
        <w:autoSpaceDN w:val="0"/>
        <w:adjustRightInd w:val="0"/>
        <w:jc w:val="center"/>
        <w:rPr>
          <w:rFonts w:ascii="Times New Roman" w:hAnsi="Times New Roman" w:cs="Times New Roman"/>
          <w:b/>
          <w:sz w:val="36"/>
          <w:szCs w:val="36"/>
        </w:rPr>
        <w:sectPr w:rsidR="00DE4BC9" w:rsidSect="004A1129">
          <w:pgSz w:w="16838" w:h="11906" w:orient="landscape"/>
          <w:pgMar w:top="851" w:right="851" w:bottom="567" w:left="1134" w:header="709" w:footer="709" w:gutter="0"/>
          <w:cols w:space="708"/>
          <w:docGrid w:linePitch="360"/>
        </w:sectPr>
      </w:pPr>
    </w:p>
    <w:p w:rsidR="00E36D1D" w:rsidRPr="00317910" w:rsidRDefault="00317910" w:rsidP="00E36D1D">
      <w:pPr>
        <w:shd w:val="clear" w:color="auto" w:fill="FFFFFF"/>
        <w:autoSpaceDE w:val="0"/>
        <w:autoSpaceDN w:val="0"/>
        <w:adjustRightInd w:val="0"/>
        <w:jc w:val="center"/>
        <w:rPr>
          <w:rFonts w:ascii="Times New Roman" w:eastAsia="Times New Roman" w:hAnsi="Times New Roman" w:cs="Times New Roman"/>
          <w:b/>
          <w:color w:val="FF0000"/>
          <w:sz w:val="28"/>
          <w:szCs w:val="28"/>
          <w:lang w:bidi="ar-SA"/>
        </w:rPr>
      </w:pPr>
      <w:r>
        <w:rPr>
          <w:rFonts w:ascii="Times New Roman" w:hAnsi="Times New Roman" w:cs="Times New Roman"/>
          <w:b/>
          <w:color w:val="FF0000"/>
          <w:sz w:val="28"/>
          <w:szCs w:val="28"/>
        </w:rPr>
        <w:lastRenderedPageBreak/>
        <w:t>2</w:t>
      </w:r>
      <w:r w:rsidR="00541AF0" w:rsidRPr="00317910">
        <w:rPr>
          <w:rFonts w:ascii="Times New Roman" w:hAnsi="Times New Roman" w:cs="Times New Roman"/>
          <w:b/>
          <w:color w:val="FF0000"/>
          <w:sz w:val="28"/>
          <w:szCs w:val="28"/>
        </w:rPr>
        <w:t>.2.</w:t>
      </w:r>
      <w:r w:rsidR="00E36D1D" w:rsidRPr="00317910">
        <w:rPr>
          <w:rFonts w:ascii="Times New Roman" w:eastAsia="Times New Roman" w:hAnsi="Times New Roman" w:cs="Times New Roman"/>
          <w:b/>
          <w:color w:val="FF0000"/>
          <w:sz w:val="28"/>
          <w:szCs w:val="28"/>
          <w:lang w:bidi="ar-SA"/>
        </w:rPr>
        <w:t xml:space="preserve"> Анализ государственной итоговой аттестации </w:t>
      </w:r>
      <w:r w:rsidR="00E36D1D" w:rsidRPr="00317910">
        <w:rPr>
          <w:rFonts w:ascii="Times New Roman" w:eastAsia="Times New Roman" w:hAnsi="Times New Roman" w:cs="Times New Roman"/>
          <w:b/>
          <w:color w:val="FF0000"/>
          <w:sz w:val="28"/>
          <w:szCs w:val="28"/>
          <w:lang w:bidi="ar-SA"/>
        </w:rPr>
        <w:br/>
        <w:t xml:space="preserve">выпускников 9-х классов МБОУ гимназии № 18 </w:t>
      </w:r>
    </w:p>
    <w:p w:rsidR="00E36D1D" w:rsidRPr="00317910" w:rsidRDefault="00E36D1D" w:rsidP="00E36D1D">
      <w:pPr>
        <w:shd w:val="clear" w:color="auto" w:fill="FFFFFF"/>
        <w:autoSpaceDE w:val="0"/>
        <w:autoSpaceDN w:val="0"/>
        <w:adjustRightInd w:val="0"/>
        <w:jc w:val="center"/>
        <w:rPr>
          <w:rFonts w:ascii="Times New Roman" w:eastAsia="Times New Roman" w:hAnsi="Times New Roman" w:cs="Times New Roman"/>
          <w:b/>
          <w:color w:val="FF0000"/>
          <w:sz w:val="36"/>
          <w:szCs w:val="36"/>
          <w:lang w:bidi="ar-SA"/>
        </w:rPr>
      </w:pPr>
      <w:r w:rsidRPr="00317910">
        <w:rPr>
          <w:rFonts w:ascii="Times New Roman" w:eastAsia="Times New Roman" w:hAnsi="Times New Roman" w:cs="Times New Roman"/>
          <w:b/>
          <w:color w:val="FF0000"/>
          <w:sz w:val="28"/>
          <w:szCs w:val="28"/>
          <w:lang w:bidi="ar-SA"/>
        </w:rPr>
        <w:t>в 2018-2019 учебном году</w:t>
      </w:r>
      <w:r w:rsidRPr="00317910">
        <w:rPr>
          <w:rFonts w:ascii="Times New Roman" w:eastAsia="Times New Roman" w:hAnsi="Times New Roman" w:cs="Times New Roman"/>
          <w:b/>
          <w:color w:val="FF0000"/>
          <w:sz w:val="36"/>
          <w:szCs w:val="36"/>
          <w:lang w:bidi="ar-SA"/>
        </w:rPr>
        <w:t>.</w:t>
      </w:r>
    </w:p>
    <w:p w:rsidR="00E36D1D" w:rsidRPr="00E36D1D" w:rsidRDefault="00E36D1D" w:rsidP="00E36D1D">
      <w:pPr>
        <w:widowControl/>
        <w:rPr>
          <w:rFonts w:ascii="Times New Roman" w:eastAsia="Times New Roman" w:hAnsi="Times New Roman" w:cs="Times New Roman"/>
          <w:color w:val="auto"/>
          <w:sz w:val="28"/>
          <w:szCs w:val="28"/>
          <w:lang w:bidi="ar-SA"/>
        </w:rPr>
      </w:pPr>
    </w:p>
    <w:p w:rsidR="00E36D1D" w:rsidRPr="00E36D1D" w:rsidRDefault="00E36D1D" w:rsidP="006A6E21">
      <w:pPr>
        <w:widowControl/>
        <w:ind w:left="284"/>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color w:val="auto"/>
          <w:lang w:bidi="ar-SA"/>
        </w:rPr>
        <w:t xml:space="preserve">Государственная итоговая аттестация выпускников основной общей школы в 2019 году была проведена в соответствии с Порядком проведения государственной итоговой аттестации по </w:t>
      </w:r>
      <w:r w:rsidRPr="00E36D1D">
        <w:rPr>
          <w:rFonts w:ascii="Times New Roman" w:eastAsia="Times New Roman" w:hAnsi="Times New Roman" w:cs="Times New Roman"/>
          <w:bCs/>
          <w:color w:val="auto"/>
          <w:lang w:bidi="ar-SA"/>
        </w:rPr>
        <w:t>образовательным программам основного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07.11.2018 № 189/1513, приказами министерства образования и науки Российской Федерации от 10</w:t>
      </w:r>
      <w:r w:rsidRPr="00E36D1D">
        <w:rPr>
          <w:rFonts w:ascii="Times New Roman" w:eastAsia="Times New Roman" w:hAnsi="Times New Roman" w:cs="Times New Roman"/>
          <w:color w:val="auto"/>
          <w:spacing w:val="-6"/>
          <w:lang w:bidi="ar-SA"/>
        </w:rPr>
        <w:t xml:space="preserve">.01.2019 № 8/17 </w:t>
      </w:r>
      <w:r w:rsidRPr="00E36D1D">
        <w:rPr>
          <w:rFonts w:ascii="Times New Roman" w:eastAsia="Times New Roman" w:hAnsi="Times New Roman" w:cs="Times New Roman"/>
          <w:bCs/>
          <w:color w:val="auto"/>
          <w:lang w:bidi="ar-SA"/>
        </w:rPr>
        <w:t xml:space="preserve">«Об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w:t>
      </w:r>
      <w:r w:rsidRPr="00E36D1D">
        <w:rPr>
          <w:rFonts w:ascii="Times New Roman" w:eastAsia="Times New Roman" w:hAnsi="Times New Roman" w:cs="Times New Roman"/>
          <w:color w:val="auto"/>
          <w:spacing w:val="-6"/>
          <w:lang w:bidi="ar-SA"/>
        </w:rPr>
        <w:t xml:space="preserve">средств обучения и воспитания при его проведении в 2019 году», </w:t>
      </w:r>
      <w:r w:rsidRPr="00E36D1D">
        <w:rPr>
          <w:rFonts w:ascii="Times New Roman" w:eastAsia="Times New Roman" w:hAnsi="Times New Roman" w:cs="Times New Roman"/>
          <w:bCs/>
          <w:color w:val="auto"/>
          <w:lang w:bidi="ar-SA"/>
        </w:rPr>
        <w:t>от 10</w:t>
      </w:r>
      <w:r w:rsidRPr="00E36D1D">
        <w:rPr>
          <w:rFonts w:ascii="Times New Roman" w:eastAsia="Times New Roman" w:hAnsi="Times New Roman" w:cs="Times New Roman"/>
          <w:color w:val="auto"/>
          <w:spacing w:val="-6"/>
          <w:lang w:bidi="ar-SA"/>
        </w:rPr>
        <w:t xml:space="preserve">.01.2019 № 7/16 </w:t>
      </w:r>
      <w:r w:rsidRPr="00E36D1D">
        <w:rPr>
          <w:rFonts w:ascii="Times New Roman" w:eastAsia="Times New Roman" w:hAnsi="Times New Roman" w:cs="Times New Roman"/>
          <w:bCs/>
          <w:color w:val="auto"/>
          <w:lang w:bidi="ar-SA"/>
        </w:rPr>
        <w:t xml:space="preserve">«Об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w:t>
      </w:r>
      <w:r w:rsidRPr="00E36D1D">
        <w:rPr>
          <w:rFonts w:ascii="Times New Roman" w:eastAsia="Times New Roman" w:hAnsi="Times New Roman" w:cs="Times New Roman"/>
          <w:color w:val="auto"/>
          <w:spacing w:val="-6"/>
          <w:lang w:bidi="ar-SA"/>
        </w:rPr>
        <w:t>средств обучения и воспитания при его проведении в 2019 году»,</w:t>
      </w:r>
      <w:r w:rsidRPr="00E36D1D">
        <w:rPr>
          <w:rFonts w:ascii="Times New Roman" w:eastAsia="Times New Roman" w:hAnsi="Times New Roman" w:cs="Times New Roman"/>
          <w:bCs/>
          <w:color w:val="auto"/>
          <w:lang w:bidi="ar-SA"/>
        </w:rPr>
        <w:t xml:space="preserve"> </w:t>
      </w:r>
      <w:r w:rsidRPr="00E36D1D">
        <w:rPr>
          <w:rFonts w:ascii="Times New Roman" w:eastAsia="Times New Roman" w:hAnsi="Times New Roman" w:cs="Times New Roman"/>
          <w:color w:val="auto"/>
          <w:lang w:bidi="ar-SA"/>
        </w:rPr>
        <w:t>приказом министерства образования, науки и молодёжной политики Краснодарского края от 22.03.2019 № 984 «Об</w:t>
      </w:r>
      <w:r w:rsidRPr="00E36D1D">
        <w:rPr>
          <w:rFonts w:ascii="Times New Roman" w:eastAsia="Times New Roman" w:hAnsi="Times New Roman" w:cs="Times New Roman"/>
          <w:i/>
          <w:color w:val="auto"/>
          <w:lang w:bidi="ar-SA"/>
        </w:rPr>
        <w:t xml:space="preserve"> </w:t>
      </w:r>
      <w:r w:rsidRPr="00E36D1D">
        <w:rPr>
          <w:rFonts w:ascii="Times New Roman" w:eastAsia="Times New Roman" w:hAnsi="Times New Roman" w:cs="Times New Roman"/>
          <w:color w:val="auto"/>
          <w:lang w:bidi="ar-SA"/>
        </w:rPr>
        <w:t>утверждении схем организации и</w:t>
      </w:r>
      <w:r w:rsidRPr="00E36D1D">
        <w:rPr>
          <w:rFonts w:ascii="Times New Roman" w:eastAsia="Times New Roman" w:hAnsi="Times New Roman" w:cs="Times New Roman"/>
          <w:bCs/>
          <w:color w:val="auto"/>
          <w:lang w:bidi="ar-SA"/>
        </w:rPr>
        <w:t xml:space="preserve"> проведения государственной итоговой аттестации по образовательным программам основного общего образования в  Краснодарском крае в 2019 году».</w:t>
      </w:r>
    </w:p>
    <w:p w:rsidR="00E36D1D" w:rsidRPr="00E36D1D" w:rsidRDefault="00E36D1D" w:rsidP="006A6E21">
      <w:pPr>
        <w:widowControl/>
        <w:ind w:left="284"/>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color w:val="auto"/>
          <w:lang w:bidi="ar-SA"/>
        </w:rPr>
        <w:t xml:space="preserve">В соответствии с </w:t>
      </w:r>
      <w:r w:rsidRPr="00E36D1D">
        <w:rPr>
          <w:rFonts w:ascii="Times New Roman" w:eastAsia="Times New Roman" w:hAnsi="Times New Roman" w:cs="Times New Roman"/>
          <w:bCs/>
          <w:color w:val="auto"/>
          <w:lang w:bidi="ar-SA"/>
        </w:rPr>
        <w:t xml:space="preserve">дорожной картой организации и проведения государственной итоговой аттестации по образовательным программам основного общего образования в МБОУ гимназии №18 в 2019 году </w:t>
      </w:r>
      <w:r w:rsidRPr="00E36D1D">
        <w:rPr>
          <w:rFonts w:ascii="Times New Roman" w:eastAsia="Times New Roman" w:hAnsi="Times New Roman" w:cs="Times New Roman"/>
          <w:color w:val="auto"/>
          <w:lang w:bidi="ar-SA"/>
        </w:rPr>
        <w:t xml:space="preserve">была организована работа по следующим направлениям: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информационно-разъяснительная работа с учащимися, родителями, педагогами;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работа с выпускниками по подготовке к итоговому собеседованию;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работа с выпускниками по подготовке к экзаменам;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осуществление контроля подготовки выпускников к экзаменам.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 рамках информационно-разъяснительной работы в гимназии оформлены стенды по ОГЭ и ГВЭ, предметные стенды и методические уголки в кабинетах. В библиотеке и в кабинете заместителя директора по УВР находились папки с документами и материалами по ГИА-9, информация размещена на школьном сайте, действовала «горячая линия» по вопросам подготовки к ГИА-9 на уровне гимназии. Проводились родительские собрания, классные часы, совещания педагогических работников по разъяснению нормативных документов:</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 порядок и процедура проведения ГИА-9,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соблюдение информационной безопасности и ответственности за ее нарушение,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итоговому устному собеседованию по русскому языку;</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поведение на экзамене,</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  сроки выбора экзаменов и подача заявлений,</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 процедура подачи апелляций.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Имеются протоколы родительских собраний, классных часов, листы ознакомления учащихся, родителей, педагогических работников с нормативными документами. В целях обеспечения качественной подготовки учащихся к ГИА осуществлялась разноуровневая подготовка к экзаменам согласно графику дополнительных занятий во внеурочное время, отработка отдельных заданий, проводились дополнительные занятия с учащимися на каникулах, пробные экзамены по русскому языку и математике, консультации перед экзаменами.</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Проведенные в гимназии в апреле 2019 года пробные экзамены по русскому языку и математике позволили учащимся реально оценить свои возможности, проверить уровень знаний и повысить качество подготовки к ГИА. По результатам пробных экзаменов с учащимися, не преодолевшими порог успешности, были организованы дополнительные индивидуальные занятия по подготовке к экзамену, проведены административные проверочные работы. Учителя-предметники, администрация регулярно осуществляли мониторинг обученности, посещаемости дополнительных занятий.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 xml:space="preserve">В соответствии с </w:t>
      </w:r>
      <w:r w:rsidRPr="00E36D1D">
        <w:rPr>
          <w:rFonts w:ascii="Times New Roman" w:eastAsia="Times New Roman" w:hAnsi="Times New Roman" w:cs="Times New Roman"/>
          <w:bCs/>
          <w:color w:val="auto"/>
          <w:lang w:bidi="ar-SA"/>
        </w:rPr>
        <w:t>приказом Министерства просвещения Российской Федерации и Федеральной службы по надзору в сфере образования и науки от 07.11.2018 № 189/1513</w:t>
      </w:r>
      <w:r w:rsidRPr="00E36D1D">
        <w:rPr>
          <w:rFonts w:ascii="Times New Roman" w:eastAsia="Times New Roman" w:hAnsi="Times New Roman" w:cs="Times New Roman"/>
          <w:color w:val="auto"/>
          <w:lang w:bidi="ar-SA"/>
        </w:rPr>
        <w:t xml:space="preserve"> «Об утверждении Порядка проведения государственной итоговой аттестации по </w:t>
      </w:r>
      <w:r w:rsidRPr="00E36D1D">
        <w:rPr>
          <w:rFonts w:ascii="Times New Roman" w:eastAsia="Times New Roman" w:hAnsi="Times New Roman" w:cs="Times New Roman"/>
          <w:bCs/>
          <w:color w:val="auto"/>
          <w:lang w:bidi="ar-SA"/>
        </w:rPr>
        <w:t>образовательным программам основного общего образования</w:t>
      </w:r>
      <w:r w:rsidRPr="00E36D1D">
        <w:rPr>
          <w:rFonts w:ascii="Times New Roman" w:eastAsia="Times New Roman" w:hAnsi="Times New Roman" w:cs="Times New Roman"/>
          <w:color w:val="auto"/>
          <w:lang w:bidi="ar-SA"/>
        </w:rPr>
        <w:t xml:space="preserve">», приказом министерства образования, науки и молодёжной политики Краснодарского края от 24.01.2019 №235 «О проведении итогового собеседования по русскому языку в Краснодарском крае в 2019 году», приказом департамента образования администрации муниципального образования город Краснодар от 07.02.2019 №142 «О проведении итогового собеседования по русскому языку в 9-х классах в муниципальном  образовании город Краснодар в 2019 году»   выпускники гимназии приняли участие в проведении  итогового устного собеседования по русскому языку (модель №1) в соответствии с требованиями Порядка 13.02.2019 года.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Оценивание осуществлялось по системе «зачет-незачет». В текущем учебном году результаты собеседования являлись основным  условием допуска к ГИА-9 .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С учащимися была проведена огромная подготовительная работа. Кроме того, каждый ученик получил памятку по подготовке к данному виду мониторинга.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Для учащихся, находящихся на домашнем обучении, имеющих статус ребенка с ОВЗ (Качайло Милена, Беломестнов Дмитрий), итоговое устное собеседование было организовано и проведено на дому.</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Все учащиеся гимназии успешно справились с поставленной задачей, получили «зачет» и соответственно допуск к ГИА-9. </w:t>
      </w:r>
    </w:p>
    <w:p w:rsidR="00E36D1D" w:rsidRPr="00E36D1D" w:rsidRDefault="00E36D1D" w:rsidP="006A6E21">
      <w:pPr>
        <w:widowControl/>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В государственной итоговой аттестации в 2019 году в МБОУ гимназии № 18 принимали участие </w:t>
      </w:r>
      <w:r w:rsidRPr="00E36D1D">
        <w:rPr>
          <w:rFonts w:ascii="Times New Roman" w:eastAsia="Times New Roman" w:hAnsi="Times New Roman" w:cs="Times New Roman"/>
          <w:b/>
          <w:color w:val="auto"/>
          <w:lang w:bidi="ar-SA"/>
        </w:rPr>
        <w:t>169 выпускников</w:t>
      </w:r>
      <w:r w:rsidRPr="00E36D1D">
        <w:rPr>
          <w:rFonts w:ascii="Times New Roman" w:eastAsia="Times New Roman" w:hAnsi="Times New Roman" w:cs="Times New Roman"/>
          <w:color w:val="auto"/>
          <w:lang w:bidi="ar-SA"/>
        </w:rPr>
        <w:t xml:space="preserve"> 9-х классов, двое (Белая Диана, 9Е кдасс, Зюбриковский Антон, 9Э класс) по решению педагогического совета  (протокол № 13 от 22.05.2019) не допущены в итоговой аттестации . </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color w:val="auto"/>
          <w:lang w:bidi="ar-SA"/>
        </w:rPr>
        <w:t xml:space="preserve">ГИА проводилась в форме основного государственного экзамена </w:t>
      </w:r>
      <w:r w:rsidRPr="00E36D1D">
        <w:rPr>
          <w:rFonts w:ascii="Times New Roman" w:eastAsia="Times New Roman" w:hAnsi="Times New Roman" w:cs="Times New Roman"/>
          <w:b/>
          <w:color w:val="auto"/>
          <w:lang w:bidi="ar-SA"/>
        </w:rPr>
        <w:t>(ОГЭ)</w:t>
      </w:r>
      <w:r w:rsidRPr="00E36D1D">
        <w:rPr>
          <w:rFonts w:ascii="Times New Roman" w:eastAsia="Times New Roman" w:hAnsi="Times New Roman" w:cs="Times New Roman"/>
          <w:bCs/>
          <w:color w:val="auto"/>
          <w:lang w:bidi="ar-SA"/>
        </w:rPr>
        <w:t xml:space="preserve"> и государственного выпускного экзамена (</w:t>
      </w:r>
      <w:r w:rsidRPr="00E36D1D">
        <w:rPr>
          <w:rFonts w:ascii="Times New Roman" w:eastAsia="Times New Roman" w:hAnsi="Times New Roman" w:cs="Times New Roman"/>
          <w:b/>
          <w:bCs/>
          <w:color w:val="auto"/>
          <w:lang w:bidi="ar-SA"/>
        </w:rPr>
        <w:t>ГВЭ)</w:t>
      </w:r>
      <w:r w:rsidRPr="00E36D1D">
        <w:rPr>
          <w:rFonts w:ascii="Times New Roman" w:eastAsia="Times New Roman" w:hAnsi="Times New Roman" w:cs="Times New Roman"/>
          <w:bCs/>
          <w:color w:val="auto"/>
          <w:lang w:bidi="ar-SA"/>
        </w:rPr>
        <w:t xml:space="preserve"> для обучающихся с ограниченными возможностями здоровья, обучающихся детей-инвалидов.</w:t>
      </w:r>
      <w:r w:rsidRPr="00E36D1D">
        <w:rPr>
          <w:rFonts w:ascii="Times New Roman" w:eastAsia="Times New Roman" w:hAnsi="Times New Roman" w:cs="Times New Roman"/>
          <w:color w:val="auto"/>
          <w:lang w:bidi="ar-SA"/>
        </w:rPr>
        <w:t xml:space="preserve"> Государственная итоговая аттестация</w:t>
      </w:r>
      <w:r w:rsidRPr="00E36D1D">
        <w:rPr>
          <w:rFonts w:ascii="Times New Roman" w:eastAsia="Times New Roman" w:hAnsi="Times New Roman" w:cs="Times New Roman"/>
          <w:bCs/>
          <w:color w:val="auto"/>
          <w:lang w:bidi="ar-SA"/>
        </w:rPr>
        <w:t xml:space="preserve"> для данной категории учащихся была сокращена до двух обязательных предметов в форме ГВЭ. </w:t>
      </w:r>
      <w:r w:rsidRPr="00E36D1D">
        <w:rPr>
          <w:rFonts w:ascii="Times New Roman" w:eastAsia="Times New Roman" w:hAnsi="Times New Roman" w:cs="Times New Roman"/>
          <w:color w:val="auto"/>
          <w:lang w:bidi="ar-SA"/>
        </w:rPr>
        <w:t>Таких</w:t>
      </w:r>
      <w:r w:rsidRPr="00E36D1D">
        <w:rPr>
          <w:rFonts w:ascii="Times New Roman" w:eastAsia="Times New Roman" w:hAnsi="Times New Roman" w:cs="Times New Roman"/>
          <w:b/>
          <w:color w:val="auto"/>
          <w:lang w:bidi="ar-SA"/>
        </w:rPr>
        <w:t xml:space="preserve"> </w:t>
      </w:r>
      <w:r w:rsidRPr="00E36D1D">
        <w:rPr>
          <w:rFonts w:ascii="Times New Roman" w:eastAsia="Times New Roman" w:hAnsi="Times New Roman" w:cs="Times New Roman"/>
          <w:color w:val="auto"/>
          <w:lang w:bidi="ar-SA"/>
        </w:rPr>
        <w:t xml:space="preserve">учащихся в МБОУ гимназии № 18 в 2018 году было </w:t>
      </w:r>
      <w:r w:rsidRPr="00E36D1D">
        <w:rPr>
          <w:rFonts w:ascii="Times New Roman" w:eastAsia="Times New Roman" w:hAnsi="Times New Roman" w:cs="Times New Roman"/>
          <w:b/>
          <w:color w:val="auto"/>
          <w:lang w:bidi="ar-SA"/>
        </w:rPr>
        <w:t>7 человек</w:t>
      </w:r>
      <w:r w:rsidRPr="00E36D1D">
        <w:rPr>
          <w:rFonts w:ascii="Times New Roman" w:eastAsia="Times New Roman" w:hAnsi="Times New Roman" w:cs="Times New Roman"/>
          <w:color w:val="auto"/>
          <w:lang w:bidi="ar-SA"/>
        </w:rPr>
        <w:t>. Качайло Милена, 9А класс, и Беломестнов Дмитрий, 9Е класс, сдавали два основных экзамена на дому.</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bCs/>
          <w:color w:val="auto"/>
          <w:lang w:bidi="ar-SA"/>
        </w:rPr>
        <w:t>Все учащиеся с ОВЗ успешно прошли итоговую аттестацию.</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p>
    <w:p w:rsidR="00E36D1D" w:rsidRPr="00E36D1D" w:rsidRDefault="00E36D1D" w:rsidP="006A6E21">
      <w:pPr>
        <w:widowControl/>
        <w:ind w:left="284"/>
        <w:contextualSpacing/>
        <w:jc w:val="center"/>
        <w:rPr>
          <w:rFonts w:ascii="Times New Roman" w:eastAsia="Times New Roman" w:hAnsi="Times New Roman" w:cs="Times New Roman"/>
          <w:b/>
          <w:bCs/>
          <w:color w:val="auto"/>
          <w:lang w:bidi="ar-SA"/>
        </w:rPr>
      </w:pPr>
      <w:r w:rsidRPr="00E36D1D">
        <w:rPr>
          <w:rFonts w:ascii="Times New Roman" w:eastAsia="Times New Roman" w:hAnsi="Times New Roman" w:cs="Times New Roman"/>
          <w:b/>
          <w:bCs/>
          <w:color w:val="auto"/>
          <w:lang w:bidi="ar-SA"/>
        </w:rPr>
        <w:t>Результаты государственной итоговой аттестации по образовательным программам основного общего образования по русскому языку в форме ГВЭ</w:t>
      </w:r>
    </w:p>
    <w:p w:rsidR="00E36D1D" w:rsidRPr="00E36D1D" w:rsidRDefault="00E36D1D" w:rsidP="006A6E21">
      <w:pPr>
        <w:shd w:val="clear" w:color="auto" w:fill="FFFFFF"/>
        <w:tabs>
          <w:tab w:val="left" w:pos="746"/>
          <w:tab w:val="left" w:pos="1552"/>
          <w:tab w:val="left" w:pos="6020"/>
          <w:tab w:val="left" w:pos="7513"/>
          <w:tab w:val="left" w:pos="9011"/>
        </w:tabs>
        <w:autoSpaceDE w:val="0"/>
        <w:autoSpaceDN w:val="0"/>
        <w:adjustRightInd w:val="0"/>
        <w:ind w:left="284"/>
        <w:rPr>
          <w:rFonts w:ascii="Times New Roman" w:eastAsia="Times New Roman" w:hAnsi="Times New Roman" w:cs="Times New Roman"/>
          <w:b/>
          <w:color w:val="auto"/>
          <w:lang w:bidi="ar-SA"/>
        </w:rPr>
      </w:pPr>
    </w:p>
    <w:tbl>
      <w:tblPr>
        <w:tblStyle w:val="3d"/>
        <w:tblW w:w="9493" w:type="dxa"/>
        <w:tblInd w:w="421" w:type="dxa"/>
        <w:tblLook w:val="04A0" w:firstRow="1" w:lastRow="0" w:firstColumn="1" w:lastColumn="0" w:noHBand="0" w:noVBand="1"/>
      </w:tblPr>
      <w:tblGrid>
        <w:gridCol w:w="484"/>
        <w:gridCol w:w="1884"/>
        <w:gridCol w:w="1427"/>
        <w:gridCol w:w="2182"/>
        <w:gridCol w:w="916"/>
        <w:gridCol w:w="1225"/>
        <w:gridCol w:w="1375"/>
      </w:tblGrid>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Фамилия</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Имя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Отчество</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Класс</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Отметка</w:t>
            </w:r>
          </w:p>
        </w:tc>
        <w:tc>
          <w:tcPr>
            <w:tcW w:w="137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Ср.балл/</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отметка</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1.</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Качайло </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Милена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Дмитриевна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375" w:type="dxa"/>
            <w:vMerge w:val="restart"/>
          </w:tcPr>
          <w:p w:rsidR="00E36D1D" w:rsidRPr="00E36D1D" w:rsidRDefault="00E36D1D" w:rsidP="00E36D1D">
            <w:pPr>
              <w:contextualSpacing/>
              <w:jc w:val="both"/>
              <w:rPr>
                <w:rFonts w:ascii="Times New Roman" w:eastAsia="Times New Roman" w:hAnsi="Times New Roman"/>
                <w:bCs/>
                <w:color w:val="auto"/>
              </w:rPr>
            </w:pP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13, 1</w:t>
            </w:r>
          </w:p>
          <w:p w:rsidR="00E36D1D" w:rsidRPr="00E36D1D" w:rsidRDefault="00E36D1D" w:rsidP="00E36D1D">
            <w:pPr>
              <w:contextualSpacing/>
              <w:jc w:val="both"/>
              <w:rPr>
                <w:rFonts w:ascii="Times New Roman" w:eastAsia="Times New Roman" w:hAnsi="Times New Roman"/>
                <w:bCs/>
                <w:color w:val="auto"/>
              </w:rPr>
            </w:pPr>
          </w:p>
          <w:p w:rsidR="00E36D1D" w:rsidRPr="00E36D1D" w:rsidRDefault="00E36D1D" w:rsidP="00E36D1D">
            <w:pPr>
              <w:contextualSpacing/>
              <w:rPr>
                <w:rFonts w:ascii="Times New Roman" w:eastAsia="Times New Roman" w:hAnsi="Times New Roman"/>
                <w:bCs/>
                <w:color w:val="auto"/>
              </w:rPr>
            </w:pPr>
          </w:p>
          <w:p w:rsidR="00E36D1D" w:rsidRPr="00E36D1D" w:rsidRDefault="00E36D1D" w:rsidP="00E36D1D">
            <w:pPr>
              <w:contextualSpacing/>
              <w:jc w:val="both"/>
              <w:rPr>
                <w:rFonts w:ascii="Times New Roman" w:eastAsia="Times New Roman" w:hAnsi="Times New Roman"/>
                <w:bCs/>
                <w:color w:val="auto"/>
              </w:rPr>
            </w:pP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4,14</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Кан</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Владимир</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Николаевич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Грудинина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Виктория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Константиновна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9Б</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Жембровский</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Михаил</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Евгеньевич </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9Г</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Алферова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Вероника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Эмилсовна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9Д</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6.</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Беломестнов</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Дмитрий</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Сергеевич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7.</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Зарина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Алина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Эдуардовна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375" w:type="dxa"/>
            <w:vMerge/>
          </w:tcPr>
          <w:p w:rsidR="00E36D1D" w:rsidRPr="00E36D1D" w:rsidRDefault="00E36D1D" w:rsidP="00E36D1D">
            <w:pPr>
              <w:contextualSpacing/>
              <w:jc w:val="both"/>
              <w:rPr>
                <w:rFonts w:ascii="Times New Roman" w:eastAsia="Times New Roman" w:hAnsi="Times New Roman"/>
                <w:bCs/>
                <w:color w:val="auto"/>
              </w:rPr>
            </w:pPr>
          </w:p>
        </w:tc>
      </w:tr>
    </w:tbl>
    <w:p w:rsidR="00E36D1D" w:rsidRPr="00E36D1D" w:rsidRDefault="00E36D1D" w:rsidP="00E36D1D">
      <w:pPr>
        <w:widowControl/>
        <w:contextualSpacing/>
        <w:jc w:val="both"/>
        <w:rPr>
          <w:rFonts w:ascii="Times New Roman" w:eastAsia="Times New Roman" w:hAnsi="Times New Roman" w:cs="Times New Roman"/>
          <w:bCs/>
          <w:color w:val="auto"/>
          <w:lang w:bidi="ar-SA"/>
        </w:rPr>
      </w:pPr>
    </w:p>
    <w:p w:rsidR="00E36D1D" w:rsidRPr="00E36D1D" w:rsidRDefault="00E36D1D" w:rsidP="00E36D1D">
      <w:pPr>
        <w:widowControl/>
        <w:contextualSpacing/>
        <w:jc w:val="center"/>
        <w:rPr>
          <w:rFonts w:ascii="Times New Roman" w:eastAsia="Times New Roman" w:hAnsi="Times New Roman" w:cs="Times New Roman"/>
          <w:b/>
          <w:bCs/>
          <w:color w:val="auto"/>
          <w:lang w:bidi="ar-SA"/>
        </w:rPr>
      </w:pPr>
      <w:r w:rsidRPr="00E36D1D">
        <w:rPr>
          <w:rFonts w:ascii="Times New Roman" w:eastAsia="Times New Roman" w:hAnsi="Times New Roman" w:cs="Times New Roman"/>
          <w:b/>
          <w:bCs/>
          <w:color w:val="auto"/>
          <w:lang w:bidi="ar-SA"/>
        </w:rPr>
        <w:t>Результаты государственной итоговой аттестации по образовательным программам основного общего образования по математике в форме ГВЭ</w:t>
      </w:r>
    </w:p>
    <w:p w:rsidR="00E36D1D" w:rsidRPr="00E36D1D" w:rsidRDefault="00E36D1D" w:rsidP="00E36D1D">
      <w:pPr>
        <w:widowControl/>
        <w:contextualSpacing/>
        <w:jc w:val="both"/>
        <w:rPr>
          <w:rFonts w:ascii="Times New Roman" w:eastAsia="Times New Roman" w:hAnsi="Times New Roman" w:cs="Times New Roman"/>
          <w:bCs/>
          <w:color w:val="auto"/>
          <w:lang w:bidi="ar-SA"/>
        </w:rPr>
      </w:pPr>
    </w:p>
    <w:tbl>
      <w:tblPr>
        <w:tblStyle w:val="3d"/>
        <w:tblW w:w="9277" w:type="dxa"/>
        <w:tblInd w:w="421" w:type="dxa"/>
        <w:tblLook w:val="04A0" w:firstRow="1" w:lastRow="0" w:firstColumn="1" w:lastColumn="0" w:noHBand="0" w:noVBand="1"/>
      </w:tblPr>
      <w:tblGrid>
        <w:gridCol w:w="484"/>
        <w:gridCol w:w="1884"/>
        <w:gridCol w:w="1427"/>
        <w:gridCol w:w="2182"/>
        <w:gridCol w:w="916"/>
        <w:gridCol w:w="1225"/>
        <w:gridCol w:w="1159"/>
      </w:tblGrid>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Фамилия</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Имя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Отчество</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Класс</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Отметка</w:t>
            </w:r>
          </w:p>
        </w:tc>
        <w:tc>
          <w:tcPr>
            <w:tcW w:w="1159" w:type="dxa"/>
          </w:tcPr>
          <w:p w:rsidR="00E36D1D" w:rsidRPr="00E36D1D" w:rsidRDefault="00E36D1D" w:rsidP="00E36D1D">
            <w:pPr>
              <w:contextualSpacing/>
              <w:jc w:val="both"/>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Ср.балл</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1.</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Качайло </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Милена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Дмитриевна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159" w:type="dxa"/>
            <w:vMerge w:val="restart"/>
          </w:tcPr>
          <w:p w:rsidR="00E36D1D" w:rsidRPr="00E36D1D" w:rsidRDefault="00E36D1D" w:rsidP="00E36D1D">
            <w:pPr>
              <w:contextualSpacing/>
              <w:jc w:val="both"/>
              <w:rPr>
                <w:rFonts w:ascii="Times New Roman" w:eastAsia="Times New Roman" w:hAnsi="Times New Roman"/>
                <w:bCs/>
                <w:color w:val="auto"/>
                <w:sz w:val="28"/>
                <w:szCs w:val="28"/>
              </w:rPr>
            </w:pPr>
          </w:p>
          <w:p w:rsidR="00E36D1D" w:rsidRPr="00E36D1D" w:rsidRDefault="00E36D1D" w:rsidP="00E36D1D">
            <w:pPr>
              <w:contextualSpacing/>
              <w:jc w:val="both"/>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10,1</w:t>
            </w:r>
          </w:p>
          <w:p w:rsidR="00E36D1D" w:rsidRPr="00E36D1D" w:rsidRDefault="00E36D1D" w:rsidP="00E36D1D">
            <w:pPr>
              <w:contextualSpacing/>
              <w:jc w:val="both"/>
              <w:rPr>
                <w:rFonts w:ascii="Times New Roman" w:eastAsia="Times New Roman" w:hAnsi="Times New Roman"/>
                <w:bCs/>
                <w:color w:val="auto"/>
                <w:sz w:val="28"/>
                <w:szCs w:val="28"/>
              </w:rPr>
            </w:pPr>
          </w:p>
          <w:p w:rsidR="00E36D1D" w:rsidRPr="00E36D1D" w:rsidRDefault="00E36D1D" w:rsidP="00E36D1D">
            <w:pPr>
              <w:contextualSpacing/>
              <w:jc w:val="both"/>
              <w:rPr>
                <w:rFonts w:ascii="Times New Roman" w:eastAsia="Times New Roman" w:hAnsi="Times New Roman"/>
                <w:bCs/>
                <w:color w:val="auto"/>
                <w:sz w:val="28"/>
                <w:szCs w:val="28"/>
              </w:rPr>
            </w:pPr>
          </w:p>
          <w:p w:rsidR="00E36D1D" w:rsidRPr="00E36D1D" w:rsidRDefault="00E36D1D" w:rsidP="00E36D1D">
            <w:pPr>
              <w:contextualSpacing/>
              <w:jc w:val="both"/>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lastRenderedPageBreak/>
              <w:t>4,42</w:t>
            </w: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Кан</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Владимир</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Николаевич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9А</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3.</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Грудинина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Виктория</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Константиновна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9Б</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Жембровский</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Михаил</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 xml:space="preserve">Евгеньевич </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9Г</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Алферова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Вероника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Эмилсовна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9Д</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lastRenderedPageBreak/>
              <w:t>6.</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Беломестнов</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Дмитрий</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Сергеевич</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5</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r w:rsidR="00E36D1D" w:rsidRPr="00E36D1D" w:rsidTr="006A6E21">
        <w:tc>
          <w:tcPr>
            <w:tcW w:w="4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lastRenderedPageBreak/>
              <w:t>7.</w:t>
            </w:r>
          </w:p>
        </w:tc>
        <w:tc>
          <w:tcPr>
            <w:tcW w:w="188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Зарина</w:t>
            </w:r>
          </w:p>
        </w:tc>
        <w:tc>
          <w:tcPr>
            <w:tcW w:w="142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Алина</w:t>
            </w:r>
          </w:p>
        </w:tc>
        <w:tc>
          <w:tcPr>
            <w:tcW w:w="2182"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Эдуардовна</w:t>
            </w:r>
          </w:p>
        </w:tc>
        <w:tc>
          <w:tcPr>
            <w:tcW w:w="91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9Е</w:t>
            </w:r>
          </w:p>
        </w:tc>
        <w:tc>
          <w:tcPr>
            <w:tcW w:w="122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4</w:t>
            </w:r>
          </w:p>
        </w:tc>
        <w:tc>
          <w:tcPr>
            <w:tcW w:w="1159" w:type="dxa"/>
            <w:vMerge/>
          </w:tcPr>
          <w:p w:rsidR="00E36D1D" w:rsidRPr="00E36D1D" w:rsidRDefault="00E36D1D" w:rsidP="00E36D1D">
            <w:pPr>
              <w:contextualSpacing/>
              <w:jc w:val="both"/>
              <w:rPr>
                <w:rFonts w:ascii="Times New Roman" w:eastAsia="Times New Roman" w:hAnsi="Times New Roman"/>
                <w:bCs/>
                <w:color w:val="auto"/>
                <w:sz w:val="28"/>
                <w:szCs w:val="28"/>
              </w:rPr>
            </w:pPr>
          </w:p>
        </w:tc>
      </w:tr>
    </w:tbl>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color w:val="auto"/>
          <w:lang w:bidi="ar-SA"/>
        </w:rPr>
        <w:t xml:space="preserve">В 2018 году выпускники основной школы сдавали </w:t>
      </w:r>
      <w:r w:rsidRPr="00E36D1D">
        <w:rPr>
          <w:rFonts w:ascii="Times New Roman" w:eastAsia="Times New Roman" w:hAnsi="Times New Roman" w:cs="Times New Roman"/>
          <w:b/>
          <w:color w:val="auto"/>
          <w:lang w:bidi="ar-SA"/>
        </w:rPr>
        <w:t xml:space="preserve">4 экзамена: </w:t>
      </w:r>
      <w:r w:rsidRPr="00E36D1D">
        <w:rPr>
          <w:rFonts w:ascii="Times New Roman" w:eastAsia="Times New Roman" w:hAnsi="Times New Roman" w:cs="Times New Roman"/>
          <w:color w:val="auto"/>
          <w:lang w:bidi="ar-SA"/>
        </w:rPr>
        <w:t xml:space="preserve">2 </w:t>
      </w:r>
      <w:r w:rsidRPr="00E36D1D">
        <w:rPr>
          <w:rFonts w:ascii="Times New Roman" w:eastAsia="Times New Roman" w:hAnsi="Times New Roman" w:cs="Times New Roman"/>
          <w:b/>
          <w:color w:val="auto"/>
          <w:lang w:bidi="ar-SA"/>
        </w:rPr>
        <w:t>обязательных</w:t>
      </w:r>
      <w:r w:rsidRPr="00E36D1D">
        <w:rPr>
          <w:rFonts w:ascii="Times New Roman" w:eastAsia="Times New Roman" w:hAnsi="Times New Roman" w:cs="Times New Roman"/>
          <w:color w:val="auto"/>
          <w:lang w:bidi="ar-SA"/>
        </w:rPr>
        <w:t xml:space="preserve"> по русскому языку и математике и 2 экзамена </w:t>
      </w:r>
      <w:r w:rsidRPr="00E36D1D">
        <w:rPr>
          <w:rFonts w:ascii="Times New Roman" w:eastAsia="Times New Roman" w:hAnsi="Times New Roman" w:cs="Times New Roman"/>
          <w:b/>
          <w:color w:val="auto"/>
          <w:lang w:bidi="ar-SA"/>
        </w:rPr>
        <w:t>по выбору</w:t>
      </w:r>
      <w:r w:rsidRPr="00E36D1D">
        <w:rPr>
          <w:rFonts w:ascii="Times New Roman" w:eastAsia="Times New Roman" w:hAnsi="Times New Roman" w:cs="Times New Roman"/>
          <w:color w:val="auto"/>
          <w:lang w:bidi="ar-SA"/>
        </w:rPr>
        <w:t xml:space="preserve"> обучающегося по двум учебным предметам (физика, химия, биология, литература, география, история, обществознание, иностранные языки, информатика и ИКТ).</w:t>
      </w:r>
      <w:r w:rsidRPr="00E36D1D">
        <w:rPr>
          <w:rFonts w:ascii="Times New Roman" w:eastAsia="Times New Roman" w:hAnsi="Times New Roman" w:cs="Times New Roman"/>
          <w:bCs/>
          <w:color w:val="auto"/>
          <w:lang w:bidi="ar-SA"/>
        </w:rPr>
        <w:t xml:space="preserve"> Результаты ГИА признавались удовлетворительными в случае, если обучающийся по сдаваемым учебным предметам (русский язык, математика, два учебных предмета по выбору) набрал минимальное количество баллов, определенное МОН КК. Таким образом, основанием для получения аттестата об основном общем образовании в 2018-2019 учебном году являлось успешное прохождение ГИА по 4 учебным предметам.</w:t>
      </w:r>
    </w:p>
    <w:p w:rsidR="00E36D1D" w:rsidRPr="00E36D1D" w:rsidRDefault="00E36D1D" w:rsidP="006A6E21">
      <w:pPr>
        <w:widowControl/>
        <w:ind w:left="284"/>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bCs/>
          <w:color w:val="auto"/>
          <w:lang w:bidi="ar-SA"/>
        </w:rPr>
        <w:t>На основании протоколов государственной итоговой аттестации и в</w:t>
      </w:r>
      <w:r w:rsidRPr="00E36D1D">
        <w:rPr>
          <w:rFonts w:ascii="Times New Roman" w:eastAsia="Times New Roman" w:hAnsi="Times New Roman" w:cs="Times New Roman"/>
          <w:color w:val="auto"/>
          <w:lang w:bidi="ar-SA"/>
        </w:rPr>
        <w:t xml:space="preserve"> соответствии с приказом Министерства образования и науки РФ от 14.02.2014№ 115 «Об утверждении Порядка заполнения, учета и выдачи аттестатов об основном общем и среднем общем образовании и их дубликатов», письмами Министерства просвещения РФ от 01 04.2019 № ТС-842/04, МОН и МП Краснодарского края от 14.06.2017 № 47-10504/17-11 «Об особенностях заполнения бланков документов об образовании в 2017/2018 учебном году, награждении медалью «За особые успехи в учении», от 14.05.2019 №47-01-13-9068/19 «О порядке заполнения аттестата об основном общем образовании» 20</w:t>
      </w:r>
      <w:r w:rsidRPr="00E36D1D">
        <w:rPr>
          <w:rFonts w:ascii="Times New Roman" w:eastAsia="Times New Roman" w:hAnsi="Times New Roman" w:cs="Times New Roman"/>
          <w:b/>
          <w:color w:val="auto"/>
          <w:lang w:bidi="ar-SA"/>
        </w:rPr>
        <w:t xml:space="preserve"> выпускников, что на 6 больше предыдущего учебного года,</w:t>
      </w:r>
      <w:r w:rsidRPr="00E36D1D">
        <w:rPr>
          <w:rFonts w:ascii="Times New Roman" w:eastAsia="Times New Roman" w:hAnsi="Times New Roman" w:cs="Times New Roman"/>
          <w:color w:val="auto"/>
          <w:lang w:bidi="ar-SA"/>
        </w:rPr>
        <w:t xml:space="preserve"> получили аттестаты об основном общем образовании </w:t>
      </w:r>
      <w:r w:rsidRPr="00E36D1D">
        <w:rPr>
          <w:rFonts w:ascii="Times New Roman" w:eastAsia="Times New Roman" w:hAnsi="Times New Roman" w:cs="Times New Roman"/>
          <w:b/>
          <w:color w:val="auto"/>
          <w:lang w:bidi="ar-SA"/>
        </w:rPr>
        <w:t>с отличием</w:t>
      </w:r>
      <w:r w:rsidRPr="00E36D1D">
        <w:rPr>
          <w:rFonts w:ascii="Times New Roman" w:eastAsia="Times New Roman" w:hAnsi="Times New Roman" w:cs="Times New Roman"/>
          <w:color w:val="auto"/>
          <w:lang w:bidi="ar-SA"/>
        </w:rPr>
        <w:t xml:space="preserve">: </w:t>
      </w:r>
    </w:p>
    <w:p w:rsidR="00E36D1D" w:rsidRPr="00E36D1D" w:rsidRDefault="00E36D1D" w:rsidP="00E36D1D">
      <w:pPr>
        <w:autoSpaceDE w:val="0"/>
        <w:autoSpaceDN w:val="0"/>
        <w:adjustRightInd w:val="0"/>
        <w:rPr>
          <w:rFonts w:ascii="Times New Roman" w:eastAsia="Times New Roman" w:hAnsi="Times New Roman" w:cs="Times New Roman"/>
          <w:color w:val="auto"/>
          <w:sz w:val="28"/>
          <w:szCs w:val="28"/>
          <w:lang w:bidi="ar-SA"/>
        </w:rPr>
      </w:pPr>
    </w:p>
    <w:tbl>
      <w:tblPr>
        <w:tblW w:w="9747" w:type="dxa"/>
        <w:tblInd w:w="562" w:type="dxa"/>
        <w:tblLook w:val="04A0" w:firstRow="1" w:lastRow="0" w:firstColumn="1" w:lastColumn="0" w:noHBand="0" w:noVBand="1"/>
      </w:tblPr>
      <w:tblGrid>
        <w:gridCol w:w="1007"/>
        <w:gridCol w:w="2093"/>
        <w:gridCol w:w="2064"/>
        <w:gridCol w:w="2306"/>
        <w:gridCol w:w="2277"/>
      </w:tblGrid>
      <w:tr w:rsidR="00E36D1D" w:rsidRPr="00E36D1D" w:rsidTr="006A6E21">
        <w:trPr>
          <w:trHeight w:val="510"/>
        </w:trPr>
        <w:tc>
          <w:tcPr>
            <w:tcW w:w="1007"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w:t>
            </w:r>
            <w:r w:rsidRPr="00E36D1D">
              <w:rPr>
                <w:rFonts w:ascii="Times New Roman" w:eastAsia="Times New Roman" w:hAnsi="Times New Roman" w:cs="Times New Roman"/>
                <w:b/>
                <w:bCs/>
                <w:color w:val="111111"/>
                <w:lang w:bidi="ar-SA"/>
              </w:rPr>
              <w:br/>
              <w:t>П/п</w:t>
            </w:r>
          </w:p>
        </w:tc>
        <w:tc>
          <w:tcPr>
            <w:tcW w:w="2093" w:type="dxa"/>
            <w:tcBorders>
              <w:top w:val="single" w:sz="4" w:space="0" w:color="000000"/>
              <w:left w:val="nil"/>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Фамилия</w:t>
            </w:r>
          </w:p>
        </w:tc>
        <w:tc>
          <w:tcPr>
            <w:tcW w:w="2064" w:type="dxa"/>
            <w:tcBorders>
              <w:top w:val="single" w:sz="4" w:space="0" w:color="000000"/>
              <w:left w:val="nil"/>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Имя</w:t>
            </w:r>
          </w:p>
        </w:tc>
        <w:tc>
          <w:tcPr>
            <w:tcW w:w="2306" w:type="dxa"/>
            <w:tcBorders>
              <w:top w:val="single" w:sz="4" w:space="0" w:color="000000"/>
              <w:left w:val="nil"/>
              <w:bottom w:val="single" w:sz="4" w:space="0" w:color="000000"/>
              <w:right w:val="single" w:sz="4" w:space="0" w:color="000000"/>
            </w:tcBorders>
            <w:shd w:val="clear" w:color="000000" w:fill="EAEAEA"/>
            <w:vAlign w:val="center"/>
            <w:hideMark/>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Отчество</w:t>
            </w:r>
          </w:p>
        </w:tc>
        <w:tc>
          <w:tcPr>
            <w:tcW w:w="2277" w:type="dxa"/>
            <w:tcBorders>
              <w:top w:val="single" w:sz="4" w:space="0" w:color="000000"/>
              <w:left w:val="nil"/>
              <w:bottom w:val="single" w:sz="4" w:space="0" w:color="000000"/>
              <w:right w:val="single" w:sz="4" w:space="0" w:color="000000"/>
            </w:tcBorders>
            <w:shd w:val="clear" w:color="000000" w:fill="EAEAEA"/>
          </w:tcPr>
          <w:p w:rsidR="00E36D1D" w:rsidRPr="00E36D1D" w:rsidRDefault="00E36D1D" w:rsidP="00E36D1D">
            <w:pPr>
              <w:widowControl/>
              <w:jc w:val="center"/>
              <w:rPr>
                <w:rFonts w:ascii="Times New Roman" w:eastAsia="Times New Roman" w:hAnsi="Times New Roman" w:cs="Times New Roman"/>
                <w:b/>
                <w:bCs/>
                <w:color w:val="111111"/>
                <w:lang w:bidi="ar-SA"/>
              </w:rPr>
            </w:pPr>
            <w:r w:rsidRPr="00E36D1D">
              <w:rPr>
                <w:rFonts w:ascii="Times New Roman" w:eastAsia="Times New Roman" w:hAnsi="Times New Roman" w:cs="Times New Roman"/>
                <w:b/>
                <w:bCs/>
                <w:color w:val="111111"/>
                <w:lang w:bidi="ar-SA"/>
              </w:rPr>
              <w:t xml:space="preserve">Класс </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Жихарева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Анна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Витальевна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Конькова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Ольга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Андреевна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Кузнецова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Дарья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Игоревна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Немец</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Софья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Георгиевна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9А</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Бакулина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Анастасия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Дмитриевна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Винокурова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Елизавета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Дмитриевна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Мигачева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Мария</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Андреевна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Селихова</w:t>
            </w:r>
          </w:p>
        </w:tc>
        <w:tc>
          <w:tcPr>
            <w:tcW w:w="2064"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Полина</w:t>
            </w:r>
          </w:p>
        </w:tc>
        <w:tc>
          <w:tcPr>
            <w:tcW w:w="2306" w:type="dxa"/>
            <w:tcBorders>
              <w:top w:val="nil"/>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Владимировна</w:t>
            </w:r>
          </w:p>
        </w:tc>
        <w:tc>
          <w:tcPr>
            <w:tcW w:w="2277" w:type="dxa"/>
            <w:tcBorders>
              <w:top w:val="nil"/>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nil"/>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nil"/>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Сенгеров</w:t>
            </w:r>
          </w:p>
        </w:tc>
        <w:tc>
          <w:tcPr>
            <w:tcW w:w="2064" w:type="dxa"/>
            <w:tcBorders>
              <w:top w:val="nil"/>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Георгий</w:t>
            </w:r>
          </w:p>
        </w:tc>
        <w:tc>
          <w:tcPr>
            <w:tcW w:w="2306" w:type="dxa"/>
            <w:tcBorders>
              <w:top w:val="nil"/>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Иванович</w:t>
            </w:r>
          </w:p>
        </w:tc>
        <w:tc>
          <w:tcPr>
            <w:tcW w:w="2277" w:type="dxa"/>
            <w:tcBorders>
              <w:top w:val="nil"/>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9Б</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Ахметьянова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Анита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Радиковна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Змоян</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Диана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Альбертовна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Кириленко</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Елизавета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Владимировна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Медведева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Валерия</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Валерьевна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Мосорук</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Виктория</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Павловна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9В</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Буханец</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Александр</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Константинович</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9Г</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Колитченкова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Полина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Станиславовна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9Г</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Саркисян</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Давид</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Левонович</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9Д</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Шилкин</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Кирилл</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Витальевич</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9Д</w:t>
            </w:r>
          </w:p>
        </w:tc>
      </w:tr>
      <w:tr w:rsidR="00E36D1D" w:rsidRPr="00E36D1D" w:rsidTr="006A6E21">
        <w:trPr>
          <w:trHeight w:val="300"/>
        </w:trPr>
        <w:tc>
          <w:tcPr>
            <w:tcW w:w="1007" w:type="dxa"/>
            <w:tcBorders>
              <w:top w:val="single" w:sz="4" w:space="0" w:color="auto"/>
              <w:left w:val="single" w:sz="4" w:space="0" w:color="000000"/>
              <w:bottom w:val="single" w:sz="4" w:space="0" w:color="auto"/>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Магомадова</w:t>
            </w:r>
          </w:p>
        </w:tc>
        <w:tc>
          <w:tcPr>
            <w:tcW w:w="2064"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Лолита</w:t>
            </w:r>
          </w:p>
        </w:tc>
        <w:tc>
          <w:tcPr>
            <w:tcW w:w="2306" w:type="dxa"/>
            <w:tcBorders>
              <w:top w:val="single" w:sz="4" w:space="0" w:color="auto"/>
              <w:left w:val="nil"/>
              <w:bottom w:val="single" w:sz="4" w:space="0" w:color="auto"/>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Муслимовна</w:t>
            </w:r>
          </w:p>
        </w:tc>
        <w:tc>
          <w:tcPr>
            <w:tcW w:w="2277" w:type="dxa"/>
            <w:tcBorders>
              <w:top w:val="single" w:sz="4" w:space="0" w:color="auto"/>
              <w:left w:val="nil"/>
              <w:bottom w:val="single" w:sz="4" w:space="0" w:color="auto"/>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9Е</w:t>
            </w:r>
          </w:p>
        </w:tc>
      </w:tr>
      <w:tr w:rsidR="00E36D1D" w:rsidRPr="00E36D1D" w:rsidTr="006A6E21">
        <w:trPr>
          <w:trHeight w:val="300"/>
        </w:trPr>
        <w:tc>
          <w:tcPr>
            <w:tcW w:w="1007" w:type="dxa"/>
            <w:tcBorders>
              <w:top w:val="single" w:sz="4" w:space="0" w:color="auto"/>
              <w:left w:val="single" w:sz="4" w:space="0" w:color="000000"/>
              <w:bottom w:val="single" w:sz="4" w:space="0" w:color="000000"/>
              <w:right w:val="single" w:sz="4" w:space="0" w:color="000000"/>
            </w:tcBorders>
            <w:shd w:val="clear" w:color="auto" w:fill="auto"/>
            <w:vAlign w:val="bottom"/>
          </w:tcPr>
          <w:p w:rsidR="00E36D1D" w:rsidRPr="00E36D1D" w:rsidRDefault="00E36D1D" w:rsidP="005D2C7F">
            <w:pPr>
              <w:widowControl/>
              <w:numPr>
                <w:ilvl w:val="0"/>
                <w:numId w:val="2"/>
              </w:numPr>
              <w:autoSpaceDE w:val="0"/>
              <w:autoSpaceDN w:val="0"/>
              <w:adjustRightInd w:val="0"/>
              <w:jc w:val="right"/>
              <w:rPr>
                <w:rFonts w:ascii="Times New Roman" w:eastAsia="Times New Roman" w:hAnsi="Times New Roman" w:cs="Times New Roman"/>
                <w:color w:val="111111"/>
                <w:lang w:bidi="ar-SA"/>
              </w:rPr>
            </w:pPr>
          </w:p>
        </w:tc>
        <w:tc>
          <w:tcPr>
            <w:tcW w:w="2093" w:type="dxa"/>
            <w:tcBorders>
              <w:top w:val="single" w:sz="4" w:space="0" w:color="auto"/>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Мамедова</w:t>
            </w:r>
          </w:p>
        </w:tc>
        <w:tc>
          <w:tcPr>
            <w:tcW w:w="2064" w:type="dxa"/>
            <w:tcBorders>
              <w:top w:val="single" w:sz="4" w:space="0" w:color="auto"/>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Динара</w:t>
            </w:r>
          </w:p>
        </w:tc>
        <w:tc>
          <w:tcPr>
            <w:tcW w:w="2306" w:type="dxa"/>
            <w:tcBorders>
              <w:top w:val="single" w:sz="4" w:space="0" w:color="auto"/>
              <w:left w:val="nil"/>
              <w:bottom w:val="single" w:sz="4" w:space="0" w:color="000000"/>
              <w:right w:val="single" w:sz="4" w:space="0" w:color="000000"/>
            </w:tcBorders>
            <w:shd w:val="clear" w:color="auto" w:fill="auto"/>
            <w:vAlign w:val="bottom"/>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Джанполадовна</w:t>
            </w:r>
          </w:p>
        </w:tc>
        <w:tc>
          <w:tcPr>
            <w:tcW w:w="2277" w:type="dxa"/>
            <w:tcBorders>
              <w:top w:val="single" w:sz="4" w:space="0" w:color="auto"/>
              <w:left w:val="nil"/>
              <w:bottom w:val="single" w:sz="4" w:space="0" w:color="000000"/>
              <w:right w:val="single" w:sz="4" w:space="0" w:color="000000"/>
            </w:tcBorders>
          </w:tcPr>
          <w:p w:rsidR="00E36D1D" w:rsidRPr="00E36D1D" w:rsidRDefault="00E36D1D" w:rsidP="00E36D1D">
            <w:pPr>
              <w:widowControl/>
              <w:jc w:val="both"/>
              <w:rPr>
                <w:rFonts w:ascii="Times New Roman" w:eastAsia="Times New Roman" w:hAnsi="Times New Roman" w:cs="Times New Roman"/>
                <w:color w:val="111111"/>
                <w:lang w:bidi="ar-SA"/>
              </w:rPr>
            </w:pPr>
            <w:r w:rsidRPr="00E36D1D">
              <w:rPr>
                <w:rFonts w:ascii="Times New Roman" w:eastAsia="Times New Roman" w:hAnsi="Times New Roman" w:cs="Times New Roman"/>
                <w:color w:val="111111"/>
                <w:lang w:bidi="ar-SA"/>
              </w:rPr>
              <w:t>9Е</w:t>
            </w:r>
          </w:p>
        </w:tc>
      </w:tr>
    </w:tbl>
    <w:p w:rsidR="00E36D1D" w:rsidRPr="00E36D1D" w:rsidRDefault="00E36D1D" w:rsidP="006A6E21">
      <w:pPr>
        <w:shd w:val="clear" w:color="auto" w:fill="FFFFFF"/>
        <w:tabs>
          <w:tab w:val="left" w:leader="hyphen" w:pos="3648"/>
          <w:tab w:val="left" w:pos="5242"/>
        </w:tabs>
        <w:autoSpaceDE w:val="0"/>
        <w:autoSpaceDN w:val="0"/>
        <w:adjustRightInd w:val="0"/>
        <w:spacing w:before="293"/>
        <w:ind w:left="284"/>
        <w:jc w:val="both"/>
        <w:rPr>
          <w:rFonts w:ascii="Times New Roman" w:eastAsia="Times New Roman" w:hAnsi="Times New Roman" w:cs="Times New Roman"/>
          <w:color w:val="auto"/>
          <w:lang w:bidi="ar-SA"/>
        </w:rPr>
      </w:pPr>
      <w:r w:rsidRPr="00E36D1D">
        <w:rPr>
          <w:rFonts w:ascii="Times New Roman" w:eastAsia="Times New Roman" w:hAnsi="Times New Roman" w:cs="Times New Roman"/>
          <w:b/>
          <w:color w:val="auto"/>
          <w:sz w:val="28"/>
          <w:szCs w:val="28"/>
          <w:lang w:bidi="ar-SA"/>
        </w:rPr>
        <w:t xml:space="preserve">        </w:t>
      </w:r>
      <w:r w:rsidRPr="00E36D1D">
        <w:rPr>
          <w:rFonts w:ascii="Times New Roman" w:eastAsia="Times New Roman" w:hAnsi="Times New Roman" w:cs="Times New Roman"/>
          <w:b/>
          <w:color w:val="auto"/>
          <w:lang w:bidi="ar-SA"/>
        </w:rPr>
        <w:t>Пять выпускников</w:t>
      </w:r>
      <w:r w:rsidRPr="00E36D1D">
        <w:rPr>
          <w:rFonts w:ascii="Times New Roman" w:eastAsia="Times New Roman" w:hAnsi="Times New Roman" w:cs="Times New Roman"/>
          <w:color w:val="auto"/>
          <w:lang w:bidi="ar-SA"/>
        </w:rPr>
        <w:t xml:space="preserve"> 9-х классов, что на 7 человек меньше, чем в  предыдущем учебном году, во время государственной итоговой аттестации получили </w:t>
      </w:r>
      <w:r w:rsidRPr="00E36D1D">
        <w:rPr>
          <w:rFonts w:ascii="Times New Roman" w:eastAsia="Times New Roman" w:hAnsi="Times New Roman" w:cs="Times New Roman"/>
          <w:b/>
          <w:color w:val="auto"/>
          <w:lang w:bidi="ar-SA"/>
        </w:rPr>
        <w:t>неудовлетворительный результат по одному предмету</w:t>
      </w:r>
      <w:r w:rsidRPr="00E36D1D">
        <w:rPr>
          <w:rFonts w:ascii="Times New Roman" w:eastAsia="Times New Roman" w:hAnsi="Times New Roman" w:cs="Times New Roman"/>
          <w:color w:val="auto"/>
          <w:lang w:bidi="ar-SA"/>
        </w:rPr>
        <w:t xml:space="preserve">, из них </w:t>
      </w:r>
      <w:r w:rsidRPr="00E36D1D">
        <w:rPr>
          <w:rFonts w:ascii="Times New Roman" w:eastAsia="Times New Roman" w:hAnsi="Times New Roman" w:cs="Times New Roman"/>
          <w:b/>
          <w:color w:val="auto"/>
          <w:lang w:bidi="ar-SA"/>
        </w:rPr>
        <w:t>один–2 дойки</w:t>
      </w:r>
      <w:r w:rsidRPr="00E36D1D">
        <w:rPr>
          <w:rFonts w:ascii="Times New Roman" w:eastAsia="Times New Roman" w:hAnsi="Times New Roman" w:cs="Times New Roman"/>
          <w:color w:val="auto"/>
          <w:lang w:bidi="ar-SA"/>
        </w:rPr>
        <w:t xml:space="preserve">. В соответствии с Порядком проведения государственной итоговой аттестации по образовательным программам основного общего образования, </w:t>
      </w:r>
      <w:r w:rsidRPr="00E36D1D">
        <w:rPr>
          <w:rFonts w:ascii="Times New Roman" w:eastAsia="Times New Roman" w:hAnsi="Times New Roman" w:cs="Times New Roman"/>
          <w:bCs/>
          <w:color w:val="auto"/>
          <w:lang w:bidi="ar-SA"/>
        </w:rPr>
        <w:t>утверждённым приказом Министерства просвещения Российской Федерации и Федеральной службы по надзору в сфере образования и науки от 07.11.2018 № 189/1513</w:t>
      </w:r>
      <w:r w:rsidRPr="00E36D1D">
        <w:rPr>
          <w:rFonts w:ascii="Times New Roman" w:eastAsia="Times New Roman" w:hAnsi="Times New Roman" w:cs="Times New Roman"/>
          <w:color w:val="auto"/>
          <w:lang w:bidi="ar-SA"/>
        </w:rPr>
        <w:t>,</w:t>
      </w:r>
      <w:r w:rsidRPr="00E36D1D">
        <w:rPr>
          <w:rFonts w:ascii="Times New Roman" w:eastAsia="Times New Roman" w:hAnsi="Times New Roman" w:cs="Times New Roman"/>
          <w:lang w:bidi="ar-SA"/>
        </w:rPr>
        <w:t xml:space="preserve">  на основании решения </w:t>
      </w:r>
      <w:r w:rsidRPr="00E36D1D">
        <w:rPr>
          <w:rFonts w:ascii="Times New Roman" w:eastAsia="Times New Roman" w:hAnsi="Times New Roman" w:cs="Times New Roman"/>
          <w:lang w:bidi="ar-SA"/>
        </w:rPr>
        <w:lastRenderedPageBreak/>
        <w:t xml:space="preserve">председателя ГЭК КК к </w:t>
      </w:r>
      <w:r w:rsidRPr="00E36D1D">
        <w:rPr>
          <w:rFonts w:ascii="Times New Roman" w:eastAsia="Times New Roman" w:hAnsi="Times New Roman" w:cs="Times New Roman"/>
          <w:color w:val="auto"/>
          <w:lang w:bidi="ar-SA"/>
        </w:rPr>
        <w:t>повторной сдаче экзаменов в дополнительные сроки были допущены следующие выпускники 9-х классов, получившие неудовлетворительные результаты или отсутствовавшие на экзамене по уважительной причине:</w:t>
      </w:r>
    </w:p>
    <w:p w:rsidR="00E36D1D" w:rsidRPr="00E36D1D" w:rsidRDefault="00E36D1D" w:rsidP="00E36D1D">
      <w:pPr>
        <w:widowControl/>
        <w:contextualSpacing/>
        <w:jc w:val="both"/>
        <w:rPr>
          <w:rFonts w:ascii="Times New Roman" w:eastAsia="Times New Roman" w:hAnsi="Times New Roman" w:cs="Times New Roman"/>
          <w:color w:val="auto"/>
          <w:sz w:val="28"/>
          <w:szCs w:val="28"/>
          <w:lang w:bidi="ar-SA"/>
        </w:rPr>
      </w:pPr>
    </w:p>
    <w:tbl>
      <w:tblPr>
        <w:tblW w:w="96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002"/>
        <w:gridCol w:w="1002"/>
        <w:gridCol w:w="3827"/>
      </w:tblGrid>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 п/п</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ФИО</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Класс</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Учебный предмет</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1.</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Лысенко Сергей Романович</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9Е</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физика</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2.</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Жанова Диана Алиевна</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9Д</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Химия</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3.</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Керимов Эрик Русланович</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9В</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история</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4.</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Седов Герман Игоревич</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 xml:space="preserve">9Е </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математика, литература</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5.</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Малова Алина Владимировна</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9Д</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математика</w:t>
            </w:r>
          </w:p>
        </w:tc>
      </w:tr>
      <w:tr w:rsidR="00E36D1D" w:rsidRPr="00E36D1D" w:rsidTr="006A6E21">
        <w:tc>
          <w:tcPr>
            <w:tcW w:w="803"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6.</w:t>
            </w:r>
          </w:p>
        </w:tc>
        <w:tc>
          <w:tcPr>
            <w:tcW w:w="4002"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Геворгян Татьяна Альбертовна</w:t>
            </w:r>
          </w:p>
        </w:tc>
        <w:tc>
          <w:tcPr>
            <w:tcW w:w="1002" w:type="dxa"/>
          </w:tcPr>
          <w:p w:rsidR="00E36D1D" w:rsidRPr="00E36D1D" w:rsidRDefault="00E36D1D" w:rsidP="00E36D1D">
            <w:pPr>
              <w:tabs>
                <w:tab w:val="left" w:pos="509"/>
              </w:tabs>
              <w:autoSpaceDE w:val="0"/>
              <w:autoSpaceDN w:val="0"/>
              <w:adjustRightInd w:val="0"/>
              <w:spacing w:line="322" w:lineRule="exact"/>
              <w:jc w:val="center"/>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9Б</w:t>
            </w:r>
          </w:p>
        </w:tc>
        <w:tc>
          <w:tcPr>
            <w:tcW w:w="3827" w:type="dxa"/>
            <w:shd w:val="clear" w:color="auto" w:fill="auto"/>
          </w:tcPr>
          <w:p w:rsidR="00E36D1D" w:rsidRPr="00E36D1D" w:rsidRDefault="00E36D1D" w:rsidP="00E36D1D">
            <w:pPr>
              <w:tabs>
                <w:tab w:val="left" w:pos="509"/>
              </w:tabs>
              <w:autoSpaceDE w:val="0"/>
              <w:autoSpaceDN w:val="0"/>
              <w:adjustRightInd w:val="0"/>
              <w:spacing w:line="322" w:lineRule="exact"/>
              <w:jc w:val="both"/>
              <w:rPr>
                <w:rFonts w:ascii="Times New Roman" w:eastAsia="Times New Roman" w:hAnsi="Times New Roman" w:cs="Times New Roman"/>
                <w:spacing w:val="1"/>
                <w:lang w:bidi="ar-SA"/>
              </w:rPr>
            </w:pPr>
            <w:r w:rsidRPr="00E36D1D">
              <w:rPr>
                <w:rFonts w:ascii="Times New Roman" w:eastAsia="Times New Roman" w:hAnsi="Times New Roman" w:cs="Times New Roman"/>
                <w:spacing w:val="1"/>
                <w:lang w:bidi="ar-SA"/>
              </w:rPr>
              <w:t>английский язык (по болезни)</w:t>
            </w:r>
          </w:p>
        </w:tc>
      </w:tr>
    </w:tbl>
    <w:p w:rsidR="00E36D1D" w:rsidRPr="00E36D1D" w:rsidRDefault="00E36D1D" w:rsidP="00E36D1D">
      <w:pPr>
        <w:widowControl/>
        <w:spacing w:after="160" w:line="259" w:lineRule="auto"/>
        <w:jc w:val="both"/>
        <w:rPr>
          <w:rFonts w:ascii="Times New Roman" w:eastAsia="Times New Roman" w:hAnsi="Times New Roman" w:cs="Times New Roman"/>
          <w:color w:val="auto"/>
          <w:sz w:val="16"/>
          <w:szCs w:val="16"/>
          <w:lang w:bidi="ar-SA"/>
        </w:rPr>
      </w:pPr>
    </w:p>
    <w:p w:rsidR="00E36D1D" w:rsidRPr="00E36D1D" w:rsidRDefault="00E36D1D" w:rsidP="00E36D1D">
      <w:pPr>
        <w:widowControl/>
        <w:spacing w:after="160" w:line="259" w:lineRule="auto"/>
        <w:jc w:val="both"/>
        <w:rPr>
          <w:rFonts w:ascii="Calibri" w:eastAsia="Calibri" w:hAnsi="Calibri" w:cs="Times New Roman"/>
          <w:color w:val="auto"/>
          <w:lang w:eastAsia="en-US" w:bidi="ar-SA"/>
        </w:rPr>
      </w:pPr>
      <w:r w:rsidRPr="00E36D1D">
        <w:rPr>
          <w:rFonts w:ascii="Times New Roman" w:eastAsia="Times New Roman" w:hAnsi="Times New Roman" w:cs="Times New Roman"/>
          <w:color w:val="auto"/>
          <w:lang w:bidi="ar-SA"/>
        </w:rPr>
        <w:t xml:space="preserve">При повторном прохождении государственной итоговой аттестации в резервные сроки с 25.06.2019 - 02.07.2019  все выпускники получили положительные отметки. </w:t>
      </w:r>
    </w:p>
    <w:p w:rsidR="00E36D1D" w:rsidRPr="00E36D1D" w:rsidRDefault="00E36D1D" w:rsidP="00E36D1D">
      <w:pPr>
        <w:widowControl/>
        <w:contextualSpacing/>
        <w:jc w:val="both"/>
        <w:rPr>
          <w:rFonts w:ascii="Times New Roman" w:eastAsia="Times New Roman" w:hAnsi="Times New Roman" w:cs="Times New Roman"/>
          <w:bCs/>
          <w:color w:val="auto"/>
          <w:lang w:bidi="ar-SA"/>
        </w:rPr>
      </w:pPr>
      <w:r w:rsidRPr="00E36D1D">
        <w:rPr>
          <w:rFonts w:ascii="Times New Roman" w:eastAsia="Times New Roman" w:hAnsi="Times New Roman" w:cs="Times New Roman"/>
          <w:bCs/>
          <w:color w:val="auto"/>
          <w:lang w:bidi="ar-SA"/>
        </w:rPr>
        <w:tab/>
        <w:t>Сведения о результатах государственной итоговой аттестации в МБОУ гимназии № 18 в 2019 году представлены в таблице. (Приложение № 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 xml:space="preserve">Результаты обязательных экзаменов: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(в сравнении за 4 последних учебных года)</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16"/>
          <w:szCs w:val="16"/>
          <w:lang w:bidi="ar-SA"/>
        </w:rPr>
      </w:pPr>
    </w:p>
    <w:p w:rsidR="00E36D1D" w:rsidRPr="00E36D1D" w:rsidRDefault="00E36D1D" w:rsidP="006A6E21">
      <w:pPr>
        <w:widowControl/>
        <w:contextualSpacing/>
        <w:jc w:val="center"/>
        <w:rPr>
          <w:rFonts w:ascii="Times New Roman" w:eastAsia="Times New Roman" w:hAnsi="Times New Roman" w:cs="Times New Roman"/>
          <w:b/>
          <w:bCs/>
          <w:color w:val="auto"/>
          <w:sz w:val="28"/>
          <w:szCs w:val="28"/>
          <w:lang w:bidi="ar-SA"/>
        </w:rPr>
      </w:pPr>
      <w:r w:rsidRPr="00E36D1D">
        <w:rPr>
          <w:rFonts w:ascii="Times New Roman" w:eastAsia="Times New Roman" w:hAnsi="Times New Roman" w:cs="Times New Roman"/>
          <w:b/>
          <w:bCs/>
          <w:color w:val="auto"/>
          <w:sz w:val="28"/>
          <w:szCs w:val="28"/>
          <w:lang w:bidi="ar-SA"/>
        </w:rPr>
        <w:t>Русский язык (ОГЭ)</w:t>
      </w:r>
    </w:p>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tbl>
      <w:tblPr>
        <w:tblW w:w="9679" w:type="dxa"/>
        <w:tblInd w:w="701" w:type="dxa"/>
        <w:tblLayout w:type="fixed"/>
        <w:tblCellMar>
          <w:left w:w="40" w:type="dxa"/>
          <w:right w:w="40" w:type="dxa"/>
        </w:tblCellMar>
        <w:tblLook w:val="0000" w:firstRow="0" w:lastRow="0" w:firstColumn="0" w:lastColumn="0" w:noHBand="0" w:noVBand="0"/>
      </w:tblPr>
      <w:tblGrid>
        <w:gridCol w:w="736"/>
        <w:gridCol w:w="1816"/>
        <w:gridCol w:w="653"/>
        <w:gridCol w:w="1048"/>
        <w:gridCol w:w="1032"/>
        <w:gridCol w:w="1134"/>
        <w:gridCol w:w="1134"/>
        <w:gridCol w:w="1134"/>
        <w:gridCol w:w="992"/>
      </w:tblGrid>
      <w:tr w:rsidR="00E36D1D" w:rsidRPr="00E36D1D" w:rsidTr="006A6E21">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9-х классов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учащихся 9-х классов</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 Горбачёва Н.Г., Самойлова Е.М.</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52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72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49,3%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31,6</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Нашеба Л.В.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Гриценко Н.В.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32,1</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val="en-US" w:bidi="ar-SA"/>
              </w:rPr>
            </w:pPr>
            <w:r w:rsidRPr="00E36D1D">
              <w:rPr>
                <w:rFonts w:ascii="Times New Roman" w:eastAsia="Times New Roman" w:hAnsi="Times New Roman" w:cs="Times New Roman"/>
                <w:color w:val="auto"/>
                <w:lang w:val="en-US"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 Гриценко Н.В.</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r w:rsidR="00E36D1D" w:rsidRPr="00E36D1D" w:rsidTr="006A6E21">
        <w:trPr>
          <w:trHeight w:hRule="exact" w:val="13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Богина Г.В.,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Чеснова Л.Д.</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162</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45,7%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w:t>
            </w:r>
          </w:p>
        </w:tc>
      </w:tr>
    </w:tbl>
    <w:p w:rsidR="00E36D1D" w:rsidRPr="00E36D1D" w:rsidRDefault="00E36D1D" w:rsidP="00E36D1D">
      <w:pPr>
        <w:widowControl/>
        <w:contextualSpacing/>
        <w:jc w:val="both"/>
        <w:rPr>
          <w:rFonts w:ascii="Times New Roman" w:eastAsia="Times New Roman" w:hAnsi="Times New Roman" w:cs="Times New Roman"/>
          <w:b/>
          <w:color w:val="auto"/>
          <w:sz w:val="28"/>
          <w:szCs w:val="28"/>
          <w:lang w:bidi="ar-SA"/>
        </w:rPr>
      </w:pPr>
    </w:p>
    <w:p w:rsidR="00E36D1D" w:rsidRPr="00E36D1D" w:rsidRDefault="00E36D1D" w:rsidP="006A6E21">
      <w:pPr>
        <w:widowControl/>
        <w:contextualSpacing/>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Математика</w:t>
      </w:r>
    </w:p>
    <w:p w:rsidR="00E36D1D" w:rsidRPr="00E36D1D" w:rsidRDefault="00E36D1D" w:rsidP="00E36D1D">
      <w:pPr>
        <w:widowControl/>
        <w:contextualSpacing/>
        <w:jc w:val="both"/>
        <w:rPr>
          <w:rFonts w:ascii="Times New Roman" w:eastAsia="Times New Roman" w:hAnsi="Times New Roman" w:cs="Times New Roman"/>
          <w:b/>
          <w:color w:val="auto"/>
          <w:sz w:val="28"/>
          <w:szCs w:val="28"/>
          <w:lang w:bidi="ar-SA"/>
        </w:rPr>
      </w:pPr>
    </w:p>
    <w:tbl>
      <w:tblPr>
        <w:tblW w:w="9781" w:type="dxa"/>
        <w:tblInd w:w="701" w:type="dxa"/>
        <w:tblLayout w:type="fixed"/>
        <w:tblCellMar>
          <w:left w:w="40" w:type="dxa"/>
          <w:right w:w="40" w:type="dxa"/>
        </w:tblCellMar>
        <w:tblLook w:val="0000" w:firstRow="0" w:lastRow="0" w:firstColumn="0" w:lastColumn="0" w:noHBand="0" w:noVBand="0"/>
      </w:tblPr>
      <w:tblGrid>
        <w:gridCol w:w="706"/>
        <w:gridCol w:w="1562"/>
        <w:gridCol w:w="909"/>
        <w:gridCol w:w="1076"/>
        <w:gridCol w:w="1276"/>
        <w:gridCol w:w="1134"/>
        <w:gridCol w:w="1134"/>
        <w:gridCol w:w="1134"/>
        <w:gridCol w:w="850"/>
      </w:tblGrid>
      <w:tr w:rsidR="00E36D1D" w:rsidRPr="00E36D1D" w:rsidTr="006A6E21">
        <w:trPr>
          <w:trHeight w:hRule="exact" w:val="1477"/>
        </w:trPr>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9-х классов</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учащихся 9-х</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классов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A6E21">
        <w:trPr>
          <w:trHeight w:hRule="exact" w:val="1446"/>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Курило Л.Н., Пастух Л.В.</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18,1</w:t>
            </w:r>
          </w:p>
        </w:tc>
      </w:tr>
      <w:tr w:rsidR="00E36D1D" w:rsidRPr="00E36D1D" w:rsidTr="006A6E21">
        <w:trPr>
          <w:trHeight w:hRule="exact" w:val="1446"/>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Зеленский К.В.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Зюзькина А.Н.</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18,3</w:t>
            </w:r>
          </w:p>
        </w:tc>
      </w:tr>
      <w:tr w:rsidR="00E36D1D" w:rsidRPr="00E36D1D" w:rsidTr="006A6E21">
        <w:trPr>
          <w:trHeight w:hRule="exact" w:val="1223"/>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Якимцева О.Е., Зюзькина А.Н.</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17,6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3,96</w:t>
            </w:r>
          </w:p>
        </w:tc>
      </w:tr>
      <w:tr w:rsidR="00E36D1D" w:rsidRPr="00E36D1D" w:rsidTr="006A6E21">
        <w:trPr>
          <w:trHeight w:hRule="exact" w:val="1846"/>
        </w:trPr>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Подкопаева Е.В.,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Ерохова О.П., Якимцева О.Е.</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bl>
    <w:p w:rsidR="00E36D1D" w:rsidRPr="00E36D1D" w:rsidRDefault="00E36D1D" w:rsidP="00E36D1D">
      <w:pPr>
        <w:widowControl/>
        <w:jc w:val="center"/>
        <w:rPr>
          <w:rFonts w:ascii="Times New Roman" w:eastAsia="Times New Roman" w:hAnsi="Times New Roman" w:cs="Times New Roman"/>
          <w:b/>
          <w:color w:val="auto"/>
          <w:sz w:val="28"/>
          <w:szCs w:val="28"/>
          <w:lang w:bidi="ar-SA"/>
        </w:rPr>
      </w:pPr>
    </w:p>
    <w:p w:rsidR="00E36D1D" w:rsidRPr="00E36D1D" w:rsidRDefault="00E36D1D" w:rsidP="00E36D1D">
      <w:pPr>
        <w:widowControl/>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Результаты по классам</w:t>
      </w:r>
    </w:p>
    <w:p w:rsidR="00E36D1D" w:rsidRPr="00E36D1D" w:rsidRDefault="00E36D1D" w:rsidP="00E36D1D">
      <w:pPr>
        <w:widowControl/>
        <w:jc w:val="center"/>
        <w:rPr>
          <w:rFonts w:ascii="Times New Roman" w:eastAsia="Times New Roman" w:hAnsi="Times New Roman" w:cs="Times New Roman"/>
          <w:b/>
          <w:color w:val="auto"/>
          <w:sz w:val="28"/>
          <w:szCs w:val="28"/>
          <w:lang w:bidi="ar-SA"/>
        </w:rPr>
      </w:pPr>
    </w:p>
    <w:p w:rsidR="00E36D1D" w:rsidRPr="00E36D1D" w:rsidRDefault="00E36D1D" w:rsidP="00E36D1D">
      <w:pPr>
        <w:widowControl/>
        <w:jc w:val="center"/>
        <w:rPr>
          <w:rFonts w:ascii="Times New Roman" w:eastAsia="Times New Roman" w:hAnsi="Times New Roman" w:cs="Times New Roman"/>
          <w:b/>
          <w:i/>
          <w:color w:val="auto"/>
          <w:sz w:val="28"/>
          <w:szCs w:val="28"/>
          <w:lang w:bidi="ar-SA"/>
        </w:rPr>
      </w:pPr>
      <w:r w:rsidRPr="00E36D1D">
        <w:rPr>
          <w:rFonts w:ascii="Times New Roman" w:eastAsia="Times New Roman" w:hAnsi="Times New Roman" w:cs="Times New Roman"/>
          <w:b/>
          <w:i/>
          <w:color w:val="auto"/>
          <w:sz w:val="28"/>
          <w:szCs w:val="28"/>
          <w:lang w:bidi="ar-SA"/>
        </w:rPr>
        <w:t>Русский язык</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Минимальный балл – 15</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Максимальный балл – 39</w:t>
      </w:r>
    </w:p>
    <w:p w:rsidR="00E36D1D" w:rsidRPr="00E36D1D" w:rsidRDefault="00E36D1D" w:rsidP="00E36D1D">
      <w:pPr>
        <w:widowControl/>
        <w:rPr>
          <w:rFonts w:ascii="Times New Roman" w:eastAsia="Times New Roman" w:hAnsi="Times New Roman" w:cs="Times New Roman"/>
          <w:i/>
          <w:color w:val="auto"/>
          <w:sz w:val="28"/>
          <w:szCs w:val="28"/>
          <w:lang w:bidi="ar-SA"/>
        </w:rPr>
      </w:pPr>
    </w:p>
    <w:tbl>
      <w:tblPr>
        <w:tblStyle w:val="3d"/>
        <w:tblW w:w="10013" w:type="dxa"/>
        <w:tblInd w:w="562" w:type="dxa"/>
        <w:tblLook w:val="04A0" w:firstRow="1" w:lastRow="0" w:firstColumn="1" w:lastColumn="0" w:noHBand="0" w:noVBand="1"/>
      </w:tblPr>
      <w:tblGrid>
        <w:gridCol w:w="1422"/>
        <w:gridCol w:w="2123"/>
        <w:gridCol w:w="1787"/>
        <w:gridCol w:w="1758"/>
        <w:gridCol w:w="1468"/>
        <w:gridCol w:w="1455"/>
      </w:tblGrid>
      <w:tr w:rsidR="00E36D1D" w:rsidRPr="00E36D1D" w:rsidTr="006D6C5F">
        <w:tc>
          <w:tcPr>
            <w:tcW w:w="1422"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Классы</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 xml:space="preserve">    Учитель</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Наименьший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Наибольший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Средний балл</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Средняя отметка</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9А</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Чеснова Л.Д.</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30,6</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4,1</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9Б</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Богина Г.В.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30,8</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4,1</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9В</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Чеснова Л.Д.</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37</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29,3</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4,0</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9Г</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Богина Г.В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23</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30,1</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3,9</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9Д</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Богина Г.В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29,0</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r>
      <w:tr w:rsidR="00E36D1D" w:rsidRPr="00E36D1D" w:rsidTr="006D6C5F">
        <w:tc>
          <w:tcPr>
            <w:tcW w:w="142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9Е</w:t>
            </w:r>
          </w:p>
        </w:tc>
        <w:tc>
          <w:tcPr>
            <w:tcW w:w="2123"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Чеснова Л.Д.</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34</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26,4</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3,5</w:t>
            </w:r>
          </w:p>
        </w:tc>
      </w:tr>
    </w:tbl>
    <w:p w:rsidR="00E36D1D" w:rsidRPr="00E36D1D" w:rsidRDefault="00E36D1D" w:rsidP="00E36D1D">
      <w:pPr>
        <w:widowControl/>
        <w:contextualSpacing/>
        <w:rPr>
          <w:rFonts w:ascii="Times New Roman" w:eastAsia="Times New Roman" w:hAnsi="Times New Roman" w:cs="Times New Roman"/>
          <w:b/>
          <w:bCs/>
          <w:color w:val="auto"/>
          <w:sz w:val="28"/>
          <w:szCs w:val="28"/>
          <w:lang w:bidi="ar-SA"/>
        </w:rPr>
      </w:pPr>
    </w:p>
    <w:p w:rsidR="00E36D1D" w:rsidRPr="00E36D1D" w:rsidRDefault="00E36D1D" w:rsidP="00E36D1D">
      <w:pPr>
        <w:widowControl/>
        <w:jc w:val="center"/>
        <w:rPr>
          <w:rFonts w:ascii="Times New Roman" w:eastAsia="Times New Roman" w:hAnsi="Times New Roman" w:cs="Times New Roman"/>
          <w:b/>
          <w:i/>
          <w:color w:val="auto"/>
          <w:lang w:bidi="ar-SA"/>
        </w:rPr>
      </w:pPr>
      <w:r w:rsidRPr="00E36D1D">
        <w:rPr>
          <w:rFonts w:ascii="Times New Roman" w:eastAsia="Times New Roman" w:hAnsi="Times New Roman" w:cs="Times New Roman"/>
          <w:b/>
          <w:i/>
          <w:color w:val="auto"/>
          <w:lang w:bidi="ar-SA"/>
        </w:rPr>
        <w:t>Математика</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Минимальный балл – 8</w:t>
      </w:r>
    </w:p>
    <w:p w:rsidR="00E36D1D" w:rsidRPr="00E36D1D" w:rsidRDefault="00E36D1D" w:rsidP="00E36D1D">
      <w:pPr>
        <w:widowControl/>
        <w:rPr>
          <w:rFonts w:ascii="Times New Roman" w:eastAsia="Times New Roman" w:hAnsi="Times New Roman" w:cs="Times New Roman"/>
          <w:i/>
          <w:color w:val="auto"/>
          <w:lang w:bidi="ar-SA"/>
        </w:rPr>
      </w:pPr>
      <w:r w:rsidRPr="00E36D1D">
        <w:rPr>
          <w:rFonts w:ascii="Times New Roman" w:eastAsia="Times New Roman" w:hAnsi="Times New Roman" w:cs="Times New Roman"/>
          <w:i/>
          <w:color w:val="auto"/>
          <w:lang w:bidi="ar-SA"/>
        </w:rPr>
        <w:t>Максимальный балл – 32</w:t>
      </w:r>
    </w:p>
    <w:tbl>
      <w:tblPr>
        <w:tblStyle w:val="3d"/>
        <w:tblW w:w="10013" w:type="dxa"/>
        <w:tblInd w:w="562" w:type="dxa"/>
        <w:tblLook w:val="04A0" w:firstRow="1" w:lastRow="0" w:firstColumn="1" w:lastColumn="0" w:noHBand="0" w:noVBand="1"/>
      </w:tblPr>
      <w:tblGrid>
        <w:gridCol w:w="1135"/>
        <w:gridCol w:w="2410"/>
        <w:gridCol w:w="1787"/>
        <w:gridCol w:w="1758"/>
        <w:gridCol w:w="1468"/>
        <w:gridCol w:w="1455"/>
      </w:tblGrid>
      <w:tr w:rsidR="00E36D1D" w:rsidRPr="00E36D1D" w:rsidTr="006D6C5F">
        <w:tc>
          <w:tcPr>
            <w:tcW w:w="1135"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Классы</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 xml:space="preserve">    Учитель</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Наименьший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Наибольший</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балл</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Средний балл</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Средняя отметка</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9А</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20,5</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4,3</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9Б</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27</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20,4</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4,3</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9В</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29</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19,2</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4,2</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9Г</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Ерохова О.П.</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28</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18,7</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4,0</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lastRenderedPageBreak/>
              <w:t>9Д</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Подкопаева Е.В.</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17,6</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4,0</w:t>
            </w:r>
          </w:p>
        </w:tc>
      </w:tr>
      <w:tr w:rsidR="00E36D1D" w:rsidRPr="00E36D1D" w:rsidTr="006D6C5F">
        <w:tc>
          <w:tcPr>
            <w:tcW w:w="11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9Е</w:t>
            </w:r>
          </w:p>
        </w:tc>
        <w:tc>
          <w:tcPr>
            <w:tcW w:w="2410" w:type="dxa"/>
          </w:tcPr>
          <w:p w:rsidR="00E36D1D" w:rsidRPr="00E36D1D" w:rsidRDefault="00E36D1D" w:rsidP="00E36D1D">
            <w:pPr>
              <w:rPr>
                <w:rFonts w:ascii="Times New Roman" w:eastAsia="Times New Roman" w:hAnsi="Times New Roman"/>
                <w:color w:val="auto"/>
              </w:rPr>
            </w:pPr>
            <w:r w:rsidRPr="00E36D1D">
              <w:rPr>
                <w:rFonts w:ascii="Times New Roman" w:eastAsia="Times New Roman" w:hAnsi="Times New Roman"/>
                <w:color w:val="auto"/>
              </w:rPr>
              <w:t>Якимцева О.Е.</w:t>
            </w:r>
          </w:p>
        </w:tc>
        <w:tc>
          <w:tcPr>
            <w:tcW w:w="178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175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24</w:t>
            </w:r>
          </w:p>
        </w:tc>
        <w:tc>
          <w:tcPr>
            <w:tcW w:w="1468"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16,4</w:t>
            </w:r>
          </w:p>
        </w:tc>
        <w:tc>
          <w:tcPr>
            <w:tcW w:w="145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r>
    </w:tbl>
    <w:p w:rsidR="00E36D1D" w:rsidRPr="00E36D1D" w:rsidRDefault="00E36D1D" w:rsidP="00E36D1D">
      <w:pPr>
        <w:widowControl/>
        <w:rPr>
          <w:rFonts w:ascii="Times New Roman" w:eastAsia="Times New Roman" w:hAnsi="Times New Roman" w:cs="Times New Roman"/>
          <w:color w:val="auto"/>
          <w:lang w:bidi="ar-SA"/>
        </w:rPr>
      </w:pPr>
    </w:p>
    <w:p w:rsidR="00E36D1D" w:rsidRPr="00E36D1D" w:rsidRDefault="00E36D1D" w:rsidP="00E36D1D">
      <w:pPr>
        <w:widowControl/>
        <w:contextualSpacing/>
        <w:jc w:val="center"/>
        <w:rPr>
          <w:rFonts w:ascii="Times New Roman" w:eastAsia="Times New Roman" w:hAnsi="Times New Roman" w:cs="Times New Roman"/>
          <w:b/>
          <w:bCs/>
          <w:color w:val="auto"/>
          <w:lang w:bidi="ar-SA"/>
        </w:rPr>
      </w:pPr>
      <w:r w:rsidRPr="00E36D1D">
        <w:rPr>
          <w:rFonts w:ascii="Times New Roman" w:eastAsia="Times New Roman" w:hAnsi="Times New Roman" w:cs="Times New Roman"/>
          <w:b/>
          <w:bCs/>
          <w:color w:val="auto"/>
          <w:lang w:bidi="ar-SA"/>
        </w:rPr>
        <w:t>Количественный выбор предметов для прохождения ГИА-9 в МБОУ гимназии № 18 в 2018 году представлен на диаграмме:</w:t>
      </w:r>
    </w:p>
    <w:p w:rsidR="00E36D1D" w:rsidRPr="00E36D1D" w:rsidRDefault="00E36D1D" w:rsidP="00E36D1D">
      <w:pPr>
        <w:widowControl/>
        <w:contextualSpacing/>
        <w:jc w:val="both"/>
        <w:rPr>
          <w:rFonts w:ascii="Times New Roman" w:eastAsia="Times New Roman" w:hAnsi="Times New Roman" w:cs="Times New Roman"/>
          <w:b/>
          <w:bCs/>
          <w:color w:val="auto"/>
          <w:lang w:bidi="ar-SA"/>
        </w:rPr>
      </w:pPr>
    </w:p>
    <w:p w:rsidR="00E36D1D" w:rsidRPr="00E36D1D" w:rsidRDefault="00E36D1D" w:rsidP="006D6C5F">
      <w:pPr>
        <w:widowControl/>
        <w:ind w:left="1134"/>
        <w:contextualSpacing/>
        <w:jc w:val="both"/>
        <w:rPr>
          <w:rFonts w:ascii="Times New Roman" w:eastAsia="Times New Roman" w:hAnsi="Times New Roman" w:cs="Times New Roman"/>
          <w:b/>
          <w:bCs/>
          <w:color w:val="auto"/>
          <w:sz w:val="28"/>
          <w:szCs w:val="28"/>
          <w:lang w:bidi="ar-SA"/>
        </w:rPr>
      </w:pPr>
      <w:r w:rsidRPr="00E36D1D">
        <w:rPr>
          <w:rFonts w:ascii="Times New Roman" w:eastAsia="Times New Roman" w:hAnsi="Times New Roman" w:cs="Times New Roman"/>
          <w:noProof/>
          <w:color w:val="auto"/>
          <w:lang w:bidi="ar-SA"/>
        </w:rPr>
        <w:drawing>
          <wp:inline distT="0" distB="0" distL="0" distR="0" wp14:anchorId="49142681" wp14:editId="2515F729">
            <wp:extent cx="4572000" cy="2933700"/>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p w:rsidR="00E36D1D" w:rsidRPr="00E36D1D" w:rsidRDefault="00E36D1D" w:rsidP="00E36D1D">
      <w:pPr>
        <w:widowControl/>
        <w:contextualSpacing/>
        <w:jc w:val="center"/>
        <w:rPr>
          <w:rFonts w:ascii="Times New Roman" w:eastAsia="Times New Roman" w:hAnsi="Times New Roman" w:cs="Times New Roman"/>
          <w:b/>
          <w:bCs/>
          <w:color w:val="auto"/>
          <w:sz w:val="28"/>
          <w:szCs w:val="28"/>
          <w:lang w:bidi="ar-SA"/>
        </w:rPr>
      </w:pPr>
      <w:r w:rsidRPr="00E36D1D">
        <w:rPr>
          <w:rFonts w:ascii="Times New Roman" w:eastAsia="Times New Roman" w:hAnsi="Times New Roman" w:cs="Times New Roman"/>
          <w:b/>
          <w:bCs/>
          <w:color w:val="auto"/>
          <w:lang w:bidi="ar-SA"/>
        </w:rPr>
        <w:t>Сравнительный анализ выбора предметов с предыдущим учебным годом</w:t>
      </w:r>
      <w:r w:rsidRPr="00E36D1D">
        <w:rPr>
          <w:rFonts w:ascii="Times New Roman" w:eastAsia="Times New Roman" w:hAnsi="Times New Roman" w:cs="Times New Roman"/>
          <w:b/>
          <w:bCs/>
          <w:color w:val="auto"/>
          <w:sz w:val="28"/>
          <w:szCs w:val="28"/>
          <w:lang w:bidi="ar-SA"/>
        </w:rPr>
        <w:t>:</w:t>
      </w:r>
    </w:p>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tbl>
      <w:tblPr>
        <w:tblStyle w:val="3d"/>
        <w:tblW w:w="11058" w:type="dxa"/>
        <w:tblInd w:w="-147" w:type="dxa"/>
        <w:tblLayout w:type="fixed"/>
        <w:tblLook w:val="04A0" w:firstRow="1" w:lastRow="0" w:firstColumn="1" w:lastColumn="0" w:noHBand="0" w:noVBand="1"/>
      </w:tblPr>
      <w:tblGrid>
        <w:gridCol w:w="1134"/>
        <w:gridCol w:w="977"/>
        <w:gridCol w:w="851"/>
        <w:gridCol w:w="1291"/>
        <w:gridCol w:w="1134"/>
        <w:gridCol w:w="1134"/>
        <w:gridCol w:w="1276"/>
        <w:gridCol w:w="1275"/>
        <w:gridCol w:w="993"/>
        <w:gridCol w:w="993"/>
      </w:tblGrid>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Учебный год</w:t>
            </w:r>
          </w:p>
        </w:tc>
        <w:tc>
          <w:tcPr>
            <w:tcW w:w="977"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Физика</w:t>
            </w:r>
          </w:p>
        </w:tc>
        <w:tc>
          <w:tcPr>
            <w:tcW w:w="851"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Химия</w:t>
            </w:r>
          </w:p>
        </w:tc>
        <w:tc>
          <w:tcPr>
            <w:tcW w:w="1291"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Информатика И ИКТ</w:t>
            </w:r>
          </w:p>
        </w:tc>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Биология</w:t>
            </w:r>
          </w:p>
        </w:tc>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История</w:t>
            </w:r>
          </w:p>
        </w:tc>
        <w:tc>
          <w:tcPr>
            <w:tcW w:w="1276"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Англий-ский язык</w:t>
            </w:r>
          </w:p>
        </w:tc>
        <w:tc>
          <w:tcPr>
            <w:tcW w:w="1275"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Общество-</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знание</w:t>
            </w:r>
          </w:p>
        </w:tc>
        <w:tc>
          <w:tcPr>
            <w:tcW w:w="993"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Литера-</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тура</w:t>
            </w:r>
          </w:p>
        </w:tc>
        <w:tc>
          <w:tcPr>
            <w:tcW w:w="993"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Геогра-</w:t>
            </w:r>
          </w:p>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фия</w:t>
            </w:r>
          </w:p>
        </w:tc>
      </w:tr>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2016-2017</w:t>
            </w:r>
          </w:p>
        </w:tc>
        <w:tc>
          <w:tcPr>
            <w:tcW w:w="977"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18</w:t>
            </w:r>
          </w:p>
        </w:tc>
        <w:tc>
          <w:tcPr>
            <w:tcW w:w="85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16</w:t>
            </w:r>
          </w:p>
        </w:tc>
        <w:tc>
          <w:tcPr>
            <w:tcW w:w="129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16</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21</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13</w:t>
            </w:r>
          </w:p>
        </w:tc>
        <w:tc>
          <w:tcPr>
            <w:tcW w:w="1276"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29</w:t>
            </w:r>
          </w:p>
        </w:tc>
        <w:tc>
          <w:tcPr>
            <w:tcW w:w="1275"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110</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14</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75</w:t>
            </w:r>
          </w:p>
        </w:tc>
      </w:tr>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2017-2018</w:t>
            </w:r>
          </w:p>
        </w:tc>
        <w:tc>
          <w:tcPr>
            <w:tcW w:w="977"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27</w:t>
            </w:r>
          </w:p>
        </w:tc>
        <w:tc>
          <w:tcPr>
            <w:tcW w:w="85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14</w:t>
            </w:r>
          </w:p>
        </w:tc>
        <w:tc>
          <w:tcPr>
            <w:tcW w:w="129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25</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18</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6</w:t>
            </w:r>
          </w:p>
        </w:tc>
        <w:tc>
          <w:tcPr>
            <w:tcW w:w="1276"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29</w:t>
            </w:r>
          </w:p>
        </w:tc>
        <w:tc>
          <w:tcPr>
            <w:tcW w:w="1275"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117</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31</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53</w:t>
            </w:r>
          </w:p>
        </w:tc>
      </w:tr>
      <w:tr w:rsidR="00E36D1D" w:rsidRPr="00E36D1D" w:rsidTr="006D6C5F">
        <w:tc>
          <w:tcPr>
            <w:tcW w:w="1134" w:type="dxa"/>
          </w:tcPr>
          <w:p w:rsidR="00E36D1D" w:rsidRPr="00E36D1D" w:rsidRDefault="00E36D1D" w:rsidP="00E36D1D">
            <w:pPr>
              <w:contextualSpacing/>
              <w:jc w:val="both"/>
              <w:rPr>
                <w:rFonts w:ascii="Times New Roman" w:eastAsia="Times New Roman" w:hAnsi="Times New Roman"/>
                <w:bCs/>
                <w:color w:val="auto"/>
              </w:rPr>
            </w:pPr>
            <w:r w:rsidRPr="00E36D1D">
              <w:rPr>
                <w:rFonts w:ascii="Times New Roman" w:eastAsia="Times New Roman" w:hAnsi="Times New Roman"/>
                <w:bCs/>
                <w:color w:val="auto"/>
              </w:rPr>
              <w:t>2018-2019</w:t>
            </w:r>
          </w:p>
        </w:tc>
        <w:tc>
          <w:tcPr>
            <w:tcW w:w="977"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14</w:t>
            </w:r>
          </w:p>
        </w:tc>
        <w:tc>
          <w:tcPr>
            <w:tcW w:w="85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20</w:t>
            </w:r>
          </w:p>
        </w:tc>
        <w:tc>
          <w:tcPr>
            <w:tcW w:w="1291"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36</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38</w:t>
            </w:r>
          </w:p>
        </w:tc>
        <w:tc>
          <w:tcPr>
            <w:tcW w:w="1134"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13</w:t>
            </w:r>
          </w:p>
        </w:tc>
        <w:tc>
          <w:tcPr>
            <w:tcW w:w="1276"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30</w:t>
            </w:r>
          </w:p>
        </w:tc>
        <w:tc>
          <w:tcPr>
            <w:tcW w:w="1275"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123</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13</w:t>
            </w:r>
          </w:p>
        </w:tc>
        <w:tc>
          <w:tcPr>
            <w:tcW w:w="993" w:type="dxa"/>
          </w:tcPr>
          <w:p w:rsidR="00E36D1D" w:rsidRPr="00E36D1D" w:rsidRDefault="00E36D1D" w:rsidP="00E36D1D">
            <w:pPr>
              <w:contextualSpacing/>
              <w:jc w:val="center"/>
              <w:rPr>
                <w:rFonts w:ascii="Times New Roman" w:eastAsia="Times New Roman" w:hAnsi="Times New Roman"/>
                <w:bCs/>
                <w:color w:val="auto"/>
                <w:sz w:val="28"/>
                <w:szCs w:val="28"/>
              </w:rPr>
            </w:pPr>
            <w:r w:rsidRPr="00E36D1D">
              <w:rPr>
                <w:rFonts w:ascii="Times New Roman" w:eastAsia="Times New Roman" w:hAnsi="Times New Roman"/>
                <w:bCs/>
                <w:color w:val="auto"/>
                <w:sz w:val="28"/>
                <w:szCs w:val="28"/>
              </w:rPr>
              <w:t>36</w:t>
            </w:r>
          </w:p>
        </w:tc>
      </w:tr>
    </w:tbl>
    <w:p w:rsidR="00E36D1D" w:rsidRPr="00E36D1D" w:rsidRDefault="00E36D1D" w:rsidP="00E36D1D">
      <w:pPr>
        <w:widowControl/>
        <w:contextualSpacing/>
        <w:jc w:val="both"/>
        <w:rPr>
          <w:rFonts w:ascii="Times New Roman" w:eastAsia="Times New Roman" w:hAnsi="Times New Roman" w:cs="Times New Roman"/>
          <w:bCs/>
          <w:color w:val="auto"/>
          <w:sz w:val="28"/>
          <w:szCs w:val="28"/>
          <w:lang w:bidi="ar-SA"/>
        </w:rPr>
      </w:pP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Таким образом, в 2019 году, как и в предыдущие годы, наиболее востребованным из предметов по выбору остается обществознание: его выбирают более 70% выпускников. </w:t>
      </w:r>
    </w:p>
    <w:p w:rsidR="00E36D1D" w:rsidRPr="00E36D1D" w:rsidRDefault="00E36D1D" w:rsidP="00E36D1D">
      <w:pPr>
        <w:widowControl/>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Наши гимназисты отдают предпочтение следующим предметам:</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обществознание </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 xml:space="preserve">75,9%   (72,7%)  </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география</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22,2%  (32,9%)</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английский язык</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18,5%   (18,0%)</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биология</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23,5%   (13,4%)</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физика </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8,6 %    (11,2%)</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химия                              12, 3%  (8,7%) </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информатика и ИКТ</w:t>
      </w:r>
      <w:r w:rsidRPr="00E36D1D">
        <w:rPr>
          <w:rFonts w:ascii="Times New Roman" w:eastAsia="Times New Roman" w:hAnsi="Times New Roman" w:cs="Times New Roman"/>
          <w:color w:val="auto"/>
          <w:lang w:bidi="ar-SA"/>
        </w:rPr>
        <w:tab/>
        <w:t xml:space="preserve">22,2%   (15,5%) </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литература </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8,0%     (19,3%)</w:t>
      </w:r>
    </w:p>
    <w:p w:rsidR="00E36D1D" w:rsidRPr="00E36D1D" w:rsidRDefault="00E36D1D" w:rsidP="005D2C7F">
      <w:pPr>
        <w:widowControl/>
        <w:numPr>
          <w:ilvl w:val="0"/>
          <w:numId w:val="4"/>
        </w:numP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история</w:t>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r>
      <w:r w:rsidRPr="00E36D1D">
        <w:rPr>
          <w:rFonts w:ascii="Times New Roman" w:eastAsia="Times New Roman" w:hAnsi="Times New Roman" w:cs="Times New Roman"/>
          <w:color w:val="auto"/>
          <w:lang w:bidi="ar-SA"/>
        </w:rPr>
        <w:tab/>
        <w:t>8,0%     (3,7%)</w:t>
      </w:r>
    </w:p>
    <w:p w:rsidR="00E36D1D" w:rsidRPr="00E36D1D" w:rsidRDefault="00E36D1D" w:rsidP="00E36D1D">
      <w:pPr>
        <w:widowControl/>
        <w:jc w:val="both"/>
        <w:rPr>
          <w:rFonts w:ascii="Times New Roman" w:eastAsia="Times New Roman" w:hAnsi="Times New Roman" w:cs="Times New Roman"/>
          <w:color w:val="auto"/>
          <w:lang w:bidi="ar-SA"/>
        </w:rPr>
      </w:pP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Из данных таблицы видно, что значительно увеличилось количество выпускников, сдающих химию, информатику и ИКТ, биологию, историю; снижение наблюдается по таким предметам, как физика, география, литература. Выбор английского языка остается приблизительно на том же уровне.</w:t>
      </w:r>
    </w:p>
    <w:p w:rsidR="00E36D1D" w:rsidRPr="00E36D1D" w:rsidRDefault="00E36D1D" w:rsidP="00E36D1D">
      <w:pPr>
        <w:widowControl/>
        <w:jc w:val="center"/>
        <w:rPr>
          <w:rFonts w:ascii="Times New Roman" w:eastAsia="Times New Roman" w:hAnsi="Times New Roman" w:cs="Times New Roman"/>
          <w:b/>
          <w:color w:val="auto"/>
          <w:lang w:bidi="ar-SA"/>
        </w:rPr>
      </w:pPr>
    </w:p>
    <w:p w:rsidR="00E36D1D" w:rsidRPr="00E36D1D" w:rsidRDefault="00E36D1D" w:rsidP="00E36D1D">
      <w:pPr>
        <w:widowControl/>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ВЫБОР ЭКЗАМЕНОВ ПО КЛАССАМ</w:t>
      </w:r>
    </w:p>
    <w:tbl>
      <w:tblPr>
        <w:tblStyle w:val="3d"/>
        <w:tblW w:w="0" w:type="auto"/>
        <w:tblInd w:w="421" w:type="dxa"/>
        <w:tblLook w:val="04A0" w:firstRow="1" w:lastRow="0" w:firstColumn="1" w:lastColumn="0" w:noHBand="0" w:noVBand="1"/>
      </w:tblPr>
      <w:tblGrid>
        <w:gridCol w:w="1142"/>
        <w:gridCol w:w="934"/>
        <w:gridCol w:w="934"/>
        <w:gridCol w:w="934"/>
        <w:gridCol w:w="934"/>
        <w:gridCol w:w="934"/>
        <w:gridCol w:w="935"/>
        <w:gridCol w:w="935"/>
        <w:gridCol w:w="935"/>
        <w:gridCol w:w="935"/>
      </w:tblGrid>
      <w:tr w:rsidR="00E36D1D" w:rsidRPr="00E36D1D" w:rsidTr="006D6C5F">
        <w:tc>
          <w:tcPr>
            <w:tcW w:w="1142" w:type="dxa"/>
            <w:vMerge w:val="restart"/>
          </w:tcPr>
          <w:p w:rsidR="00E36D1D" w:rsidRPr="00E36D1D" w:rsidRDefault="00E36D1D" w:rsidP="00E36D1D">
            <w:pPr>
              <w:jc w:val="center"/>
              <w:rPr>
                <w:rFonts w:ascii="Times New Roman" w:eastAsia="Times New Roman" w:hAnsi="Times New Roman"/>
                <w:color w:val="auto"/>
                <w:sz w:val="28"/>
                <w:szCs w:val="28"/>
              </w:rPr>
            </w:pPr>
          </w:p>
          <w:p w:rsidR="00E36D1D" w:rsidRPr="00E36D1D" w:rsidRDefault="00E36D1D" w:rsidP="00E36D1D">
            <w:pPr>
              <w:jc w:val="center"/>
              <w:rPr>
                <w:rFonts w:ascii="Times New Roman" w:eastAsia="Times New Roman" w:hAnsi="Times New Roman"/>
                <w:color w:val="auto"/>
                <w:sz w:val="28"/>
                <w:szCs w:val="28"/>
              </w:rPr>
            </w:pPr>
          </w:p>
          <w:p w:rsidR="00E36D1D" w:rsidRPr="00E36D1D" w:rsidRDefault="00E36D1D" w:rsidP="00E36D1D">
            <w:pPr>
              <w:jc w:val="center"/>
              <w:rPr>
                <w:rFonts w:ascii="Times New Roman" w:eastAsia="Times New Roman" w:hAnsi="Times New Roman"/>
                <w:color w:val="auto"/>
                <w:sz w:val="28"/>
                <w:szCs w:val="28"/>
              </w:rPr>
            </w:pPr>
          </w:p>
          <w:p w:rsidR="00E36D1D" w:rsidRPr="00E36D1D" w:rsidRDefault="00E36D1D" w:rsidP="00E36D1D">
            <w:pPr>
              <w:jc w:val="center"/>
              <w:rPr>
                <w:rFonts w:ascii="Times New Roman" w:eastAsia="Times New Roman" w:hAnsi="Times New Roman"/>
                <w:color w:val="auto"/>
                <w:sz w:val="28"/>
                <w:szCs w:val="28"/>
              </w:rPr>
            </w:pPr>
            <w:r w:rsidRPr="00E36D1D">
              <w:rPr>
                <w:rFonts w:ascii="Times New Roman" w:eastAsia="Times New Roman" w:hAnsi="Times New Roman"/>
                <w:color w:val="auto"/>
                <w:sz w:val="28"/>
                <w:szCs w:val="28"/>
              </w:rPr>
              <w:t>классы</w:t>
            </w:r>
          </w:p>
        </w:tc>
        <w:tc>
          <w:tcPr>
            <w:tcW w:w="8410" w:type="dxa"/>
            <w:gridSpan w:val="9"/>
          </w:tcPr>
          <w:p w:rsidR="00E36D1D" w:rsidRPr="00E36D1D" w:rsidRDefault="00E36D1D" w:rsidP="00E36D1D">
            <w:pPr>
              <w:jc w:val="center"/>
              <w:rPr>
                <w:rFonts w:ascii="Times New Roman" w:eastAsia="Times New Roman" w:hAnsi="Times New Roman"/>
                <w:color w:val="auto"/>
                <w:sz w:val="28"/>
                <w:szCs w:val="28"/>
              </w:rPr>
            </w:pPr>
            <w:r w:rsidRPr="00E36D1D">
              <w:rPr>
                <w:rFonts w:ascii="Times New Roman" w:eastAsia="Times New Roman" w:hAnsi="Times New Roman"/>
                <w:color w:val="auto"/>
                <w:sz w:val="28"/>
                <w:szCs w:val="28"/>
              </w:rPr>
              <w:t>предметы</w:t>
            </w:r>
          </w:p>
        </w:tc>
      </w:tr>
      <w:tr w:rsidR="00E36D1D" w:rsidRPr="00E36D1D" w:rsidTr="006D6C5F">
        <w:trPr>
          <w:cantSplit/>
          <w:trHeight w:val="1854"/>
        </w:trPr>
        <w:tc>
          <w:tcPr>
            <w:tcW w:w="1142" w:type="dxa"/>
            <w:vMerge/>
          </w:tcPr>
          <w:p w:rsidR="00E36D1D" w:rsidRPr="00E36D1D" w:rsidRDefault="00E36D1D" w:rsidP="00E36D1D">
            <w:pPr>
              <w:jc w:val="center"/>
              <w:rPr>
                <w:rFonts w:ascii="Times New Roman" w:eastAsia="Times New Roman" w:hAnsi="Times New Roman"/>
                <w:b/>
                <w:color w:val="auto"/>
                <w:sz w:val="28"/>
                <w:szCs w:val="28"/>
              </w:rPr>
            </w:pP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Английский язык</w:t>
            </w:r>
          </w:p>
          <w:p w:rsidR="00E36D1D" w:rsidRPr="00E36D1D" w:rsidRDefault="00E36D1D" w:rsidP="00E36D1D">
            <w:pPr>
              <w:ind w:right="113"/>
              <w:rPr>
                <w:rFonts w:ascii="Times New Roman" w:eastAsia="Times New Roman" w:hAnsi="Times New Roman"/>
                <w:color w:val="auto"/>
              </w:rPr>
            </w:pPr>
          </w:p>
        </w:tc>
        <w:tc>
          <w:tcPr>
            <w:tcW w:w="934" w:type="dxa"/>
            <w:textDirection w:val="btLr"/>
          </w:tcPr>
          <w:p w:rsidR="00E36D1D" w:rsidRPr="00E36D1D" w:rsidRDefault="00E36D1D" w:rsidP="00E36D1D">
            <w:pPr>
              <w:ind w:right="113"/>
              <w:jc w:val="both"/>
              <w:rPr>
                <w:rFonts w:ascii="Times New Roman" w:eastAsia="Times New Roman" w:hAnsi="Times New Roman"/>
                <w:color w:val="auto"/>
              </w:rPr>
            </w:pPr>
            <w:r w:rsidRPr="00E36D1D">
              <w:rPr>
                <w:rFonts w:ascii="Times New Roman" w:eastAsia="Times New Roman" w:hAnsi="Times New Roman"/>
                <w:color w:val="auto"/>
              </w:rPr>
              <w:t>Обществознание</w:t>
            </w: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Химия</w:t>
            </w: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География</w:t>
            </w:r>
          </w:p>
        </w:tc>
        <w:tc>
          <w:tcPr>
            <w:tcW w:w="934"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Информатика</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Физика</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Литература</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Биология</w:t>
            </w:r>
          </w:p>
        </w:tc>
        <w:tc>
          <w:tcPr>
            <w:tcW w:w="935" w:type="dxa"/>
            <w:textDirection w:val="btLr"/>
          </w:tcPr>
          <w:p w:rsidR="00E36D1D" w:rsidRPr="00E36D1D" w:rsidRDefault="00E36D1D" w:rsidP="00E36D1D">
            <w:pPr>
              <w:ind w:right="113"/>
              <w:rPr>
                <w:rFonts w:ascii="Times New Roman" w:eastAsia="Times New Roman" w:hAnsi="Times New Roman"/>
                <w:color w:val="auto"/>
              </w:rPr>
            </w:pPr>
            <w:r w:rsidRPr="00E36D1D">
              <w:rPr>
                <w:rFonts w:ascii="Times New Roman" w:eastAsia="Times New Roman" w:hAnsi="Times New Roman"/>
                <w:color w:val="auto"/>
              </w:rPr>
              <w:t>История</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9А</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8</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0</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9Б</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9В</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25</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9Г</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0</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9Д</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9Е</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w:t>
            </w:r>
          </w:p>
        </w:tc>
        <w:tc>
          <w:tcPr>
            <w:tcW w:w="935"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r>
      <w:tr w:rsidR="00E36D1D" w:rsidRPr="00E36D1D" w:rsidTr="006D6C5F">
        <w:tc>
          <w:tcPr>
            <w:tcW w:w="1142"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Итого</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31</w:t>
            </w: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124</w:t>
            </w:r>
          </w:p>
          <w:p w:rsidR="00E36D1D" w:rsidRPr="00E36D1D" w:rsidRDefault="00E36D1D" w:rsidP="00E36D1D">
            <w:pPr>
              <w:jc w:val="center"/>
              <w:rPr>
                <w:rFonts w:ascii="Times New Roman" w:eastAsia="Times New Roman" w:hAnsi="Times New Roman"/>
                <w:b/>
                <w:color w:val="auto"/>
              </w:rPr>
            </w:pP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20</w:t>
            </w:r>
          </w:p>
          <w:p w:rsidR="00E36D1D" w:rsidRPr="00E36D1D" w:rsidRDefault="00E36D1D" w:rsidP="00E36D1D">
            <w:pPr>
              <w:jc w:val="center"/>
              <w:rPr>
                <w:rFonts w:ascii="Times New Roman" w:eastAsia="Times New Roman" w:hAnsi="Times New Roman"/>
                <w:b/>
                <w:color w:val="auto"/>
              </w:rPr>
            </w:pP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38</w:t>
            </w:r>
          </w:p>
          <w:p w:rsidR="00E36D1D" w:rsidRPr="00E36D1D" w:rsidRDefault="00E36D1D" w:rsidP="00E36D1D">
            <w:pPr>
              <w:jc w:val="center"/>
              <w:rPr>
                <w:rFonts w:ascii="Times New Roman" w:eastAsia="Times New Roman" w:hAnsi="Times New Roman"/>
                <w:b/>
                <w:color w:val="auto"/>
              </w:rPr>
            </w:pPr>
          </w:p>
        </w:tc>
        <w:tc>
          <w:tcPr>
            <w:tcW w:w="934"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36</w:t>
            </w: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14</w:t>
            </w:r>
          </w:p>
          <w:p w:rsidR="00E36D1D" w:rsidRPr="00E36D1D" w:rsidRDefault="00E36D1D" w:rsidP="00E36D1D">
            <w:pPr>
              <w:jc w:val="center"/>
              <w:rPr>
                <w:rFonts w:ascii="Times New Roman" w:eastAsia="Times New Roman" w:hAnsi="Times New Roman"/>
                <w:b/>
                <w:color w:val="auto"/>
              </w:rPr>
            </w:pP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13</w:t>
            </w: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39</w:t>
            </w:r>
          </w:p>
          <w:p w:rsidR="00E36D1D" w:rsidRPr="00E36D1D" w:rsidRDefault="00E36D1D" w:rsidP="00E36D1D">
            <w:pPr>
              <w:rPr>
                <w:rFonts w:ascii="Times New Roman" w:eastAsia="Times New Roman" w:hAnsi="Times New Roman"/>
                <w:b/>
                <w:color w:val="auto"/>
              </w:rPr>
            </w:pPr>
          </w:p>
        </w:tc>
        <w:tc>
          <w:tcPr>
            <w:tcW w:w="935" w:type="dxa"/>
          </w:tcPr>
          <w:p w:rsidR="00E36D1D" w:rsidRPr="00E36D1D" w:rsidRDefault="00E36D1D" w:rsidP="00E36D1D">
            <w:pPr>
              <w:jc w:val="center"/>
              <w:rPr>
                <w:rFonts w:ascii="Times New Roman" w:eastAsia="Times New Roman" w:hAnsi="Times New Roman"/>
                <w:b/>
                <w:color w:val="auto"/>
              </w:rPr>
            </w:pPr>
            <w:r w:rsidRPr="00E36D1D">
              <w:rPr>
                <w:rFonts w:ascii="Times New Roman" w:eastAsia="Times New Roman" w:hAnsi="Times New Roman"/>
                <w:b/>
                <w:color w:val="auto"/>
              </w:rPr>
              <w:t>13</w:t>
            </w:r>
          </w:p>
          <w:p w:rsidR="00E36D1D" w:rsidRPr="00E36D1D" w:rsidRDefault="00E36D1D" w:rsidP="00E36D1D">
            <w:pPr>
              <w:jc w:val="center"/>
              <w:rPr>
                <w:rFonts w:ascii="Times New Roman" w:eastAsia="Times New Roman" w:hAnsi="Times New Roman"/>
                <w:b/>
                <w:color w:val="auto"/>
              </w:rPr>
            </w:pPr>
          </w:p>
        </w:tc>
      </w:tr>
    </w:tbl>
    <w:p w:rsidR="00E36D1D" w:rsidRPr="00E36D1D" w:rsidRDefault="00E36D1D" w:rsidP="00E36D1D">
      <w:pPr>
        <w:shd w:val="clear" w:color="auto" w:fill="FFFFFF"/>
        <w:autoSpaceDE w:val="0"/>
        <w:autoSpaceDN w:val="0"/>
        <w:adjustRightInd w:val="0"/>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 xml:space="preserve">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Результаты экзаменов по выбору обучающихся</w:t>
      </w:r>
    </w:p>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4260"/>
        </w:tabs>
        <w:autoSpaceDE w:val="0"/>
        <w:autoSpaceDN w:val="0"/>
        <w:adjustRightInd w:val="0"/>
        <w:jc w:val="both"/>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color w:val="auto"/>
          <w:sz w:val="28"/>
          <w:szCs w:val="28"/>
          <w:lang w:bidi="ar-SA"/>
        </w:rPr>
        <w:tab/>
      </w:r>
      <w:r w:rsidRPr="00E36D1D">
        <w:rPr>
          <w:rFonts w:ascii="Times New Roman" w:eastAsia="Times New Roman" w:hAnsi="Times New Roman" w:cs="Times New Roman"/>
          <w:b/>
          <w:color w:val="auto"/>
          <w:sz w:val="28"/>
          <w:szCs w:val="28"/>
          <w:lang w:bidi="ar-SA"/>
        </w:rPr>
        <w:t>Физика</w:t>
      </w:r>
    </w:p>
    <w:tbl>
      <w:tblPr>
        <w:tblW w:w="9026" w:type="dxa"/>
        <w:tblInd w:w="985"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42"/>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161055" w:rsidP="00161055">
            <w:pPr>
              <w:shd w:val="clear" w:color="auto" w:fill="FFFFFF"/>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Норец МА</w:t>
            </w:r>
            <w:r w:rsidR="00E36D1D" w:rsidRPr="00E36D1D">
              <w:rPr>
                <w:rFonts w:ascii="Times New Roman" w:eastAsia="Times New Roman" w:hAnsi="Times New Roman" w:cs="Times New Roman"/>
                <w:color w:val="auto"/>
                <w:lang w:bidi="ar-SA"/>
              </w:rPr>
              <w:t>.</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w:t>
            </w:r>
          </w:p>
        </w:tc>
      </w:tr>
      <w:tr w:rsidR="00E36D1D" w:rsidRPr="00E36D1D" w:rsidTr="006D6C5F">
        <w:trPr>
          <w:trHeight w:hRule="exact" w:val="1130"/>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634E9B"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Доброскок Т И </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Бухалина Е.Н.</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30,8</w:t>
            </w:r>
          </w:p>
        </w:tc>
      </w:tr>
      <w:tr w:rsidR="00E36D1D" w:rsidRPr="00E36D1D" w:rsidTr="006D6C5F">
        <w:trPr>
          <w:trHeight w:hRule="exact" w:val="1146"/>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Богданенко Ю.М.</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3,7</w:t>
            </w:r>
          </w:p>
        </w:tc>
      </w:tr>
      <w:tr w:rsidR="00E36D1D" w:rsidRPr="00E36D1D" w:rsidTr="006D6C5F">
        <w:trPr>
          <w:trHeight w:hRule="exact" w:val="1120"/>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Богданенко Ю.М.,</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Стрыгина Е.Н.</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3915"/>
        </w:tabs>
        <w:autoSpaceDE w:val="0"/>
        <w:autoSpaceDN w:val="0"/>
        <w:adjustRightInd w:val="0"/>
        <w:jc w:val="both"/>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color w:val="auto"/>
          <w:sz w:val="28"/>
          <w:szCs w:val="28"/>
          <w:lang w:bidi="ar-SA"/>
        </w:rPr>
        <w:tab/>
        <w:t xml:space="preserve">     </w:t>
      </w:r>
      <w:r w:rsidRPr="00E36D1D">
        <w:rPr>
          <w:rFonts w:ascii="Times New Roman" w:eastAsia="Times New Roman" w:hAnsi="Times New Roman" w:cs="Times New Roman"/>
          <w:b/>
          <w:color w:val="auto"/>
          <w:sz w:val="28"/>
          <w:szCs w:val="28"/>
          <w:lang w:bidi="ar-SA"/>
        </w:rPr>
        <w:t>Биология</w:t>
      </w:r>
    </w:p>
    <w:tbl>
      <w:tblPr>
        <w:tblW w:w="9026" w:type="dxa"/>
        <w:tblInd w:w="985"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5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Азнаурьян Т.Е.</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Синетова Т.А.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28,7</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Азнаурьян Т.Е.</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Синетова Т.А.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28,4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3,8</w:t>
            </w:r>
          </w:p>
        </w:tc>
      </w:tr>
      <w:tr w:rsidR="00E36D1D" w:rsidRPr="00E36D1D" w:rsidTr="006D6C5F">
        <w:trPr>
          <w:trHeight w:hRule="exact" w:val="1144"/>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Азнаурьян Т.Е.</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Синетова Т.А.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68,4%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b/>
          <w:color w:val="auto"/>
          <w:sz w:val="28"/>
          <w:szCs w:val="28"/>
          <w:lang w:bidi="ar-SA"/>
        </w:rPr>
      </w:pPr>
    </w:p>
    <w:p w:rsidR="00E36D1D" w:rsidRPr="00E36D1D" w:rsidRDefault="00E36D1D" w:rsidP="00E36D1D">
      <w:pPr>
        <w:shd w:val="clear" w:color="auto" w:fill="FFFFFF"/>
        <w:tabs>
          <w:tab w:val="left" w:pos="4200"/>
        </w:tabs>
        <w:autoSpaceDE w:val="0"/>
        <w:autoSpaceDN w:val="0"/>
        <w:adjustRightInd w:val="0"/>
        <w:jc w:val="both"/>
        <w:rPr>
          <w:rFonts w:ascii="Times New Roman" w:eastAsia="Times New Roman" w:hAnsi="Times New Roman" w:cs="Times New Roman"/>
          <w:color w:val="auto"/>
          <w:sz w:val="28"/>
          <w:szCs w:val="28"/>
          <w:lang w:bidi="ar-SA"/>
        </w:rPr>
      </w:pPr>
      <w:r w:rsidRPr="00E36D1D">
        <w:rPr>
          <w:rFonts w:ascii="Times New Roman" w:eastAsia="Times New Roman" w:hAnsi="Times New Roman" w:cs="Times New Roman"/>
          <w:color w:val="auto"/>
          <w:sz w:val="28"/>
          <w:szCs w:val="28"/>
          <w:lang w:bidi="ar-SA"/>
        </w:rPr>
        <w:tab/>
      </w:r>
    </w:p>
    <w:p w:rsidR="00E36D1D" w:rsidRPr="00E36D1D" w:rsidRDefault="00E36D1D" w:rsidP="00E36D1D">
      <w:pPr>
        <w:shd w:val="clear" w:color="auto" w:fill="FFFFFF"/>
        <w:tabs>
          <w:tab w:val="left" w:pos="4200"/>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История</w:t>
      </w:r>
    </w:p>
    <w:p w:rsidR="00E36D1D" w:rsidRPr="00E36D1D" w:rsidRDefault="00E36D1D" w:rsidP="00E36D1D">
      <w:pPr>
        <w:shd w:val="clear" w:color="auto" w:fill="FFFFFF"/>
        <w:tabs>
          <w:tab w:val="left" w:pos="4200"/>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985"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0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Плукчи Н.И.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29,3</w:t>
            </w:r>
          </w:p>
        </w:tc>
      </w:tr>
      <w:tr w:rsidR="00E36D1D" w:rsidRPr="00E36D1D" w:rsidTr="006D6C5F">
        <w:trPr>
          <w:trHeight w:hRule="exact" w:val="113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Плукчи Н.И.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21,3</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3,3</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Андреев А.А.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3,8</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3480"/>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География</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2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Казанцева Л.П.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23,35</w:t>
            </w:r>
          </w:p>
        </w:tc>
      </w:tr>
      <w:tr w:rsidR="00E36D1D" w:rsidRPr="00E36D1D" w:rsidTr="006D6C5F">
        <w:trPr>
          <w:trHeight w:hRule="exact" w:val="11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Казанцева Л.П.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23,5</w:t>
            </w:r>
          </w:p>
        </w:tc>
      </w:tr>
      <w:tr w:rsidR="00E36D1D" w:rsidRPr="00E36D1D" w:rsidTr="006D6C5F">
        <w:trPr>
          <w:trHeight w:hRule="exact" w:val="99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Казанцева Л.П.</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Казанцева Л.П.</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3,6</w:t>
            </w:r>
          </w:p>
        </w:tc>
      </w:tr>
    </w:tbl>
    <w:p w:rsidR="00E36D1D" w:rsidRPr="00E36D1D" w:rsidRDefault="00E36D1D" w:rsidP="00E36D1D">
      <w:pPr>
        <w:shd w:val="clear" w:color="auto" w:fill="FFFFFF"/>
        <w:autoSpaceDE w:val="0"/>
        <w:autoSpaceDN w:val="0"/>
        <w:adjustRightInd w:val="0"/>
        <w:rPr>
          <w:rFonts w:ascii="Times New Roman" w:eastAsia="Times New Roman" w:hAnsi="Times New Roman" w:cs="Times New Roman"/>
          <w:b/>
          <w:color w:val="auto"/>
          <w:sz w:val="28"/>
          <w:szCs w:val="28"/>
          <w:lang w:bidi="ar-SA"/>
        </w:rPr>
      </w:pPr>
    </w:p>
    <w:p w:rsidR="00E36D1D" w:rsidRPr="00E36D1D" w:rsidRDefault="00E36D1D" w:rsidP="00E36D1D">
      <w:pPr>
        <w:shd w:val="clear" w:color="auto" w:fill="FFFFFF"/>
        <w:tabs>
          <w:tab w:val="left" w:pos="3915"/>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Обществознание</w:t>
      </w:r>
    </w:p>
    <w:p w:rsidR="00E36D1D" w:rsidRPr="00E36D1D" w:rsidRDefault="00E36D1D" w:rsidP="00E36D1D">
      <w:pPr>
        <w:shd w:val="clear" w:color="auto" w:fill="FFFFFF"/>
        <w:tabs>
          <w:tab w:val="left" w:pos="3915"/>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0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Плукчи Н.И. </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40,4%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24,41</w:t>
            </w:r>
          </w:p>
        </w:tc>
      </w:tr>
      <w:tr w:rsidR="00E36D1D" w:rsidRPr="00E36D1D" w:rsidTr="006D6C5F">
        <w:trPr>
          <w:trHeight w:hRule="exact" w:val="113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Плукчи Н.И.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29,3</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Цупко М.В.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117</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3,7</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Андреев А.А.</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56,1%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     28,7</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b/>
                <w:color w:val="auto"/>
                <w:lang w:bidi="ar-SA"/>
              </w:rPr>
            </w:pPr>
            <w:r w:rsidRPr="00E36D1D">
              <w:rPr>
                <w:rFonts w:ascii="Times New Roman" w:eastAsia="Times New Roman" w:hAnsi="Times New Roman" w:cs="Times New Roman"/>
                <w:color w:val="auto"/>
                <w:lang w:bidi="ar-SA"/>
              </w:rPr>
              <w:t xml:space="preserve">     </w:t>
            </w:r>
            <w:r w:rsidRPr="00E36D1D">
              <w:rPr>
                <w:rFonts w:ascii="Times New Roman" w:eastAsia="Times New Roman" w:hAnsi="Times New Roman" w:cs="Times New Roman"/>
                <w:b/>
                <w:color w:val="auto"/>
                <w:lang w:bidi="ar-SA"/>
              </w:rPr>
              <w:t>4,03</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Литература</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2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 Самойлова Е.М.</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Горбачёва Н.Г.</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14,9</w:t>
            </w:r>
          </w:p>
        </w:tc>
      </w:tr>
      <w:tr w:rsidR="00E36D1D" w:rsidRPr="00E36D1D" w:rsidTr="006D6C5F">
        <w:trPr>
          <w:trHeight w:hRule="exact" w:val="112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Нашеба Л.В.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Полежаева Г.В.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35,7%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17,6</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Балахова В.П.</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Гриценко Н.В.</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28,4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4,7</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Богина Г.В.,</w:t>
            </w: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Чеснова Л.Д.</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26,6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4,6</w:t>
            </w:r>
          </w:p>
        </w:tc>
      </w:tr>
    </w:tbl>
    <w:p w:rsidR="00E36D1D" w:rsidRPr="00E36D1D" w:rsidRDefault="00E36D1D" w:rsidP="00E36D1D">
      <w:pPr>
        <w:shd w:val="clear" w:color="auto" w:fill="FFFFFF"/>
        <w:tabs>
          <w:tab w:val="left" w:pos="4230"/>
        </w:tabs>
        <w:autoSpaceDE w:val="0"/>
        <w:autoSpaceDN w:val="0"/>
        <w:adjustRightInd w:val="0"/>
        <w:jc w:val="both"/>
        <w:rPr>
          <w:rFonts w:ascii="Times New Roman" w:eastAsia="Times New Roman" w:hAnsi="Times New Roman" w:cs="Times New Roman"/>
          <w:color w:val="auto"/>
          <w:sz w:val="28"/>
          <w:szCs w:val="28"/>
          <w:lang w:bidi="ar-SA"/>
        </w:rPr>
      </w:pPr>
    </w:p>
    <w:p w:rsidR="00E36D1D" w:rsidRPr="00E36D1D" w:rsidRDefault="00E36D1D" w:rsidP="00E36D1D">
      <w:pPr>
        <w:shd w:val="clear" w:color="auto" w:fill="FFFFFF"/>
        <w:tabs>
          <w:tab w:val="left" w:pos="4230"/>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Химия</w:t>
      </w:r>
    </w:p>
    <w:p w:rsidR="00E36D1D" w:rsidRPr="00E36D1D" w:rsidRDefault="00E36D1D" w:rsidP="00E36D1D">
      <w:pPr>
        <w:shd w:val="clear" w:color="auto" w:fill="FFFFFF"/>
        <w:tabs>
          <w:tab w:val="left" w:pos="4230"/>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000"/>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Магадова К.Р.</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Тонкогубова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23,7</w:t>
            </w:r>
          </w:p>
        </w:tc>
      </w:tr>
      <w:tr w:rsidR="00E36D1D" w:rsidRPr="00E36D1D" w:rsidTr="006D6C5F">
        <w:trPr>
          <w:trHeight w:hRule="exact" w:val="100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Магадова К.Р.</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Тонкогубова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23,6</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Магадова К.Р.</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42,9%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4,4</w:t>
            </w:r>
          </w:p>
        </w:tc>
      </w:tr>
      <w:tr w:rsidR="00E36D1D" w:rsidRPr="00E36D1D" w:rsidTr="006D6C5F">
        <w:trPr>
          <w:trHeight w:hRule="exact" w:val="114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Тонкогубова Т.И.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4,1</w:t>
            </w:r>
          </w:p>
        </w:tc>
      </w:tr>
    </w:tbl>
    <w:p w:rsidR="00E36D1D" w:rsidRPr="00E36D1D" w:rsidRDefault="00E36D1D" w:rsidP="00E36D1D">
      <w:pPr>
        <w:shd w:val="clear" w:color="auto" w:fill="FFFFFF"/>
        <w:tabs>
          <w:tab w:val="left" w:pos="4230"/>
        </w:tabs>
        <w:autoSpaceDE w:val="0"/>
        <w:autoSpaceDN w:val="0"/>
        <w:adjustRightInd w:val="0"/>
        <w:jc w:val="both"/>
        <w:rPr>
          <w:rFonts w:ascii="Times New Roman" w:eastAsia="Times New Roman" w:hAnsi="Times New Roman" w:cs="Times New Roman"/>
          <w:b/>
          <w:color w:val="auto"/>
          <w:sz w:val="28"/>
          <w:szCs w:val="28"/>
          <w:lang w:bidi="ar-SA"/>
        </w:rPr>
      </w:pPr>
    </w:p>
    <w:p w:rsidR="00E36D1D" w:rsidRPr="00E36D1D" w:rsidRDefault="00E36D1D" w:rsidP="00E36D1D">
      <w:pPr>
        <w:shd w:val="clear" w:color="auto" w:fill="FFFFFF"/>
        <w:tabs>
          <w:tab w:val="left" w:pos="4155"/>
        </w:tabs>
        <w:autoSpaceDE w:val="0"/>
        <w:autoSpaceDN w:val="0"/>
        <w:adjustRightInd w:val="0"/>
        <w:jc w:val="both"/>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 xml:space="preserve">                                         Информатика</w:t>
      </w:r>
    </w:p>
    <w:p w:rsidR="00E36D1D" w:rsidRPr="00E36D1D" w:rsidRDefault="00E36D1D" w:rsidP="00E36D1D">
      <w:pPr>
        <w:shd w:val="clear" w:color="auto" w:fill="FFFFFF"/>
        <w:tabs>
          <w:tab w:val="left" w:pos="4155"/>
        </w:tabs>
        <w:autoSpaceDE w:val="0"/>
        <w:autoSpaceDN w:val="0"/>
        <w:adjustRightInd w:val="0"/>
        <w:jc w:val="both"/>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87"/>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13,3</w:t>
            </w:r>
          </w:p>
        </w:tc>
      </w:tr>
      <w:tr w:rsidR="00E36D1D" w:rsidRPr="00E36D1D" w:rsidTr="006D6C5F">
        <w:trPr>
          <w:trHeight w:hRule="exact" w:val="1147"/>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lastRenderedPageBreak/>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37,5%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14,6</w:t>
            </w:r>
          </w:p>
        </w:tc>
      </w:tr>
      <w:tr w:rsidR="00E36D1D" w:rsidRPr="00E36D1D" w:rsidTr="006D6C5F">
        <w:trPr>
          <w:trHeight w:hRule="exact" w:val="1135"/>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25</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4, 08</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tc>
      </w:tr>
      <w:tr w:rsidR="00E36D1D" w:rsidRPr="00E36D1D" w:rsidTr="006D6C5F">
        <w:trPr>
          <w:trHeight w:hRule="exact" w:val="1123"/>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Васин В.Г.</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Кисляк Е.И.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38,9%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13,5</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3,9</w:t>
            </w:r>
          </w:p>
        </w:tc>
      </w:tr>
    </w:tbl>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b/>
          <w:color w:val="auto"/>
          <w:sz w:val="28"/>
          <w:szCs w:val="28"/>
          <w:lang w:bidi="ar-SA"/>
        </w:rPr>
      </w:pPr>
    </w:p>
    <w:p w:rsidR="00E36D1D" w:rsidRPr="00E36D1D" w:rsidRDefault="00E36D1D" w:rsidP="006D6C5F">
      <w:pPr>
        <w:shd w:val="clear" w:color="auto" w:fill="FFFFFF"/>
        <w:tabs>
          <w:tab w:val="left" w:pos="3945"/>
        </w:tabs>
        <w:autoSpaceDE w:val="0"/>
        <w:autoSpaceDN w:val="0"/>
        <w:adjustRightInd w:val="0"/>
        <w:jc w:val="center"/>
        <w:rPr>
          <w:rFonts w:ascii="Times New Roman" w:eastAsia="Times New Roman" w:hAnsi="Times New Roman" w:cs="Times New Roman"/>
          <w:b/>
          <w:color w:val="auto"/>
          <w:sz w:val="28"/>
          <w:szCs w:val="28"/>
          <w:lang w:bidi="ar-SA"/>
        </w:rPr>
      </w:pPr>
      <w:r w:rsidRPr="00E36D1D">
        <w:rPr>
          <w:rFonts w:ascii="Times New Roman" w:eastAsia="Times New Roman" w:hAnsi="Times New Roman" w:cs="Times New Roman"/>
          <w:b/>
          <w:color w:val="auto"/>
          <w:sz w:val="28"/>
          <w:szCs w:val="28"/>
          <w:lang w:bidi="ar-SA"/>
        </w:rPr>
        <w:t>Английский язык</w:t>
      </w:r>
    </w:p>
    <w:p w:rsidR="00E36D1D" w:rsidRPr="00E36D1D" w:rsidRDefault="00E36D1D" w:rsidP="00E36D1D">
      <w:pPr>
        <w:shd w:val="clear" w:color="auto" w:fill="FFFFFF"/>
        <w:tabs>
          <w:tab w:val="left" w:pos="3945"/>
        </w:tabs>
        <w:autoSpaceDE w:val="0"/>
        <w:autoSpaceDN w:val="0"/>
        <w:adjustRightInd w:val="0"/>
        <w:jc w:val="center"/>
        <w:rPr>
          <w:rFonts w:ascii="Times New Roman" w:eastAsia="Times New Roman" w:hAnsi="Times New Roman" w:cs="Times New Roman"/>
          <w:b/>
          <w:color w:val="auto"/>
          <w:sz w:val="28"/>
          <w:szCs w:val="28"/>
          <w:lang w:bidi="ar-SA"/>
        </w:rPr>
      </w:pPr>
    </w:p>
    <w:tbl>
      <w:tblPr>
        <w:tblW w:w="9026" w:type="dxa"/>
        <w:tblInd w:w="1126" w:type="dxa"/>
        <w:tblLayout w:type="fixed"/>
        <w:tblCellMar>
          <w:left w:w="40" w:type="dxa"/>
          <w:right w:w="40" w:type="dxa"/>
        </w:tblCellMar>
        <w:tblLook w:val="0000" w:firstRow="0" w:lastRow="0" w:firstColumn="0" w:lastColumn="0" w:noHBand="0" w:noVBand="0"/>
      </w:tblPr>
      <w:tblGrid>
        <w:gridCol w:w="736"/>
        <w:gridCol w:w="1816"/>
        <w:gridCol w:w="1048"/>
        <w:gridCol w:w="1032"/>
        <w:gridCol w:w="1134"/>
        <w:gridCol w:w="1134"/>
        <w:gridCol w:w="1134"/>
        <w:gridCol w:w="992"/>
      </w:tblGrid>
      <w:tr w:rsidR="00E36D1D" w:rsidRPr="00E36D1D" w:rsidTr="006D6C5F">
        <w:trPr>
          <w:trHeight w:hRule="exact" w:val="1452"/>
        </w:trPr>
        <w:tc>
          <w:tcPr>
            <w:tcW w:w="7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Год</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Учитель</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Общее кол-во сдававших</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«5»,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«4»,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«3», (в том числе и в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Кол-во учащихся, получивших «2», (в том числе и 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Средний</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color w:val="auto"/>
                <w:sz w:val="20"/>
                <w:szCs w:val="20"/>
                <w:lang w:bidi="ar-SA"/>
              </w:rPr>
              <w:t>балл</w:t>
            </w:r>
          </w:p>
        </w:tc>
      </w:tr>
      <w:tr w:rsidR="00E36D1D" w:rsidRPr="00E36D1D" w:rsidTr="006D6C5F">
        <w:trPr>
          <w:trHeight w:hRule="exact" w:val="1167"/>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2015-2016</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Лосева С.И.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Майорова Л.Е.</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22</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63,6%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60,6</w:t>
            </w:r>
          </w:p>
        </w:tc>
      </w:tr>
      <w:tr w:rsidR="00E36D1D" w:rsidRPr="00E36D1D" w:rsidTr="006D6C5F">
        <w:trPr>
          <w:trHeight w:hRule="exact" w:val="99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2016-2017</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Лосева С.И.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Макина С.В.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Щербакова Г.И.</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59</w:t>
            </w:r>
          </w:p>
        </w:tc>
      </w:tr>
      <w:tr w:rsidR="00E36D1D" w:rsidRPr="00E36D1D" w:rsidTr="006D6C5F">
        <w:trPr>
          <w:trHeight w:hRule="exact" w:val="1141"/>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2017-2018</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Лосева С.И.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Макина С.В.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Щербакова Г.И.</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Майорова Л.Е.</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29</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37,9%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48,3%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4</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54,9</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4.2</w:t>
            </w:r>
          </w:p>
        </w:tc>
      </w:tr>
      <w:tr w:rsidR="00E36D1D" w:rsidRPr="00E36D1D" w:rsidTr="006D6C5F">
        <w:trPr>
          <w:trHeight w:hRule="exact" w:val="1129"/>
        </w:trPr>
        <w:tc>
          <w:tcPr>
            <w:tcW w:w="73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2018-2019</w:t>
            </w: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Макина С.В.</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Павленко Р.А.</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Юницкая Ю.Ю.</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Майорова Л.Е.</w:t>
            </w:r>
          </w:p>
        </w:tc>
        <w:tc>
          <w:tcPr>
            <w:tcW w:w="1048"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30</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17</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11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36,7%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2</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57,1</w:t>
            </w:r>
          </w:p>
          <w:p w:rsidR="00E36D1D" w:rsidRPr="00E36D1D" w:rsidRDefault="00E36D1D" w:rsidP="00E36D1D">
            <w:pPr>
              <w:shd w:val="clear" w:color="auto" w:fill="FFFFFF"/>
              <w:autoSpaceDE w:val="0"/>
              <w:autoSpaceDN w:val="0"/>
              <w:adjustRightInd w:val="0"/>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4,5</w:t>
            </w:r>
          </w:p>
        </w:tc>
      </w:tr>
    </w:tbl>
    <w:p w:rsidR="00E36D1D" w:rsidRPr="00E36D1D" w:rsidRDefault="00E36D1D" w:rsidP="00E36D1D">
      <w:pPr>
        <w:widowControl/>
        <w:contextualSpacing/>
        <w:jc w:val="both"/>
        <w:rPr>
          <w:rFonts w:ascii="Times New Roman" w:eastAsia="Times New Roman" w:hAnsi="Times New Roman" w:cs="Times New Roman"/>
          <w:color w:val="auto"/>
          <w:sz w:val="28"/>
          <w:szCs w:val="28"/>
          <w:lang w:bidi="ar-SA"/>
        </w:rPr>
      </w:pPr>
    </w:p>
    <w:p w:rsidR="00E36D1D" w:rsidRPr="00E36D1D" w:rsidRDefault="00E36D1D" w:rsidP="00E36D1D">
      <w:pPr>
        <w:widowControl/>
        <w:contextualSpacing/>
        <w:jc w:val="both"/>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Сравнительный анализ результатов государственной итоговой аттестации (средний балл) в 2017 г. и в 2018 г. представлен на диаграмме:</w:t>
      </w:r>
    </w:p>
    <w:p w:rsidR="00E36D1D" w:rsidRPr="00E36D1D" w:rsidRDefault="00E36D1D" w:rsidP="00E36D1D">
      <w:pPr>
        <w:widowControl/>
        <w:jc w:val="both"/>
        <w:rPr>
          <w:rFonts w:ascii="Times New Roman" w:eastAsia="Times New Roman" w:hAnsi="Times New Roman" w:cs="Times New Roman"/>
          <w:color w:val="auto"/>
          <w:lang w:bidi="ar-SA"/>
        </w:rPr>
      </w:pPr>
    </w:p>
    <w:p w:rsidR="00E36D1D" w:rsidRPr="00E36D1D" w:rsidRDefault="00E36D1D" w:rsidP="00E36D1D">
      <w:pPr>
        <w:widowControl/>
        <w:jc w:val="both"/>
        <w:rPr>
          <w:rFonts w:ascii="Times New Roman" w:eastAsia="Times New Roman" w:hAnsi="Times New Roman" w:cs="Times New Roman"/>
          <w:color w:val="auto"/>
          <w:sz w:val="20"/>
          <w:szCs w:val="20"/>
          <w:lang w:bidi="ar-SA"/>
        </w:rPr>
      </w:pPr>
      <w:r w:rsidRPr="00E36D1D">
        <w:rPr>
          <w:rFonts w:ascii="Times New Roman" w:eastAsia="Times New Roman" w:hAnsi="Times New Roman" w:cs="Times New Roman"/>
          <w:noProof/>
          <w:color w:val="auto"/>
          <w:lang w:bidi="ar-SA"/>
        </w:rPr>
        <w:lastRenderedPageBreak/>
        <w:drawing>
          <wp:inline distT="0" distB="0" distL="0" distR="0" wp14:anchorId="56B7A0A2" wp14:editId="5D9A3E4B">
            <wp:extent cx="5940425" cy="4663440"/>
            <wp:effectExtent l="0" t="0" r="3175" b="381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36D1D" w:rsidRPr="00E36D1D" w:rsidRDefault="00E36D1D" w:rsidP="00E36D1D">
      <w:pPr>
        <w:widowControl/>
        <w:jc w:val="both"/>
        <w:rPr>
          <w:rFonts w:ascii="Times New Roman" w:eastAsia="Times New Roman" w:hAnsi="Times New Roman" w:cs="Times New Roman"/>
          <w:color w:val="auto"/>
          <w:sz w:val="28"/>
          <w:szCs w:val="28"/>
          <w:lang w:bidi="ar-SA"/>
        </w:rPr>
      </w:pP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Таким образом, в 2019 году в МБОУ гимназии № 18 повысилось качество обученности по математике, истории, обществознанию, биологии, английскому языку. Однако по остальным предметам отмечается понижение  среднего балла.</w:t>
      </w:r>
    </w:p>
    <w:p w:rsidR="00E36D1D" w:rsidRPr="00E36D1D" w:rsidRDefault="00E36D1D" w:rsidP="00E36D1D">
      <w:pPr>
        <w:widowControl/>
        <w:jc w:val="both"/>
        <w:rPr>
          <w:rFonts w:ascii="Times New Roman" w:eastAsia="Times New Roman" w:hAnsi="Times New Roman" w:cs="Times New Roman"/>
          <w:color w:val="auto"/>
          <w:lang w:bidi="ar-SA"/>
        </w:rPr>
      </w:pPr>
    </w:p>
    <w:p w:rsidR="00E36D1D" w:rsidRPr="00E36D1D" w:rsidRDefault="00E36D1D" w:rsidP="00E36D1D">
      <w:pPr>
        <w:widowControl/>
        <w:jc w:val="center"/>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Совпадение годовых и экзаменационных отметок:</w:t>
      </w:r>
    </w:p>
    <w:p w:rsidR="00E36D1D" w:rsidRPr="00E36D1D" w:rsidRDefault="00E36D1D" w:rsidP="00E36D1D">
      <w:pPr>
        <w:widowControl/>
        <w:jc w:val="both"/>
        <w:rPr>
          <w:rFonts w:ascii="Times New Roman" w:eastAsia="Times New Roman" w:hAnsi="Times New Roman" w:cs="Times New Roman"/>
          <w:b/>
          <w:color w:val="auto"/>
          <w:lang w:bidi="ar-SA"/>
        </w:rPr>
      </w:pPr>
    </w:p>
    <w:tbl>
      <w:tblPr>
        <w:tblStyle w:val="3d"/>
        <w:tblW w:w="10212" w:type="dxa"/>
        <w:tblInd w:w="137" w:type="dxa"/>
        <w:tblLayout w:type="fixed"/>
        <w:tblLook w:val="04A0" w:firstRow="1" w:lastRow="0" w:firstColumn="1" w:lastColumn="0" w:noHBand="0" w:noVBand="1"/>
      </w:tblPr>
      <w:tblGrid>
        <w:gridCol w:w="2410"/>
        <w:gridCol w:w="1134"/>
        <w:gridCol w:w="1192"/>
        <w:gridCol w:w="934"/>
        <w:gridCol w:w="851"/>
        <w:gridCol w:w="997"/>
        <w:gridCol w:w="709"/>
        <w:gridCol w:w="1062"/>
        <w:gridCol w:w="923"/>
      </w:tblGrid>
      <w:tr w:rsidR="00E36D1D" w:rsidRPr="00E36D1D" w:rsidTr="006D6C5F">
        <w:tc>
          <w:tcPr>
            <w:tcW w:w="2410" w:type="dxa"/>
            <w:vMerge w:val="restart"/>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Предмет</w:t>
            </w:r>
          </w:p>
        </w:tc>
        <w:tc>
          <w:tcPr>
            <w:tcW w:w="1134" w:type="dxa"/>
            <w:vMerge w:val="restart"/>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Всего отметок</w:t>
            </w:r>
          </w:p>
        </w:tc>
        <w:tc>
          <w:tcPr>
            <w:tcW w:w="1192" w:type="dxa"/>
            <w:vMerge w:val="restart"/>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Совпали с годовой</w:t>
            </w:r>
          </w:p>
        </w:tc>
        <w:tc>
          <w:tcPr>
            <w:tcW w:w="5476" w:type="dxa"/>
            <w:gridSpan w:val="6"/>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Не совпали с годовой</w:t>
            </w:r>
          </w:p>
        </w:tc>
      </w:tr>
      <w:tr w:rsidR="00E36D1D" w:rsidRPr="00E36D1D" w:rsidTr="006D6C5F">
        <w:tc>
          <w:tcPr>
            <w:tcW w:w="2410" w:type="dxa"/>
            <w:vMerge/>
          </w:tcPr>
          <w:p w:rsidR="00E36D1D" w:rsidRPr="00E36D1D" w:rsidRDefault="00E36D1D" w:rsidP="00E36D1D">
            <w:pPr>
              <w:jc w:val="both"/>
              <w:rPr>
                <w:rFonts w:ascii="Times New Roman" w:eastAsia="Times New Roman" w:hAnsi="Times New Roman"/>
                <w:color w:val="auto"/>
              </w:rPr>
            </w:pPr>
          </w:p>
        </w:tc>
        <w:tc>
          <w:tcPr>
            <w:tcW w:w="1134" w:type="dxa"/>
            <w:vMerge/>
          </w:tcPr>
          <w:p w:rsidR="00E36D1D" w:rsidRPr="00E36D1D" w:rsidRDefault="00E36D1D" w:rsidP="00E36D1D">
            <w:pPr>
              <w:jc w:val="both"/>
              <w:rPr>
                <w:rFonts w:ascii="Times New Roman" w:eastAsia="Times New Roman" w:hAnsi="Times New Roman"/>
                <w:color w:val="auto"/>
              </w:rPr>
            </w:pPr>
          </w:p>
        </w:tc>
        <w:tc>
          <w:tcPr>
            <w:tcW w:w="1192" w:type="dxa"/>
            <w:vMerge/>
          </w:tcPr>
          <w:p w:rsidR="00E36D1D" w:rsidRPr="00E36D1D" w:rsidRDefault="00E36D1D" w:rsidP="00E36D1D">
            <w:pPr>
              <w:jc w:val="both"/>
              <w:rPr>
                <w:rFonts w:ascii="Times New Roman" w:eastAsia="Times New Roman" w:hAnsi="Times New Roman"/>
                <w:color w:val="auto"/>
              </w:rPr>
            </w:pP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Всего</w:t>
            </w:r>
          </w:p>
          <w:p w:rsidR="00E36D1D" w:rsidRPr="00E36D1D" w:rsidRDefault="00E36D1D" w:rsidP="00E36D1D">
            <w:pPr>
              <w:jc w:val="center"/>
              <w:rPr>
                <w:rFonts w:ascii="Times New Roman" w:eastAsia="Times New Roman" w:hAnsi="Times New Roman"/>
                <w:color w:val="auto"/>
              </w:rPr>
            </w:pP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p w:rsidR="00E36D1D" w:rsidRPr="00E36D1D" w:rsidRDefault="00E36D1D" w:rsidP="00E36D1D">
            <w:pPr>
              <w:jc w:val="center"/>
              <w:rPr>
                <w:rFonts w:ascii="Times New Roman" w:eastAsia="Times New Roman" w:hAnsi="Times New Roman"/>
                <w:color w:val="auto"/>
              </w:rPr>
            </w:pP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Кол-во</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Кол-во</w:t>
            </w:r>
          </w:p>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Русский язык</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169</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67</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 xml:space="preserve">    39,6</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41</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24,3</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15,4</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История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69,2</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7,7</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8</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61,5</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География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23</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36,1</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16,7</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7</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19,4</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Физика</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35,7</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21,4</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14,3</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FF0000"/>
              </w:rPr>
            </w:pPr>
            <w:r w:rsidRPr="00E36D1D">
              <w:rPr>
                <w:rFonts w:ascii="Times New Roman" w:eastAsia="Times New Roman" w:hAnsi="Times New Roman"/>
                <w:color w:val="auto"/>
              </w:rPr>
              <w:t>Химия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9</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45,0</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15,0</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30,0</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Английский язык</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30</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33,3</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13,3</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20,0</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Биология</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17</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21</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52,3</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28,9</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26,3</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Обществознание</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123</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66</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57</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46,3</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35</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28,5</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22</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17,9</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auto"/>
              </w:rPr>
            </w:pPr>
            <w:r w:rsidRPr="00E36D1D">
              <w:rPr>
                <w:rFonts w:ascii="Times New Roman" w:eastAsia="Times New Roman" w:hAnsi="Times New Roman"/>
                <w:color w:val="auto"/>
              </w:rPr>
              <w:t>Литература</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13</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8</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5</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38,5</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23,1</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15,4</w:t>
            </w:r>
          </w:p>
        </w:tc>
      </w:tr>
      <w:tr w:rsidR="00E36D1D" w:rsidRPr="00E36D1D" w:rsidTr="006D6C5F">
        <w:tc>
          <w:tcPr>
            <w:tcW w:w="2410" w:type="dxa"/>
          </w:tcPr>
          <w:p w:rsidR="00E36D1D" w:rsidRPr="00E36D1D" w:rsidRDefault="00E36D1D" w:rsidP="00E36D1D">
            <w:pPr>
              <w:jc w:val="both"/>
              <w:rPr>
                <w:rFonts w:ascii="Times New Roman" w:eastAsia="Times New Roman" w:hAnsi="Times New Roman"/>
                <w:color w:val="FF0000"/>
              </w:rPr>
            </w:pPr>
            <w:r w:rsidRPr="00E36D1D">
              <w:rPr>
                <w:rFonts w:ascii="Times New Roman" w:eastAsia="Times New Roman" w:hAnsi="Times New Roman"/>
                <w:color w:val="auto"/>
              </w:rPr>
              <w:t>Информатика и ИКТ</w:t>
            </w:r>
          </w:p>
        </w:tc>
        <w:tc>
          <w:tcPr>
            <w:tcW w:w="11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36</w:t>
            </w:r>
          </w:p>
        </w:tc>
        <w:tc>
          <w:tcPr>
            <w:tcW w:w="119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22</w:t>
            </w:r>
          </w:p>
        </w:tc>
        <w:tc>
          <w:tcPr>
            <w:tcW w:w="934"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14</w:t>
            </w:r>
          </w:p>
        </w:tc>
        <w:tc>
          <w:tcPr>
            <w:tcW w:w="851"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38,9</w:t>
            </w:r>
          </w:p>
        </w:tc>
        <w:tc>
          <w:tcPr>
            <w:tcW w:w="997"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4</w:t>
            </w:r>
          </w:p>
        </w:tc>
        <w:tc>
          <w:tcPr>
            <w:tcW w:w="709"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11,1</w:t>
            </w:r>
          </w:p>
        </w:tc>
        <w:tc>
          <w:tcPr>
            <w:tcW w:w="1062"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10</w:t>
            </w:r>
          </w:p>
        </w:tc>
        <w:tc>
          <w:tcPr>
            <w:tcW w:w="923" w:type="dxa"/>
          </w:tcPr>
          <w:p w:rsidR="00E36D1D" w:rsidRPr="00E36D1D" w:rsidRDefault="00E36D1D" w:rsidP="00E36D1D">
            <w:pPr>
              <w:jc w:val="center"/>
              <w:rPr>
                <w:rFonts w:ascii="Times New Roman" w:eastAsia="Times New Roman" w:hAnsi="Times New Roman"/>
                <w:color w:val="auto"/>
              </w:rPr>
            </w:pPr>
            <w:r w:rsidRPr="00E36D1D">
              <w:rPr>
                <w:rFonts w:ascii="Times New Roman" w:eastAsia="Times New Roman" w:hAnsi="Times New Roman"/>
                <w:color w:val="auto"/>
              </w:rPr>
              <w:t>27,8</w:t>
            </w:r>
          </w:p>
        </w:tc>
      </w:tr>
    </w:tbl>
    <w:p w:rsidR="00E36D1D" w:rsidRPr="00E36D1D" w:rsidRDefault="00E36D1D" w:rsidP="00E36D1D">
      <w:pPr>
        <w:widowControl/>
        <w:jc w:val="both"/>
        <w:rPr>
          <w:rFonts w:ascii="Times New Roman" w:eastAsia="Times New Roman" w:hAnsi="Times New Roman" w:cs="Times New Roman"/>
          <w:b/>
          <w:color w:val="auto"/>
          <w:sz w:val="28"/>
          <w:szCs w:val="28"/>
          <w:lang w:bidi="ar-SA"/>
        </w:rPr>
      </w:pPr>
    </w:p>
    <w:p w:rsidR="00E36D1D" w:rsidRPr="00E36D1D" w:rsidRDefault="00E36D1D" w:rsidP="00E36D1D">
      <w:pPr>
        <w:widowControl/>
        <w:jc w:val="both"/>
        <w:rPr>
          <w:rFonts w:ascii="Times New Roman" w:eastAsia="Times New Roman" w:hAnsi="Times New Roman" w:cs="Times New Roman"/>
          <w:b/>
          <w:color w:val="auto"/>
          <w:lang w:bidi="ar-SA"/>
        </w:rPr>
      </w:pPr>
      <w:r w:rsidRPr="00E36D1D">
        <w:rPr>
          <w:rFonts w:ascii="Times New Roman" w:eastAsia="Times New Roman" w:hAnsi="Times New Roman" w:cs="Times New Roman"/>
          <w:b/>
          <w:color w:val="auto"/>
          <w:lang w:bidi="ar-SA"/>
        </w:rPr>
        <w:t>ВЫВОДЫ И РЕКОМЕНДАЦИИ:</w:t>
      </w: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Наибольший процент понижения экзаменационных  отметок по обществознанию, истории, биологии, информатике и ИКТ указывает на необъективность выставления учителями-предметниками текущих и итоговых отметок в процессе обучения.</w:t>
      </w:r>
    </w:p>
    <w:p w:rsidR="00E36D1D" w:rsidRPr="00E36D1D" w:rsidRDefault="00E36D1D" w:rsidP="00E36D1D">
      <w:pPr>
        <w:widowControl/>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 xml:space="preserve">Невозможно сравнить результаты по математике, т.к. при выставлении итоговой отметки учитывались  годовые по двум предметам: алгебре и геометрии, а экзаменационная отметка </w:t>
      </w:r>
      <w:r w:rsidRPr="00E36D1D">
        <w:rPr>
          <w:rFonts w:ascii="Times New Roman" w:eastAsia="Times New Roman" w:hAnsi="Times New Roman" w:cs="Times New Roman"/>
          <w:color w:val="auto"/>
          <w:lang w:bidi="ar-SA"/>
        </w:rPr>
        <w:lastRenderedPageBreak/>
        <w:t>предполагалась только одна. и отметка  аттестаты выпускников 9-х классов внесен  единый предмет «математика».</w:t>
      </w:r>
    </w:p>
    <w:p w:rsidR="00E36D1D" w:rsidRPr="00E36D1D" w:rsidRDefault="00E36D1D" w:rsidP="00E36D1D">
      <w:pPr>
        <w:shd w:val="clear" w:color="auto" w:fill="FFFFFF"/>
        <w:autoSpaceDE w:val="0"/>
        <w:autoSpaceDN w:val="0"/>
        <w:adjustRightInd w:val="0"/>
        <w:jc w:val="both"/>
        <w:rPr>
          <w:rFonts w:ascii="Times New Roman" w:eastAsia="Times New Roman" w:hAnsi="Times New Roman" w:cs="Times New Roman"/>
          <w:color w:val="auto"/>
          <w:lang w:bidi="ar-SA"/>
        </w:rPr>
      </w:pPr>
      <w:r w:rsidRPr="00E36D1D">
        <w:rPr>
          <w:rFonts w:ascii="Times New Roman" w:eastAsia="Times New Roman" w:hAnsi="Times New Roman" w:cs="Times New Roman"/>
          <w:color w:val="auto"/>
          <w:lang w:bidi="ar-SA"/>
        </w:rPr>
        <w:t>Анализируя результаты государственной итоговой аттестации 2019 года, следует отметить огромную кропотливую работу учителей-предметников по подготовке выпускников, в т.ч. и в резервный период, что помогло ликвидировать неудовлетворительные отметки  основного периода и завершить итоговую аттестацию с положительными результатами. Методическим объединениям учителей-предметников необходимо детально изучить сложившуюся в этом учебном году ситуацию, проанализировать результаты и наметить план работы по подготовке выпускников 9-х классов к ГИА на 2019-2020 учебный год.</w:t>
      </w:r>
    </w:p>
    <w:p w:rsidR="00E36D1D" w:rsidRPr="00E36D1D" w:rsidRDefault="00E36D1D" w:rsidP="00E36D1D">
      <w:pPr>
        <w:widowControl/>
        <w:rPr>
          <w:rFonts w:ascii="Times New Roman" w:eastAsia="Times New Roman" w:hAnsi="Times New Roman" w:cs="Times New Roman"/>
          <w:color w:val="auto"/>
          <w:lang w:bidi="ar-SA"/>
        </w:rPr>
      </w:pPr>
    </w:p>
    <w:p w:rsidR="00E36D1D" w:rsidRPr="00E36D1D" w:rsidRDefault="00E36D1D" w:rsidP="00E36D1D">
      <w:pPr>
        <w:widowControl/>
        <w:jc w:val="both"/>
        <w:rPr>
          <w:rFonts w:ascii="Times New Roman" w:eastAsia="Times New Roman" w:hAnsi="Times New Roman" w:cs="Times New Roman"/>
          <w:color w:val="auto"/>
          <w:sz w:val="28"/>
          <w:szCs w:val="28"/>
          <w:lang w:bidi="ar-SA"/>
        </w:rPr>
      </w:pPr>
    </w:p>
    <w:p w:rsidR="004A1129" w:rsidRPr="00317910" w:rsidRDefault="00317910" w:rsidP="00E36D1D">
      <w:pPr>
        <w:shd w:val="clear" w:color="auto" w:fill="FFFFFF"/>
        <w:autoSpaceDE w:val="0"/>
        <w:autoSpaceDN w:val="0"/>
        <w:adjustRightInd w:val="0"/>
        <w:jc w:val="center"/>
        <w:rPr>
          <w:rFonts w:ascii="Times New Roman" w:hAnsi="Times New Roman" w:cs="Times New Roman"/>
          <w:b/>
          <w:color w:val="FF0000"/>
          <w:sz w:val="28"/>
          <w:szCs w:val="28"/>
        </w:rPr>
      </w:pPr>
      <w:r w:rsidRPr="00317910">
        <w:rPr>
          <w:rFonts w:ascii="Times New Roman" w:hAnsi="Times New Roman" w:cs="Times New Roman"/>
          <w:b/>
          <w:color w:val="FF0000"/>
          <w:sz w:val="28"/>
          <w:szCs w:val="28"/>
        </w:rPr>
        <w:t>2</w:t>
      </w:r>
      <w:r w:rsidR="007972E9" w:rsidRPr="00317910">
        <w:rPr>
          <w:rFonts w:ascii="Times New Roman" w:hAnsi="Times New Roman" w:cs="Times New Roman"/>
          <w:b/>
          <w:color w:val="FF0000"/>
          <w:sz w:val="28"/>
          <w:szCs w:val="28"/>
        </w:rPr>
        <w:t xml:space="preserve">.3. </w:t>
      </w:r>
      <w:r w:rsidR="00DC3B29" w:rsidRPr="00317910">
        <w:rPr>
          <w:rFonts w:ascii="Times New Roman" w:hAnsi="Times New Roman" w:cs="Times New Roman"/>
          <w:b/>
          <w:color w:val="FF0000"/>
          <w:sz w:val="28"/>
          <w:szCs w:val="28"/>
        </w:rPr>
        <w:t>Результаты ЕГЭ</w:t>
      </w:r>
    </w:p>
    <w:p w:rsidR="004D0308" w:rsidRPr="00317910" w:rsidRDefault="004D0308" w:rsidP="0048206C">
      <w:pPr>
        <w:pStyle w:val="af3"/>
        <w:jc w:val="center"/>
        <w:rPr>
          <w:rFonts w:ascii="Times New Roman" w:hAnsi="Times New Roman" w:cs="Times New Roman"/>
          <w:b/>
          <w:color w:val="FF0000"/>
          <w:sz w:val="28"/>
          <w:szCs w:val="28"/>
        </w:rPr>
      </w:pPr>
      <w:r w:rsidRPr="00317910">
        <w:rPr>
          <w:rFonts w:ascii="Times New Roman" w:hAnsi="Times New Roman" w:cs="Times New Roman"/>
          <w:b/>
          <w:color w:val="FF0000"/>
          <w:sz w:val="28"/>
          <w:szCs w:val="28"/>
        </w:rPr>
        <w:t>Анализ итоговой аттестации</w:t>
      </w:r>
    </w:p>
    <w:p w:rsidR="004D0308" w:rsidRPr="00317910" w:rsidRDefault="004D0308" w:rsidP="0048206C">
      <w:pPr>
        <w:pStyle w:val="af3"/>
        <w:jc w:val="center"/>
        <w:rPr>
          <w:rFonts w:ascii="Times New Roman" w:eastAsia="Times New Roman" w:hAnsi="Times New Roman" w:cs="Times New Roman"/>
          <w:b/>
          <w:color w:val="FF0000"/>
          <w:sz w:val="28"/>
          <w:szCs w:val="28"/>
        </w:rPr>
      </w:pPr>
      <w:r w:rsidRPr="00317910">
        <w:rPr>
          <w:rFonts w:ascii="Times New Roman" w:eastAsia="Times New Roman" w:hAnsi="Times New Roman" w:cs="Times New Roman"/>
          <w:b/>
          <w:color w:val="FF0000"/>
          <w:sz w:val="28"/>
          <w:szCs w:val="28"/>
        </w:rPr>
        <w:t>выпускников 11-х классов МБОУ гимназии № 18</w:t>
      </w:r>
    </w:p>
    <w:p w:rsidR="004D0308" w:rsidRPr="006646AB" w:rsidRDefault="004D0308" w:rsidP="0048206C">
      <w:pPr>
        <w:pStyle w:val="af3"/>
        <w:jc w:val="center"/>
        <w:rPr>
          <w:rFonts w:ascii="Times New Roman" w:eastAsia="Times New Roman" w:hAnsi="Times New Roman" w:cs="Times New Roman"/>
          <w:b/>
          <w:sz w:val="28"/>
          <w:szCs w:val="28"/>
        </w:rPr>
      </w:pPr>
      <w:r w:rsidRPr="00317910">
        <w:rPr>
          <w:rFonts w:ascii="Times New Roman" w:eastAsia="Times New Roman" w:hAnsi="Times New Roman" w:cs="Times New Roman"/>
          <w:b/>
          <w:color w:val="FF0000"/>
          <w:sz w:val="28"/>
          <w:szCs w:val="28"/>
        </w:rPr>
        <w:t>в 2018-2019 учебном году</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Государственная итоговая аттестация выпускников 11 классов МБОУ гимназии № 18 осуществлялась в соответствии с нормативными документами по проведению итоговой аттестации федерального, регионального и муниципального уровней:</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Приказ Минпросвещения России и Рособрнадзора от 07.11.2018 № 190/1512 (актуальный документ) </w:t>
      </w:r>
      <w:r w:rsidRPr="0048206C">
        <w:rPr>
          <w:rFonts w:ascii="Times New Roman" w:eastAsia="Times New Roman" w:hAnsi="Times New Roman" w:cs="Times New Roman"/>
          <w:i/>
          <w:color w:val="auto"/>
          <w:lang w:bidi="ar-SA"/>
        </w:rPr>
        <w:t>«Об утверждении Порядка проведения государственной итоговой аттестации по образовательным программам среднего общего образования»</w:t>
      </w:r>
      <w:r w:rsidRPr="0048206C">
        <w:rPr>
          <w:rFonts w:ascii="Times New Roman" w:eastAsia="Times New Roman" w:hAnsi="Times New Roman" w:cs="Times New Roman"/>
          <w:color w:val="auto"/>
          <w:lang w:bidi="ar-SA"/>
        </w:rPr>
        <w:t xml:space="preserve"> (зарегистрирован Минюстом России 10 декабря 2018г., регистрационный № 52952).</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Постановление правительства РФ от 31.08.2013г. №755 (актуальный документ) «</w:t>
      </w:r>
      <w:r w:rsidRPr="0048206C">
        <w:rPr>
          <w:rFonts w:ascii="Times New Roman" w:eastAsia="Times New Roman" w:hAnsi="Times New Roman" w:cs="Times New Roman"/>
          <w:i/>
          <w:color w:val="auto"/>
          <w:lang w:bidi="ar-SA"/>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w:t>
      </w:r>
      <w:r w:rsidRPr="004D0308">
        <w:rPr>
          <w:rFonts w:ascii="Times New Roman" w:eastAsia="Times New Roman" w:hAnsi="Times New Roman" w:cs="Times New Roman"/>
          <w:i/>
          <w:color w:val="auto"/>
          <w:sz w:val="28"/>
          <w:szCs w:val="28"/>
          <w:lang w:bidi="ar-SA"/>
        </w:rPr>
        <w:t xml:space="preserve"> </w:t>
      </w:r>
      <w:r w:rsidRPr="0048206C">
        <w:rPr>
          <w:rFonts w:ascii="Times New Roman" w:eastAsia="Times New Roman" w:hAnsi="Times New Roman" w:cs="Times New Roman"/>
          <w:i/>
          <w:color w:val="auto"/>
          <w:lang w:bidi="ar-SA"/>
        </w:rPr>
        <w:t>обучающихся, освоивших основные образовательные программы основного общего и среднего общего образования».</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Минобрнауки РФ от 14 октября 2015 г. N1147 «</w:t>
      </w:r>
      <w:r w:rsidRPr="0048206C">
        <w:rPr>
          <w:rFonts w:ascii="Times New Roman" w:eastAsia="Times New Roman" w:hAnsi="Times New Roman" w:cs="Times New Roman"/>
          <w:i/>
          <w:color w:val="auto"/>
          <w:lang w:bidi="ar-SA"/>
        </w:rP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Письмо Рособрнадзора от 24.03.2016г. №02-133 «</w:t>
      </w:r>
      <w:r w:rsidRPr="0048206C">
        <w:rPr>
          <w:rFonts w:ascii="Times New Roman" w:eastAsia="Times New Roman" w:hAnsi="Times New Roman" w:cs="Times New Roman"/>
          <w:i/>
          <w:color w:val="auto"/>
          <w:lang w:bidi="ar-SA"/>
        </w:rPr>
        <w:t>О наличии и использовании средств связи в пункте проведения экзаменов</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Рособрнадзора от 18.11.2016г. №1967 «</w:t>
      </w:r>
      <w:r w:rsidRPr="0048206C">
        <w:rPr>
          <w:rFonts w:ascii="Times New Roman" w:eastAsia="Times New Roman" w:hAnsi="Times New Roman" w:cs="Times New Roman"/>
          <w:i/>
          <w:color w:val="auto"/>
          <w:lang w:bidi="ar-SA"/>
        </w:rPr>
        <w: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Письмо Федеральная служба по надзору в сфере образования и науки (Рособрнадзор) от 26.02.2015 № 02-61 «</w:t>
      </w:r>
      <w:r w:rsidRPr="0048206C">
        <w:rPr>
          <w:rFonts w:ascii="Times New Roman" w:eastAsia="Times New Roman" w:hAnsi="Times New Roman" w:cs="Times New Roman"/>
          <w:i/>
          <w:color w:val="auto"/>
          <w:lang w:bidi="ar-SA"/>
        </w:rPr>
        <w:t>Документы по организации и проведении государственной итоговой аттестации по образовательным программам основного общего и среднего общего образования</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Федеральная служба по надзору в сфере образования и науки (Рособрнадзор) Распоряжение от 23.03.2015 № 794-10 «</w:t>
      </w:r>
      <w:r w:rsidRPr="0048206C">
        <w:rPr>
          <w:rFonts w:ascii="Times New Roman" w:eastAsia="Times New Roman" w:hAnsi="Times New Roman" w:cs="Times New Roman"/>
          <w:i/>
          <w:color w:val="auto"/>
          <w:lang w:bidi="ar-SA"/>
        </w:rPr>
        <w:t>Об установлении минимального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lastRenderedPageBreak/>
        <w:t>Письмо МОН и МП КК от 06.09.2018 №47-13-17801/18 «</w:t>
      </w:r>
      <w:r w:rsidRPr="0048206C">
        <w:rPr>
          <w:rFonts w:ascii="Times New Roman" w:eastAsia="Times New Roman" w:hAnsi="Times New Roman" w:cs="Times New Roman"/>
          <w:i/>
          <w:color w:val="auto"/>
          <w:lang w:bidi="ar-SA"/>
        </w:rPr>
        <w:t>О подготовке к проведению итогового сочинения (изложения) в 2018-2019 учебном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МОН и МП КК от 20.09.2018 №3433 «</w:t>
      </w:r>
      <w:r w:rsidRPr="0048206C">
        <w:rPr>
          <w:rFonts w:ascii="Times New Roman" w:eastAsia="Times New Roman" w:hAnsi="Times New Roman" w:cs="Times New Roman"/>
          <w:i/>
          <w:color w:val="auto"/>
          <w:lang w:bidi="ar-SA"/>
        </w:rPr>
        <w:t>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Приказ МОН и МП КК от 11.10.2018 №3615 «</w:t>
      </w:r>
      <w:r w:rsidRPr="0048206C">
        <w:rPr>
          <w:rFonts w:ascii="Times New Roman" w:eastAsia="Times New Roman" w:hAnsi="Times New Roman" w:cs="Times New Roman"/>
          <w:i/>
          <w:color w:val="auto"/>
          <w:lang w:bidi="ar-SA"/>
        </w:rPr>
        <w:t>Об утверждении информационно-разъяснительной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2018-2019 учебном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Письмо МОН и МП КК от 24.09.2018 №47-13-19151/18 «</w:t>
      </w:r>
      <w:r w:rsidRPr="0048206C">
        <w:rPr>
          <w:rFonts w:ascii="Times New Roman" w:eastAsia="Times New Roman" w:hAnsi="Times New Roman" w:cs="Times New Roman"/>
          <w:i/>
          <w:color w:val="auto"/>
          <w:lang w:bidi="ar-SA"/>
        </w:rPr>
        <w:t>Об организации и проведении ИРР по вопросам ГИА в 2019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МОН и МП КК от 11.10.2018 №3674 «</w:t>
      </w:r>
      <w:r w:rsidRPr="0048206C">
        <w:rPr>
          <w:rFonts w:ascii="Times New Roman" w:eastAsia="Times New Roman" w:hAnsi="Times New Roman" w:cs="Times New Roman"/>
          <w:i/>
          <w:color w:val="auto"/>
          <w:lang w:bidi="ar-SA"/>
        </w:rPr>
        <w:t>О работе телефонов «горячей линии»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2018-2019 учебном году».</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Министерства образования и науки Краснодарского края от 02.04.2013 № 1726 «</w:t>
      </w:r>
      <w:r w:rsidRPr="0048206C">
        <w:rPr>
          <w:rFonts w:ascii="Times New Roman" w:eastAsia="Times New Roman" w:hAnsi="Times New Roman" w:cs="Times New Roman"/>
          <w:i/>
          <w:color w:val="auto"/>
          <w:lang w:bidi="ar-SA"/>
        </w:rPr>
        <w:t>Об утверждении Порядка пользования калькуляторами при проведении единого государственного экзамена в Краснодарском крае</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ДО АМО г. Краснодар от 06.11.2018 № 1876 «</w:t>
      </w:r>
      <w:r w:rsidRPr="0048206C">
        <w:rPr>
          <w:rFonts w:ascii="Times New Roman" w:eastAsia="Times New Roman" w:hAnsi="Times New Roman" w:cs="Times New Roman"/>
          <w:i/>
          <w:color w:val="auto"/>
          <w:lang w:bidi="ar-SA"/>
        </w:rPr>
        <w:t>Об обеспечении условий для организации проведения ГИА по образовательным программам ООО и СОО в муниципальном образовании г. Краснодар в 2019 года».</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ДО АМО г. Краснодар от 04.09.2018 № 1494 «</w:t>
      </w:r>
      <w:r w:rsidRPr="0048206C">
        <w:rPr>
          <w:rFonts w:ascii="Times New Roman" w:eastAsia="Times New Roman" w:hAnsi="Times New Roman" w:cs="Times New Roman"/>
          <w:i/>
          <w:color w:val="auto"/>
          <w:lang w:bidi="ar-SA"/>
        </w:rPr>
        <w:t>О назначении ответственных за организацию и проведение ГИА по образовательным программам основного общего, среднего общего образования и независимой оценки качества образования в муниципальном образовании город Краснодар в 2019 году</w:t>
      </w:r>
      <w:r w:rsidRPr="0048206C">
        <w:rPr>
          <w:rFonts w:ascii="Times New Roman" w:eastAsia="Times New Roman" w:hAnsi="Times New Roman" w:cs="Times New Roman"/>
          <w:color w:val="auto"/>
          <w:lang w:bidi="ar-SA"/>
        </w:rPr>
        <w:t>».</w:t>
      </w:r>
    </w:p>
    <w:p w:rsidR="004D0308" w:rsidRPr="0048206C" w:rsidRDefault="004D0308" w:rsidP="005D2C7F">
      <w:pPr>
        <w:widowControl/>
        <w:numPr>
          <w:ilvl w:val="0"/>
          <w:numId w:val="9"/>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Приказ ДО АМО г. Краснодар от 25.10.2018 № 1786 «</w:t>
      </w:r>
      <w:r w:rsidRPr="0048206C">
        <w:rPr>
          <w:rFonts w:ascii="Times New Roman" w:eastAsia="Times New Roman" w:hAnsi="Times New Roman" w:cs="Times New Roman"/>
          <w:i/>
          <w:color w:val="auto"/>
          <w:lang w:bidi="ar-SA"/>
        </w:rPr>
        <w:t>Об утверждении плана ИРР о порядке проведения ГИА по программам основного общего и среднего общего образования в муниципальном образовании город Краснодар в 2018 – 2019 учебном году</w:t>
      </w:r>
      <w:r w:rsidRPr="0048206C">
        <w:rPr>
          <w:rFonts w:ascii="Times New Roman" w:eastAsia="Times New Roman" w:hAnsi="Times New Roman" w:cs="Times New Roman"/>
          <w:color w:val="auto"/>
          <w:lang w:bidi="ar-SA"/>
        </w:rPr>
        <w:t>».</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В соответствии с планом мероприятий МБОУ гимназии № 18 по подготовке и проведению государственной итоговой аттестации в 2018-2019 учебном году администрацией гимназии была организована работа по реализации плана по следующим направлениям: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информационно-разъяснительная работа с учащимися, родителями, педагогами;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работа с выпускниками по подготовке к экзаменам;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 осуществление контроля подготовки выпускников к экзаменам.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 рамках информационно-разъяснительной работы в гимназии оформлены стенды по ЕГЭ, предметные стенды в кабинетах. В библиотеке и в кабинете заместителя директора по УВР находились папки с документами и материалами по ЕГЭ, информация размещена на школьном сайте, действовала «горячая линия» по вопросам подготовки к ЕГЭ на уровне гимназии. Проводились родительские собрания, классные часы, совещания педагогических работников по разъяснению нормативных документов:</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порядок и процедура проведения ЕГЭ; </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соблюдение информационной безопасности и ответственности за ее нарушение, </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о поведении на экзамене,</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о сроках выбора экзаменов,</w:t>
      </w:r>
    </w:p>
    <w:p w:rsidR="004D0308" w:rsidRPr="0048206C" w:rsidRDefault="004D0308" w:rsidP="005D2C7F">
      <w:pPr>
        <w:widowControl/>
        <w:numPr>
          <w:ilvl w:val="0"/>
          <w:numId w:val="5"/>
        </w:numPr>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о процедуре подачи апелляций.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Имеются протоколы родительских собраний, классных часов, листы ознакомления учащихся, родителей, педагогических работников. В целях обеспечения качественной подготовки учащихся к экзаменам осуществлялась разноуровневая подготовка к экзаменам согласно графику дополнительных занятий, во внеурочное время, отработка отдельных заданий, учитывая результаты КДР, проводились дополнительные занятия с учащимися на каникулах.</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lastRenderedPageBreak/>
        <w:t>Проведенные в апреле 2018 года пробные экзамены по русскому языку и математике в гимназии позволили учащимся реально оценить свои возможности и проверить уровень знаний. Результаты были следующими:</w:t>
      </w:r>
    </w:p>
    <w:tbl>
      <w:tblPr>
        <w:tblW w:w="9383" w:type="dxa"/>
        <w:tblInd w:w="675" w:type="dxa"/>
        <w:tblLook w:val="04A0" w:firstRow="1" w:lastRow="0" w:firstColumn="1" w:lastColumn="0" w:noHBand="0" w:noVBand="1"/>
      </w:tblPr>
      <w:tblGrid>
        <w:gridCol w:w="3148"/>
        <w:gridCol w:w="2976"/>
        <w:gridCol w:w="3259"/>
      </w:tblGrid>
      <w:tr w:rsidR="004D0308" w:rsidRPr="004D0308" w:rsidTr="004D0308">
        <w:trPr>
          <w:trHeight w:val="255"/>
        </w:trPr>
        <w:tc>
          <w:tcPr>
            <w:tcW w:w="9383" w:type="dxa"/>
            <w:gridSpan w:val="3"/>
            <w:tcBorders>
              <w:top w:val="single" w:sz="4" w:space="0" w:color="auto"/>
              <w:left w:val="single" w:sz="4" w:space="0" w:color="auto"/>
              <w:bottom w:val="single" w:sz="4" w:space="0" w:color="auto"/>
              <w:right w:val="single" w:sz="4" w:space="0" w:color="auto"/>
            </w:tcBorders>
            <w:shd w:val="clear" w:color="000000" w:fill="FF99CC"/>
            <w:noWrap/>
            <w:vAlign w:val="bottom"/>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Результаты проведения диагностического тестирования в 11 классах по математике (профильный уровень) - 68 человек</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Средний балл</w:t>
            </w:r>
          </w:p>
        </w:tc>
        <w:tc>
          <w:tcPr>
            <w:tcW w:w="62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30,41</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Порог успешности</w:t>
            </w:r>
          </w:p>
        </w:tc>
        <w:tc>
          <w:tcPr>
            <w:tcW w:w="2976" w:type="dxa"/>
            <w:tcBorders>
              <w:top w:val="nil"/>
              <w:left w:val="nil"/>
              <w:bottom w:val="single" w:sz="4" w:space="0" w:color="auto"/>
              <w:right w:val="single" w:sz="4" w:space="0" w:color="auto"/>
            </w:tcBorders>
            <w:shd w:val="clear" w:color="auto" w:fill="FFC00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Не преодолели</w:t>
            </w:r>
          </w:p>
        </w:tc>
        <w:tc>
          <w:tcPr>
            <w:tcW w:w="3259" w:type="dxa"/>
            <w:tcBorders>
              <w:top w:val="nil"/>
              <w:left w:val="nil"/>
              <w:bottom w:val="single" w:sz="4" w:space="0" w:color="auto"/>
              <w:right w:val="single" w:sz="4" w:space="0" w:color="auto"/>
            </w:tcBorders>
            <w:shd w:val="clear" w:color="auto" w:fill="92D05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Преодолели</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Количество</w:t>
            </w:r>
          </w:p>
        </w:tc>
        <w:tc>
          <w:tcPr>
            <w:tcW w:w="2976"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32</w:t>
            </w:r>
          </w:p>
        </w:tc>
        <w:tc>
          <w:tcPr>
            <w:tcW w:w="3259"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36</w:t>
            </w:r>
          </w:p>
        </w:tc>
      </w:tr>
      <w:tr w:rsidR="004D0308" w:rsidRPr="004D0308" w:rsidTr="004D0308">
        <w:trPr>
          <w:trHeight w:val="255"/>
        </w:trPr>
        <w:tc>
          <w:tcPr>
            <w:tcW w:w="3148"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Процент</w:t>
            </w:r>
          </w:p>
        </w:tc>
        <w:tc>
          <w:tcPr>
            <w:tcW w:w="2976"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47,06</w:t>
            </w:r>
          </w:p>
        </w:tc>
        <w:tc>
          <w:tcPr>
            <w:tcW w:w="3259" w:type="dxa"/>
            <w:tcBorders>
              <w:top w:val="nil"/>
              <w:left w:val="nil"/>
              <w:bottom w:val="single" w:sz="4" w:space="0" w:color="auto"/>
              <w:right w:val="single" w:sz="4" w:space="0" w:color="auto"/>
            </w:tcBorders>
            <w:shd w:val="clear" w:color="auto" w:fill="auto"/>
            <w:noWrap/>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52,94</w:t>
            </w:r>
          </w:p>
        </w:tc>
      </w:tr>
    </w:tbl>
    <w:p w:rsidR="004D0308" w:rsidRPr="004D0308" w:rsidRDefault="004D0308" w:rsidP="004D0308">
      <w:pPr>
        <w:widowControl/>
        <w:jc w:val="both"/>
        <w:rPr>
          <w:rFonts w:ascii="Times New Roman" w:eastAsia="Times New Roman" w:hAnsi="Times New Roman" w:cs="Times New Roman"/>
          <w:color w:val="auto"/>
          <w:lang w:bidi="ar-SA"/>
        </w:rPr>
      </w:pPr>
    </w:p>
    <w:tbl>
      <w:tblPr>
        <w:tblW w:w="9356" w:type="dxa"/>
        <w:tblInd w:w="699" w:type="dxa"/>
        <w:tblCellMar>
          <w:left w:w="0" w:type="dxa"/>
          <w:right w:w="0" w:type="dxa"/>
        </w:tblCellMar>
        <w:tblLook w:val="04A0" w:firstRow="1" w:lastRow="0" w:firstColumn="1" w:lastColumn="0" w:noHBand="0" w:noVBand="1"/>
      </w:tblPr>
      <w:tblGrid>
        <w:gridCol w:w="3119"/>
        <w:gridCol w:w="1701"/>
        <w:gridCol w:w="1275"/>
        <w:gridCol w:w="1404"/>
        <w:gridCol w:w="1857"/>
      </w:tblGrid>
      <w:tr w:rsidR="004D0308" w:rsidRPr="004D0308" w:rsidTr="004D0308">
        <w:trPr>
          <w:trHeight w:val="255"/>
        </w:trPr>
        <w:tc>
          <w:tcPr>
            <w:tcW w:w="9356" w:type="dxa"/>
            <w:gridSpan w:val="5"/>
            <w:tcBorders>
              <w:top w:val="single" w:sz="8" w:space="0" w:color="auto"/>
              <w:left w:val="single" w:sz="8" w:space="0" w:color="auto"/>
              <w:bottom w:val="single" w:sz="4" w:space="0" w:color="auto"/>
              <w:right w:val="single" w:sz="8" w:space="0" w:color="000000"/>
            </w:tcBorders>
            <w:shd w:val="clear" w:color="000000" w:fill="FF99CC"/>
            <w:noWrap/>
            <w:tcMar>
              <w:top w:w="15" w:type="dxa"/>
              <w:left w:w="15" w:type="dxa"/>
              <w:bottom w:w="0" w:type="dxa"/>
              <w:right w:w="15" w:type="dxa"/>
            </w:tcMar>
            <w:vAlign w:val="bottom"/>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Результаты проведения диагностического тестирования в 11 классах по математике (базовый уровень) - 43 человека</w:t>
            </w:r>
          </w:p>
        </w:tc>
      </w:tr>
      <w:tr w:rsidR="004D0308" w:rsidRPr="004D0308" w:rsidTr="004D030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Средний балл</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3,35</w:t>
            </w:r>
          </w:p>
        </w:tc>
      </w:tr>
      <w:tr w:rsidR="004D0308" w:rsidRPr="004D0308" w:rsidTr="004D030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Оценки</w:t>
            </w:r>
          </w:p>
        </w:tc>
        <w:tc>
          <w:tcPr>
            <w:tcW w:w="1701" w:type="dxa"/>
            <w:tcBorders>
              <w:top w:val="single" w:sz="4" w:space="0" w:color="auto"/>
              <w:left w:val="single" w:sz="4" w:space="0" w:color="auto"/>
              <w:bottom w:val="single" w:sz="4" w:space="0" w:color="auto"/>
              <w:right w:val="single" w:sz="4" w:space="0" w:color="auto"/>
            </w:tcBorders>
            <w:shd w:val="clear" w:color="auto" w:fill="FFC00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2</w:t>
            </w:r>
          </w:p>
        </w:tc>
        <w:tc>
          <w:tcPr>
            <w:tcW w:w="1275"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3</w:t>
            </w:r>
          </w:p>
        </w:tc>
        <w:tc>
          <w:tcPr>
            <w:tcW w:w="1404" w:type="dxa"/>
            <w:tcBorders>
              <w:top w:val="nil"/>
              <w:left w:val="nil"/>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4</w:t>
            </w:r>
          </w:p>
        </w:tc>
        <w:tc>
          <w:tcPr>
            <w:tcW w:w="1857" w:type="dxa"/>
            <w:tcBorders>
              <w:top w:val="nil"/>
              <w:left w:val="nil"/>
              <w:bottom w:val="single" w:sz="4" w:space="0" w:color="auto"/>
              <w:right w:val="single" w:sz="8" w:space="0" w:color="auto"/>
            </w:tcBorders>
            <w:shd w:val="clear" w:color="auto" w:fill="92D050"/>
            <w:noWrap/>
            <w:tcMar>
              <w:top w:w="15" w:type="dxa"/>
              <w:left w:w="15" w:type="dxa"/>
              <w:bottom w:w="0" w:type="dxa"/>
              <w:right w:w="15" w:type="dxa"/>
            </w:tcMar>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5</w:t>
            </w:r>
          </w:p>
        </w:tc>
      </w:tr>
      <w:tr w:rsidR="004D0308" w:rsidRPr="004D0308" w:rsidTr="004D030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20</w:t>
            </w:r>
          </w:p>
        </w:tc>
        <w:tc>
          <w:tcPr>
            <w:tcW w:w="14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16</w:t>
            </w:r>
          </w:p>
        </w:tc>
        <w:tc>
          <w:tcPr>
            <w:tcW w:w="18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w:t>
            </w:r>
          </w:p>
        </w:tc>
      </w:tr>
      <w:tr w:rsidR="004D0308" w:rsidRPr="004D0308" w:rsidTr="004D0308">
        <w:trPr>
          <w:trHeight w:val="270"/>
        </w:trPr>
        <w:tc>
          <w:tcPr>
            <w:tcW w:w="3119"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Процент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11,63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46,51</w:t>
            </w:r>
          </w:p>
        </w:tc>
        <w:tc>
          <w:tcPr>
            <w:tcW w:w="14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37,21</w:t>
            </w:r>
          </w:p>
        </w:tc>
        <w:tc>
          <w:tcPr>
            <w:tcW w:w="185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4,65</w:t>
            </w:r>
          </w:p>
        </w:tc>
      </w:tr>
    </w:tbl>
    <w:p w:rsidR="004D0308" w:rsidRPr="004D0308" w:rsidRDefault="004D0308" w:rsidP="004D0308">
      <w:pPr>
        <w:widowControl/>
        <w:jc w:val="both"/>
        <w:rPr>
          <w:rFonts w:ascii="Times New Roman" w:eastAsia="Times New Roman" w:hAnsi="Times New Roman" w:cs="Times New Roman"/>
          <w:color w:val="auto"/>
          <w:lang w:bidi="ar-SA"/>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2126"/>
        <w:gridCol w:w="1843"/>
      </w:tblGrid>
      <w:tr w:rsidR="004D0308" w:rsidRPr="004D0308" w:rsidTr="004D0308">
        <w:trPr>
          <w:trHeight w:val="255"/>
        </w:trPr>
        <w:tc>
          <w:tcPr>
            <w:tcW w:w="9356" w:type="dxa"/>
            <w:gridSpan w:val="4"/>
            <w:shd w:val="clear" w:color="000000" w:fill="FF99CC"/>
            <w:noWrap/>
            <w:vAlign w:val="bottom"/>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Результаты проведения диагностического тестирования в 11 классах по русскому языку - 109 человек</w:t>
            </w: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Средний балл</w:t>
            </w:r>
          </w:p>
        </w:tc>
        <w:tc>
          <w:tcPr>
            <w:tcW w:w="4394" w:type="dxa"/>
            <w:gridSpan w:val="2"/>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64,97</w:t>
            </w:r>
          </w:p>
        </w:tc>
        <w:tc>
          <w:tcPr>
            <w:tcW w:w="1843" w:type="dxa"/>
            <w:shd w:val="clear" w:color="auto" w:fill="auto"/>
            <w:noWrap/>
            <w:vAlign w:val="bottom"/>
            <w:hideMark/>
          </w:tcPr>
          <w:p w:rsidR="004D0308" w:rsidRPr="004D0308" w:rsidRDefault="004D0308" w:rsidP="004D0308">
            <w:pPr>
              <w:widowControl/>
              <w:jc w:val="center"/>
              <w:rPr>
                <w:rFonts w:ascii="Times New Roman" w:eastAsia="Times New Roman" w:hAnsi="Times New Roman" w:cs="Times New Roman"/>
                <w:bCs/>
                <w:color w:val="auto"/>
                <w:lang w:bidi="ar-SA"/>
              </w:rPr>
            </w:pP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Порог успешности</w:t>
            </w:r>
          </w:p>
        </w:tc>
        <w:tc>
          <w:tcPr>
            <w:tcW w:w="2268" w:type="dxa"/>
            <w:shd w:val="clear" w:color="auto" w:fill="FFC00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Не преодолели</w:t>
            </w:r>
          </w:p>
        </w:tc>
        <w:tc>
          <w:tcPr>
            <w:tcW w:w="2126" w:type="dxa"/>
            <w:shd w:val="clear" w:color="auto" w:fill="92D050"/>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Преодолели</w:t>
            </w:r>
          </w:p>
        </w:tc>
        <w:tc>
          <w:tcPr>
            <w:tcW w:w="1843" w:type="dxa"/>
            <w:shd w:val="clear" w:color="000000" w:fill="FF99CC"/>
            <w:noWrap/>
            <w:vAlign w:val="bottom"/>
            <w:hideMark/>
          </w:tcPr>
          <w:p w:rsidR="004D0308" w:rsidRPr="004D0308" w:rsidRDefault="004D0308" w:rsidP="004D0308">
            <w:pPr>
              <w:widowControl/>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Условно</w:t>
            </w: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Количество</w:t>
            </w:r>
          </w:p>
        </w:tc>
        <w:tc>
          <w:tcPr>
            <w:tcW w:w="2268"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0</w:t>
            </w:r>
          </w:p>
        </w:tc>
        <w:tc>
          <w:tcPr>
            <w:tcW w:w="2126"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107</w:t>
            </w:r>
          </w:p>
        </w:tc>
        <w:tc>
          <w:tcPr>
            <w:tcW w:w="1843"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2</w:t>
            </w:r>
          </w:p>
        </w:tc>
      </w:tr>
      <w:tr w:rsidR="004D0308" w:rsidRPr="004D0308" w:rsidTr="004D0308">
        <w:trPr>
          <w:trHeight w:val="255"/>
        </w:trPr>
        <w:tc>
          <w:tcPr>
            <w:tcW w:w="3119" w:type="dxa"/>
            <w:shd w:val="clear" w:color="auto" w:fill="FFFFFF"/>
            <w:noWrap/>
            <w:vAlign w:val="center"/>
            <w:hideMark/>
          </w:tcPr>
          <w:p w:rsidR="004D0308" w:rsidRPr="004D0308" w:rsidRDefault="004D0308" w:rsidP="004D0308">
            <w:pPr>
              <w:widowControl/>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Процент</w:t>
            </w:r>
          </w:p>
        </w:tc>
        <w:tc>
          <w:tcPr>
            <w:tcW w:w="2268"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0,00</w:t>
            </w:r>
          </w:p>
        </w:tc>
        <w:tc>
          <w:tcPr>
            <w:tcW w:w="2126"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98,17</w:t>
            </w:r>
          </w:p>
        </w:tc>
        <w:tc>
          <w:tcPr>
            <w:tcW w:w="1843" w:type="dxa"/>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bCs/>
                <w:color w:val="auto"/>
                <w:lang w:bidi="ar-SA"/>
              </w:rPr>
            </w:pPr>
            <w:r w:rsidRPr="004D0308">
              <w:rPr>
                <w:rFonts w:ascii="Times New Roman" w:eastAsia="Times New Roman" w:hAnsi="Times New Roman" w:cs="Times New Roman"/>
                <w:bCs/>
                <w:color w:val="auto"/>
                <w:lang w:bidi="ar-SA"/>
              </w:rPr>
              <w:t>1,83</w:t>
            </w:r>
          </w:p>
        </w:tc>
      </w:tr>
    </w:tbl>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С учащимися, не преодолевшими порог успешности, были организованы дополнительные индивидуальные занятия по подготовке к экзамену, администрация проводила периодические проверочные работы. Учителя-предметники, администрация регулярно осуществляли мониторинг обученности, результативности контрольных работ, посещаемости дополнительных занятий. Классные руководители своевременно знакомили родителей с результатами контрольных работ, текущими оценками, знакомили родителей с графиком дополнительных занятий.</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Согласно Порядку проведения государственной итоговой аттестации </w:t>
      </w:r>
      <w:r w:rsidRPr="0048206C">
        <w:rPr>
          <w:rFonts w:ascii="Times New Roman" w:eastAsia="Times New Roman" w:hAnsi="Times New Roman" w:cs="Times New Roman"/>
          <w:b/>
          <w:color w:val="auto"/>
          <w:lang w:bidi="ar-SA"/>
        </w:rPr>
        <w:t>5 декабря 2018</w:t>
      </w:r>
      <w:r w:rsidRPr="0048206C">
        <w:rPr>
          <w:rFonts w:ascii="Times New Roman" w:eastAsia="Times New Roman" w:hAnsi="Times New Roman" w:cs="Times New Roman"/>
          <w:color w:val="auto"/>
          <w:lang w:bidi="ar-SA"/>
        </w:rPr>
        <w:t xml:space="preserve"> все выпускники написали итоговое сочинение, успешное написания которого является одним из условий допуска к государственной итоговой аттестации. Темы для написания сочинений звучали следующим образом:</w:t>
      </w:r>
    </w:p>
    <w:p w:rsidR="004D0308" w:rsidRPr="0048206C" w:rsidRDefault="004D0308" w:rsidP="004D0308">
      <w:pPr>
        <w:widowControl/>
        <w:jc w:val="both"/>
        <w:rPr>
          <w:rFonts w:ascii="Times New Roman" w:eastAsia="Times New Roman" w:hAnsi="Times New Roman" w:cs="Times New Roman"/>
          <w:color w:val="auto"/>
          <w:lang w:bidi="ar-SA"/>
        </w:rPr>
      </w:pPr>
    </w:p>
    <w:p w:rsidR="004D0308" w:rsidRPr="0048206C" w:rsidRDefault="004D0308" w:rsidP="004D0308">
      <w:pPr>
        <w:widowControl/>
        <w:jc w:val="both"/>
        <w:rPr>
          <w:rFonts w:ascii="Times New Roman" w:eastAsia="Times New Roman" w:hAnsi="Times New Roman" w:cs="Times New Roman"/>
          <w:color w:val="auto"/>
          <w:lang w:bidi="ar-SA"/>
        </w:rPr>
      </w:pPr>
    </w:p>
    <w:tbl>
      <w:tblPr>
        <w:tblW w:w="10627" w:type="dxa"/>
        <w:tblInd w:w="113" w:type="dxa"/>
        <w:tblLayout w:type="fixed"/>
        <w:tblLook w:val="04A0" w:firstRow="1" w:lastRow="0" w:firstColumn="1" w:lastColumn="0" w:noHBand="0" w:noVBand="1"/>
      </w:tblPr>
      <w:tblGrid>
        <w:gridCol w:w="1980"/>
        <w:gridCol w:w="8647"/>
      </w:tblGrid>
      <w:tr w:rsidR="004D0308" w:rsidRPr="0048206C" w:rsidTr="004D0308">
        <w:trPr>
          <w:trHeight w:val="62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Номер темы</w:t>
            </w:r>
          </w:p>
        </w:tc>
        <w:tc>
          <w:tcPr>
            <w:tcW w:w="8647" w:type="dxa"/>
            <w:tcBorders>
              <w:top w:val="single" w:sz="4" w:space="0" w:color="auto"/>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Тема</w:t>
            </w:r>
          </w:p>
        </w:tc>
      </w:tr>
      <w:tr w:rsidR="004D0308" w:rsidRPr="0048206C" w:rsidTr="004D0308">
        <w:trPr>
          <w:trHeight w:val="627"/>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110</w:t>
            </w:r>
          </w:p>
        </w:tc>
        <w:tc>
          <w:tcPr>
            <w:tcW w:w="8647" w:type="dxa"/>
            <w:tcBorders>
              <w:top w:val="single" w:sz="4" w:space="0" w:color="auto"/>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Что важнее для детей: советы родителей или их пример?</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208</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Всякая ли мечта достойна человека?</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305</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Почему великодушие свидетельствует о внутренней силе человека?</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409</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Как искусство помогает понять действительность?</w:t>
            </w:r>
          </w:p>
        </w:tc>
      </w:tr>
      <w:tr w:rsidR="004D0308" w:rsidRPr="0048206C" w:rsidTr="004D0308">
        <w:trPr>
          <w:trHeight w:val="627"/>
        </w:trPr>
        <w:tc>
          <w:tcPr>
            <w:tcW w:w="1980" w:type="dxa"/>
            <w:tcBorders>
              <w:top w:val="nil"/>
              <w:left w:val="single" w:sz="4" w:space="0" w:color="auto"/>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506</w:t>
            </w:r>
          </w:p>
        </w:tc>
        <w:tc>
          <w:tcPr>
            <w:tcW w:w="8647" w:type="dxa"/>
            <w:tcBorders>
              <w:top w:val="nil"/>
              <w:left w:val="nil"/>
              <w:bottom w:val="single" w:sz="4" w:space="0" w:color="auto"/>
              <w:right w:val="single" w:sz="4" w:space="0" w:color="auto"/>
            </w:tcBorders>
            <w:shd w:val="clear" w:color="auto" w:fill="auto"/>
            <w:noWrap/>
            <w:vAlign w:val="center"/>
          </w:tcPr>
          <w:p w:rsidR="004D0308" w:rsidRPr="0048206C" w:rsidRDefault="004D0308" w:rsidP="004D0308">
            <w:pPr>
              <w:widowControl/>
              <w:rPr>
                <w:rFonts w:ascii="Times New Roman" w:eastAsia="Times New Roman" w:hAnsi="Times New Roman" w:cs="Times New Roman"/>
                <w:lang w:bidi="ar-SA"/>
              </w:rPr>
            </w:pPr>
            <w:r w:rsidRPr="0048206C">
              <w:rPr>
                <w:rFonts w:ascii="Times New Roman" w:eastAsia="Times New Roman" w:hAnsi="Times New Roman" w:cs="Times New Roman"/>
                <w:lang w:bidi="ar-SA"/>
              </w:rPr>
              <w:t>Какие жизненные впечатления помогают верить в добро?</w:t>
            </w:r>
          </w:p>
        </w:tc>
      </w:tr>
    </w:tbl>
    <w:p w:rsidR="004D0308" w:rsidRPr="0048206C" w:rsidRDefault="004D0308" w:rsidP="004D0308">
      <w:pPr>
        <w:widowControl/>
        <w:jc w:val="both"/>
        <w:rPr>
          <w:rFonts w:ascii="Times New Roman" w:eastAsia="Times New Roman" w:hAnsi="Times New Roman" w:cs="Times New Roman"/>
          <w:color w:val="auto"/>
          <w:lang w:bidi="ar-SA"/>
        </w:rPr>
      </w:pP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Все учащиеся получили «зачет» по результатам проверки итогового сочинения. При этом количество зачетов по отдельным критериям проверки представлено в следующей таблице:</w:t>
      </w:r>
    </w:p>
    <w:p w:rsidR="004D0308" w:rsidRPr="0048206C" w:rsidRDefault="004D0308" w:rsidP="004D0308">
      <w:pPr>
        <w:widowControl/>
        <w:jc w:val="both"/>
        <w:rPr>
          <w:rFonts w:ascii="Times New Roman" w:eastAsia="Times New Roman" w:hAnsi="Times New Roman" w:cs="Times New Roman"/>
          <w:color w:val="auto"/>
          <w:lang w:bidi="ar-SA"/>
        </w:rPr>
      </w:pPr>
    </w:p>
    <w:tbl>
      <w:tblPr>
        <w:tblW w:w="7374" w:type="dxa"/>
        <w:jc w:val="center"/>
        <w:tblLayout w:type="fixed"/>
        <w:tblLook w:val="04A0" w:firstRow="1" w:lastRow="0" w:firstColumn="1" w:lastColumn="0" w:noHBand="0" w:noVBand="1"/>
      </w:tblPr>
      <w:tblGrid>
        <w:gridCol w:w="5836"/>
        <w:gridCol w:w="1538"/>
      </w:tblGrid>
      <w:tr w:rsidR="004D0308" w:rsidRPr="004D0308" w:rsidTr="004D0308">
        <w:trPr>
          <w:cantSplit/>
          <w:trHeight w:val="2057"/>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lastRenderedPageBreak/>
              <w:t>Класс/ Количество</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bCs/>
                <w:lang w:bidi="ar-SA"/>
              </w:rPr>
            </w:pPr>
            <w:r w:rsidRPr="004D0308">
              <w:rPr>
                <w:rFonts w:ascii="Times New Roman" w:eastAsia="Times New Roman" w:hAnsi="Times New Roman" w:cs="Times New Roman"/>
                <w:sz w:val="28"/>
                <w:szCs w:val="28"/>
                <w:lang w:bidi="ar-SA"/>
              </w:rPr>
              <w:t>129</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1</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«Объем итогового сочинения»</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129</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
                <w:bCs/>
                <w:lang w:bidi="ar-SA"/>
              </w:rPr>
              <w:t>Критерий 2</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«Аргументация. Привлечение литературного материала»</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129</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3</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«Композиция и логика рассуждения»</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116</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4</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«Качество письменной речи»</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106</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Критерий 5</w:t>
            </w:r>
          </w:p>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bCs/>
                <w:lang w:bidi="ar-SA"/>
              </w:rPr>
              <w:t>«Грамотность»</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124</w:t>
            </w:r>
          </w:p>
        </w:tc>
      </w:tr>
      <w:tr w:rsidR="004D0308" w:rsidRPr="004D0308" w:rsidTr="004D0308">
        <w:trPr>
          <w:trHeight w:val="375"/>
          <w:jc w:val="center"/>
        </w:trPr>
        <w:tc>
          <w:tcPr>
            <w:tcW w:w="5836"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rPr>
                <w:rFonts w:ascii="Times New Roman" w:eastAsia="Times New Roman" w:hAnsi="Times New Roman" w:cs="Times New Roman"/>
                <w:b/>
                <w:sz w:val="28"/>
                <w:szCs w:val="28"/>
                <w:lang w:bidi="ar-SA"/>
              </w:rPr>
            </w:pPr>
            <w:r w:rsidRPr="004D0308">
              <w:rPr>
                <w:rFonts w:ascii="Times New Roman" w:eastAsia="Times New Roman" w:hAnsi="Times New Roman" w:cs="Times New Roman"/>
                <w:b/>
                <w:bCs/>
                <w:lang w:bidi="ar-SA"/>
              </w:rPr>
              <w:t>ЗАЧЕТ</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129</w:t>
            </w:r>
          </w:p>
        </w:tc>
      </w:tr>
    </w:tbl>
    <w:p w:rsidR="004D0308" w:rsidRPr="004D0308" w:rsidRDefault="004D0308" w:rsidP="004D0308">
      <w:pPr>
        <w:widowControl/>
        <w:jc w:val="both"/>
        <w:rPr>
          <w:rFonts w:ascii="Times New Roman" w:eastAsia="Times New Roman" w:hAnsi="Times New Roman" w:cs="Times New Roman"/>
          <w:color w:val="auto"/>
          <w:sz w:val="28"/>
          <w:szCs w:val="28"/>
          <w:lang w:bidi="ar-SA"/>
        </w:rPr>
      </w:pP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В государственной итоговой аттестации (май-июнь 2018г.) принимали участие 129 выпускников 11 классов. Все выпускники 11 классов сдавали экзамены в форме ЕГЭ. </w:t>
      </w:r>
    </w:p>
    <w:p w:rsidR="004D0308" w:rsidRPr="0048206C" w:rsidRDefault="004D0308" w:rsidP="004D0308">
      <w:pPr>
        <w:widowControl/>
        <w:spacing w:after="200" w:line="276" w:lineRule="auto"/>
        <w:rPr>
          <w:rFonts w:ascii="Times New Roman" w:eastAsia="Times New Roman" w:hAnsi="Times New Roman" w:cs="Times New Roman"/>
          <w:color w:val="auto"/>
          <w:lang w:bidi="ar-SA"/>
        </w:rPr>
        <w:sectPr w:rsidR="004D0308" w:rsidRPr="0048206C" w:rsidSect="002279DE">
          <w:pgSz w:w="11906" w:h="16838"/>
          <w:pgMar w:top="1134" w:right="851" w:bottom="851" w:left="567" w:header="709" w:footer="359" w:gutter="0"/>
          <w:cols w:space="708"/>
          <w:docGrid w:linePitch="360"/>
        </w:sectPr>
      </w:pPr>
      <w:r w:rsidRPr="0048206C">
        <w:rPr>
          <w:rFonts w:ascii="Times New Roman" w:eastAsia="Times New Roman" w:hAnsi="Times New Roman" w:cs="Times New Roman"/>
          <w:color w:val="auto"/>
          <w:lang w:bidi="ar-SA"/>
        </w:rPr>
        <w:t>На получение медали «</w:t>
      </w:r>
      <w:r w:rsidRPr="0048206C">
        <w:rPr>
          <w:rFonts w:ascii="Times New Roman" w:eastAsia="Times New Roman" w:hAnsi="Times New Roman" w:cs="Times New Roman"/>
          <w:b/>
          <w:color w:val="auto"/>
          <w:lang w:bidi="ar-SA"/>
        </w:rPr>
        <w:t>За особые успехи в учебной деятельности</w:t>
      </w:r>
      <w:r w:rsidRPr="0048206C">
        <w:rPr>
          <w:rFonts w:ascii="Times New Roman" w:eastAsia="Times New Roman" w:hAnsi="Times New Roman" w:cs="Times New Roman"/>
          <w:color w:val="auto"/>
          <w:lang w:bidi="ar-SA"/>
        </w:rPr>
        <w:t>» претендовали 11 выпускников. Результаты выпускников представлены в таблице ниже:</w:t>
      </w:r>
    </w:p>
    <w:tbl>
      <w:tblPr>
        <w:tblW w:w="15633" w:type="dxa"/>
        <w:jc w:val="center"/>
        <w:tblLayout w:type="fixed"/>
        <w:tblLook w:val="04A0" w:firstRow="1" w:lastRow="0" w:firstColumn="1" w:lastColumn="0" w:noHBand="0" w:noVBand="1"/>
      </w:tblPr>
      <w:tblGrid>
        <w:gridCol w:w="436"/>
        <w:gridCol w:w="960"/>
        <w:gridCol w:w="1675"/>
        <w:gridCol w:w="1465"/>
        <w:gridCol w:w="1696"/>
        <w:gridCol w:w="426"/>
        <w:gridCol w:w="708"/>
        <w:gridCol w:w="709"/>
        <w:gridCol w:w="709"/>
        <w:gridCol w:w="484"/>
        <w:gridCol w:w="452"/>
        <w:gridCol w:w="487"/>
        <w:gridCol w:w="452"/>
        <w:gridCol w:w="682"/>
        <w:gridCol w:w="709"/>
        <w:gridCol w:w="481"/>
        <w:gridCol w:w="452"/>
        <w:gridCol w:w="452"/>
        <w:gridCol w:w="372"/>
        <w:gridCol w:w="866"/>
        <w:gridCol w:w="960"/>
      </w:tblGrid>
      <w:tr w:rsidR="004D0308" w:rsidRPr="004D0308" w:rsidTr="004202B6">
        <w:trPr>
          <w:trHeight w:val="315"/>
          <w:jc w:val="center"/>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lastRenderedPageBreak/>
              <w: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Класс</w:t>
            </w:r>
          </w:p>
        </w:tc>
        <w:tc>
          <w:tcPr>
            <w:tcW w:w="16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Фамилия</w:t>
            </w:r>
          </w:p>
        </w:tc>
        <w:tc>
          <w:tcPr>
            <w:tcW w:w="14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Имя</w:t>
            </w:r>
          </w:p>
        </w:tc>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Отчество</w:t>
            </w:r>
          </w:p>
        </w:tc>
        <w:tc>
          <w:tcPr>
            <w:tcW w:w="426" w:type="dxa"/>
            <w:vMerge w:val="restart"/>
            <w:tcBorders>
              <w:top w:val="single" w:sz="4" w:space="0" w:color="auto"/>
              <w:left w:val="nil"/>
              <w:bottom w:val="single" w:sz="4" w:space="0" w:color="auto"/>
              <w:right w:val="nil"/>
            </w:tcBorders>
            <w:shd w:val="clear" w:color="000000" w:fill="FFFFFF"/>
            <w:textDirection w:val="btLr"/>
            <w:hideMark/>
          </w:tcPr>
          <w:p w:rsidR="004D0308" w:rsidRPr="004D0308" w:rsidRDefault="004D0308" w:rsidP="004D0308">
            <w:pPr>
              <w:widowControl/>
              <w:ind w:right="113"/>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Математика Баз (отметка)</w:t>
            </w:r>
          </w:p>
        </w:tc>
        <w:tc>
          <w:tcPr>
            <w:tcW w:w="7149" w:type="dxa"/>
            <w:gridSpan w:val="13"/>
            <w:tcBorders>
              <w:top w:val="single" w:sz="4" w:space="0" w:color="auto"/>
              <w:left w:val="single" w:sz="4" w:space="0" w:color="auto"/>
              <w:bottom w:val="nil"/>
              <w:right w:val="single" w:sz="4" w:space="0" w:color="auto"/>
            </w:tcBorders>
            <w:shd w:val="clear" w:color="000000" w:fill="FFFFFF"/>
            <w:hideMark/>
          </w:tcPr>
          <w:p w:rsidR="004D0308" w:rsidRPr="004D0308" w:rsidRDefault="004D0308" w:rsidP="004D0308">
            <w:pPr>
              <w:widowControl/>
              <w:jc w:val="center"/>
              <w:rPr>
                <w:rFonts w:ascii="Times New Roman" w:eastAsia="Times New Roman" w:hAnsi="Times New Roman" w:cs="Times New Roman"/>
                <w:sz w:val="20"/>
                <w:lang w:bidi="ar-SA"/>
              </w:rPr>
            </w:pPr>
            <w:r w:rsidRPr="004D0308">
              <w:rPr>
                <w:rFonts w:ascii="Times New Roman" w:eastAsia="Times New Roman" w:hAnsi="Times New Roman" w:cs="Times New Roman"/>
                <w:sz w:val="20"/>
                <w:lang w:bidi="ar-SA"/>
              </w:rPr>
              <w:t>РЕЗУЛЬТАТЫ ЕГЭ 2019 (в тестовых баллах)</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jc w:val="center"/>
              <w:rPr>
                <w:rFonts w:ascii="Times New Roman" w:eastAsia="Times New Roman" w:hAnsi="Times New Roman" w:cs="Times New Roman"/>
                <w:sz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2200"/>
          <w:jc w:val="center"/>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1675"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1465"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2"/>
                <w:lang w:bidi="ar-SA"/>
              </w:rPr>
            </w:pPr>
          </w:p>
        </w:tc>
        <w:tc>
          <w:tcPr>
            <w:tcW w:w="426" w:type="dxa"/>
            <w:vMerge/>
            <w:tcBorders>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p>
        </w:tc>
        <w:tc>
          <w:tcPr>
            <w:tcW w:w="70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Математика П</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Обществознание </w:t>
            </w:r>
          </w:p>
        </w:tc>
        <w:tc>
          <w:tcPr>
            <w:tcW w:w="48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История</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Физика</w:t>
            </w:r>
          </w:p>
        </w:tc>
        <w:tc>
          <w:tcPr>
            <w:tcW w:w="48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Химия </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Биология</w:t>
            </w:r>
          </w:p>
        </w:tc>
        <w:tc>
          <w:tcPr>
            <w:tcW w:w="68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Литература</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Информатика и ИКТ</w:t>
            </w:r>
          </w:p>
        </w:tc>
        <w:tc>
          <w:tcPr>
            <w:tcW w:w="48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География</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Английский язык</w:t>
            </w:r>
          </w:p>
        </w:tc>
        <w:tc>
          <w:tcPr>
            <w:tcW w:w="45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Немецкий язык</w:t>
            </w:r>
          </w:p>
        </w:tc>
        <w:tc>
          <w:tcPr>
            <w:tcW w:w="37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французский язык</w:t>
            </w:r>
          </w:p>
        </w:tc>
        <w:tc>
          <w:tcPr>
            <w:tcW w:w="866" w:type="dxa"/>
            <w:tcBorders>
              <w:top w:val="single" w:sz="4" w:space="0" w:color="auto"/>
              <w:left w:val="single" w:sz="4" w:space="0" w:color="auto"/>
              <w:bottom w:val="single" w:sz="4" w:space="0" w:color="auto"/>
              <w:right w:val="single" w:sz="4" w:space="0" w:color="auto"/>
            </w:tcBorders>
            <w:shd w:val="clear" w:color="auto" w:fill="95B3D7"/>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сумма баллов (без базовой математики) </w:t>
            </w:r>
          </w:p>
        </w:tc>
        <w:tc>
          <w:tcPr>
            <w:tcW w:w="960" w:type="dxa"/>
            <w:tcBorders>
              <w:top w:val="single" w:sz="4" w:space="0" w:color="auto"/>
              <w:left w:val="single" w:sz="4" w:space="0" w:color="auto"/>
              <w:bottom w:val="single" w:sz="4" w:space="0" w:color="auto"/>
              <w:right w:val="single" w:sz="4" w:space="0" w:color="auto"/>
            </w:tcBorders>
            <w:shd w:val="clear" w:color="auto" w:fill="95B3D7"/>
            <w:textDirection w:val="btLr"/>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xml:space="preserve">Средний балл (без базовой математики) </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Гайворонская</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Станислава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Андреевна</w:t>
            </w:r>
          </w:p>
        </w:tc>
        <w:tc>
          <w:tcPr>
            <w:tcW w:w="42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single" w:sz="4" w:space="0" w:color="auto"/>
              <w:right w:val="single" w:sz="4" w:space="0" w:color="auto"/>
            </w:tcBorders>
            <w:shd w:val="clear" w:color="auto"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89</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auto" w:fill="D0CECE" w:themeFill="background2" w:themeFillShade="E6"/>
            <w:noWrap/>
            <w:vAlign w:val="center"/>
            <w:hideMark/>
          </w:tcPr>
          <w:p w:rsidR="004D0308" w:rsidRPr="004D0308" w:rsidRDefault="00F832D6" w:rsidP="00C43E09">
            <w:pPr>
              <w:widowControl/>
              <w:rPr>
                <w:rFonts w:ascii="Times New Roman" w:eastAsia="Times New Roman" w:hAnsi="Times New Roman" w:cs="Times New Roman"/>
                <w:b/>
                <w:bCs/>
                <w:sz w:val="20"/>
                <w:szCs w:val="22"/>
                <w:lang w:bidi="ar-SA"/>
              </w:rPr>
            </w:pPr>
            <w:r>
              <w:rPr>
                <w:rFonts w:ascii="Times New Roman" w:eastAsia="Times New Roman" w:hAnsi="Times New Roman" w:cs="Times New Roman"/>
                <w:b/>
                <w:bCs/>
                <w:sz w:val="20"/>
                <w:szCs w:val="22"/>
                <w:lang w:bidi="ar-SA"/>
              </w:rPr>
              <w:t>96</w:t>
            </w:r>
            <w:r w:rsidR="004D0308"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C43E09">
            <w:pPr>
              <w:widowControl/>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79</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8EAADB" w:themeFill="accent1" w:themeFillTint="99"/>
            <w:vAlign w:val="center"/>
            <w:hideMark/>
          </w:tcPr>
          <w:p w:rsidR="004D0308" w:rsidRPr="004D0308" w:rsidRDefault="00C43E09" w:rsidP="00C43E09">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257</w:t>
            </w:r>
          </w:p>
        </w:tc>
        <w:tc>
          <w:tcPr>
            <w:tcW w:w="960" w:type="dxa"/>
            <w:tcBorders>
              <w:top w:val="nil"/>
              <w:left w:val="nil"/>
              <w:bottom w:val="single" w:sz="4" w:space="0" w:color="auto"/>
              <w:right w:val="single" w:sz="4" w:space="0" w:color="auto"/>
            </w:tcBorders>
            <w:shd w:val="clear" w:color="auto" w:fill="8EAADB" w:themeFill="accent1" w:themeFillTint="99"/>
            <w:vAlign w:val="center"/>
            <w:hideMark/>
          </w:tcPr>
          <w:p w:rsidR="004D0308" w:rsidRPr="004D0308" w:rsidRDefault="004D0308" w:rsidP="00F832D6">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w:t>
            </w:r>
            <w:r w:rsidR="00F832D6">
              <w:rPr>
                <w:rFonts w:ascii="Times New Roman" w:eastAsia="Times New Roman" w:hAnsi="Times New Roman" w:cs="Times New Roman"/>
                <w:b/>
                <w:bCs/>
                <w:sz w:val="22"/>
                <w:szCs w:val="22"/>
                <w:lang w:bidi="ar-SA"/>
              </w:rPr>
              <w:t>8</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2</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11А</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Зозуля</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Анастасия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Владимировна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100</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80</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91</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271</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90,3</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3</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11В</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Иличенко</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Александра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Викторовна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87</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74</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57</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72</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290</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72,5</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4</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Какулина</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Валерия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Александровна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86</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78</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262</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87,3</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5</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Кордубайлова</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Екатерина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Викторовна</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82</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72</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252</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84,0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6</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11А</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Косенко</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Данила</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Тарасович</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auto"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98</w:t>
            </w:r>
          </w:p>
        </w:tc>
        <w:tc>
          <w:tcPr>
            <w:tcW w:w="709" w:type="dxa"/>
            <w:tcBorders>
              <w:top w:val="nil"/>
              <w:left w:val="nil"/>
              <w:bottom w:val="single" w:sz="4" w:space="0" w:color="auto"/>
              <w:right w:val="single" w:sz="4" w:space="0" w:color="auto"/>
            </w:tcBorders>
            <w:shd w:val="clear" w:color="auto"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84 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92</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274</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91,3</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7</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Э (11Б)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Магадов</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Саид</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Робертович</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70</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74</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222</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74,0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8</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11В</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Примуш</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Дарья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Александровна</w:t>
            </w:r>
          </w:p>
        </w:tc>
        <w:tc>
          <w:tcPr>
            <w:tcW w:w="42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91</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89</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84</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264</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88,0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9</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Сапожников</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Андрей</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Евгеньевич</w:t>
            </w:r>
          </w:p>
        </w:tc>
        <w:tc>
          <w:tcPr>
            <w:tcW w:w="426"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98</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82</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80</w:t>
            </w:r>
          </w:p>
        </w:tc>
        <w:tc>
          <w:tcPr>
            <w:tcW w:w="487"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84</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344</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86,0</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10</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11Б</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Ткаченко</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Мария</w:t>
            </w:r>
          </w:p>
        </w:tc>
        <w:tc>
          <w:tcPr>
            <w:tcW w:w="1696"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Эдуардовна</w:t>
            </w:r>
          </w:p>
        </w:tc>
        <w:tc>
          <w:tcPr>
            <w:tcW w:w="42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89</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60</w:t>
            </w:r>
          </w:p>
        </w:tc>
        <w:tc>
          <w:tcPr>
            <w:tcW w:w="45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60</w:t>
            </w:r>
          </w:p>
        </w:tc>
        <w:tc>
          <w:tcPr>
            <w:tcW w:w="68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209</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69,7</w:t>
            </w:r>
          </w:p>
        </w:tc>
      </w:tr>
      <w:tr w:rsidR="004D0308" w:rsidRPr="004D0308" w:rsidTr="004202B6">
        <w:trPr>
          <w:trHeight w:val="31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w:t>
            </w:r>
          </w:p>
        </w:tc>
        <w:tc>
          <w:tcPr>
            <w:tcW w:w="9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11Г</w:t>
            </w:r>
          </w:p>
        </w:tc>
        <w:tc>
          <w:tcPr>
            <w:tcW w:w="167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Щербакова</w:t>
            </w:r>
          </w:p>
        </w:tc>
        <w:tc>
          <w:tcPr>
            <w:tcW w:w="1465" w:type="dxa"/>
            <w:tcBorders>
              <w:top w:val="nil"/>
              <w:left w:val="nil"/>
              <w:bottom w:val="single" w:sz="4" w:space="0" w:color="auto"/>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Анастасия</w:t>
            </w:r>
          </w:p>
        </w:tc>
        <w:tc>
          <w:tcPr>
            <w:tcW w:w="1696" w:type="dxa"/>
            <w:tcBorders>
              <w:top w:val="nil"/>
              <w:left w:val="nil"/>
              <w:bottom w:val="nil"/>
              <w:right w:val="single" w:sz="4" w:space="0" w:color="auto"/>
            </w:tcBorders>
            <w:shd w:val="clear" w:color="000000" w:fill="FFFFFF"/>
            <w:noWrap/>
            <w:hideMark/>
          </w:tcPr>
          <w:p w:rsidR="004D0308" w:rsidRPr="004D0308" w:rsidRDefault="004D0308" w:rsidP="004D0308">
            <w:pPr>
              <w:widowControl/>
              <w:rPr>
                <w:rFonts w:ascii="Times New Roman" w:eastAsia="Times New Roman" w:hAnsi="Times New Roman" w:cs="Times New Roman"/>
                <w:color w:val="auto"/>
                <w:sz w:val="20"/>
                <w:lang w:bidi="ar-SA"/>
              </w:rPr>
            </w:pPr>
            <w:r w:rsidRPr="004D0308">
              <w:rPr>
                <w:rFonts w:ascii="Times New Roman" w:eastAsia="Times New Roman" w:hAnsi="Times New Roman" w:cs="Times New Roman"/>
                <w:color w:val="auto"/>
                <w:sz w:val="20"/>
                <w:lang w:bidi="ar-SA"/>
              </w:rPr>
              <w:t>Сергеевна</w:t>
            </w:r>
          </w:p>
        </w:tc>
        <w:tc>
          <w:tcPr>
            <w:tcW w:w="426" w:type="dxa"/>
            <w:tcBorders>
              <w:top w:val="nil"/>
              <w:left w:val="nil"/>
              <w:bottom w:val="nil"/>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5</w:t>
            </w:r>
          </w:p>
        </w:tc>
        <w:tc>
          <w:tcPr>
            <w:tcW w:w="708" w:type="dxa"/>
            <w:tcBorders>
              <w:top w:val="nil"/>
              <w:left w:val="nil"/>
              <w:bottom w:val="nil"/>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96</w:t>
            </w:r>
          </w:p>
        </w:tc>
        <w:tc>
          <w:tcPr>
            <w:tcW w:w="709"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709"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4"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7"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682" w:type="dxa"/>
            <w:tcBorders>
              <w:top w:val="nil"/>
              <w:left w:val="nil"/>
              <w:bottom w:val="nil"/>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100</w:t>
            </w:r>
          </w:p>
        </w:tc>
        <w:tc>
          <w:tcPr>
            <w:tcW w:w="709"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81"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45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372" w:type="dxa"/>
            <w:tcBorders>
              <w:top w:val="nil"/>
              <w:left w:val="nil"/>
              <w:bottom w:val="nil"/>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r w:rsidRPr="004D0308">
              <w:rPr>
                <w:rFonts w:ascii="Times New Roman" w:eastAsia="Times New Roman" w:hAnsi="Times New Roman" w:cs="Times New Roman"/>
                <w:b/>
                <w:bCs/>
                <w:sz w:val="20"/>
                <w:szCs w:val="22"/>
                <w:lang w:bidi="ar-SA"/>
              </w:rPr>
              <w:t> </w:t>
            </w:r>
          </w:p>
        </w:tc>
        <w:tc>
          <w:tcPr>
            <w:tcW w:w="866"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196</w:t>
            </w:r>
          </w:p>
        </w:tc>
        <w:tc>
          <w:tcPr>
            <w:tcW w:w="960" w:type="dxa"/>
            <w:tcBorders>
              <w:top w:val="nil"/>
              <w:left w:val="nil"/>
              <w:bottom w:val="single" w:sz="4" w:space="0" w:color="auto"/>
              <w:right w:val="single" w:sz="4" w:space="0" w:color="auto"/>
            </w:tcBorders>
            <w:shd w:val="clear" w:color="auto" w:fill="95B3D7"/>
            <w:vAlign w:val="center"/>
            <w:hideMark/>
          </w:tcPr>
          <w:p w:rsidR="004D0308" w:rsidRPr="004D0308" w:rsidRDefault="004D0308" w:rsidP="004D0308">
            <w:pPr>
              <w:widowControl/>
              <w:jc w:val="center"/>
              <w:rPr>
                <w:rFonts w:ascii="Times New Roman" w:eastAsia="Times New Roman" w:hAnsi="Times New Roman" w:cs="Times New Roman"/>
                <w:b/>
                <w:bCs/>
                <w:sz w:val="22"/>
                <w:szCs w:val="22"/>
                <w:lang w:bidi="ar-SA"/>
              </w:rPr>
            </w:pPr>
            <w:r w:rsidRPr="004D0308">
              <w:rPr>
                <w:rFonts w:ascii="Times New Roman" w:eastAsia="Times New Roman" w:hAnsi="Times New Roman" w:cs="Times New Roman"/>
                <w:b/>
                <w:bCs/>
                <w:sz w:val="22"/>
                <w:szCs w:val="22"/>
                <w:lang w:bidi="ar-SA"/>
              </w:rPr>
              <w:t>98,0</w:t>
            </w: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jc w:val="center"/>
              <w:rPr>
                <w:rFonts w:ascii="Times New Roman" w:eastAsia="Times New Roman" w:hAnsi="Times New Roman" w:cs="Times New Roman"/>
                <w:b/>
                <w:bCs/>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средний балл</w:t>
            </w:r>
          </w:p>
        </w:tc>
        <w:tc>
          <w:tcPr>
            <w:tcW w:w="426"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5</w:t>
            </w:r>
          </w:p>
        </w:tc>
        <w:tc>
          <w:tcPr>
            <w:tcW w:w="708"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92,9</w:t>
            </w:r>
          </w:p>
        </w:tc>
        <w:tc>
          <w:tcPr>
            <w:tcW w:w="709"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79,7</w:t>
            </w:r>
          </w:p>
        </w:tc>
        <w:tc>
          <w:tcPr>
            <w:tcW w:w="709"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202B6" w:rsidP="004D0308">
            <w:pPr>
              <w:widowControl/>
              <w:jc w:val="right"/>
              <w:rPr>
                <w:rFonts w:ascii="Calibri" w:eastAsia="Times New Roman" w:hAnsi="Calibri" w:cs="Calibri"/>
                <w:sz w:val="22"/>
                <w:szCs w:val="22"/>
                <w:lang w:bidi="ar-SA"/>
              </w:rPr>
            </w:pPr>
            <w:r>
              <w:rPr>
                <w:rFonts w:ascii="Calibri" w:eastAsia="Times New Roman" w:hAnsi="Calibri" w:cs="Calibri"/>
                <w:sz w:val="22"/>
                <w:szCs w:val="22"/>
                <w:lang w:bidi="ar-SA"/>
              </w:rPr>
              <w:t>92,5</w:t>
            </w:r>
          </w:p>
        </w:tc>
        <w:tc>
          <w:tcPr>
            <w:tcW w:w="484"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79</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75</w:t>
            </w:r>
          </w:p>
        </w:tc>
        <w:tc>
          <w:tcPr>
            <w:tcW w:w="487"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60</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69</w:t>
            </w:r>
          </w:p>
        </w:tc>
        <w:tc>
          <w:tcPr>
            <w:tcW w:w="68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100</w:t>
            </w:r>
          </w:p>
        </w:tc>
        <w:tc>
          <w:tcPr>
            <w:tcW w:w="709"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82,3</w:t>
            </w:r>
          </w:p>
        </w:tc>
        <w:tc>
          <w:tcPr>
            <w:tcW w:w="481"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0</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84</w:t>
            </w:r>
          </w:p>
        </w:tc>
        <w:tc>
          <w:tcPr>
            <w:tcW w:w="45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0</w:t>
            </w:r>
          </w:p>
        </w:tc>
        <w:tc>
          <w:tcPr>
            <w:tcW w:w="372" w:type="dxa"/>
            <w:tcBorders>
              <w:top w:val="single" w:sz="4" w:space="0" w:color="auto"/>
              <w:left w:val="nil"/>
              <w:bottom w:val="single" w:sz="4" w:space="0" w:color="auto"/>
              <w:right w:val="single" w:sz="4" w:space="0" w:color="auto"/>
            </w:tcBorders>
            <w:shd w:val="clear" w:color="auto" w:fill="92D050"/>
            <w:noWrap/>
            <w:vAlign w:val="bottom"/>
          </w:tcPr>
          <w:p w:rsidR="004D0308" w:rsidRPr="004D0308" w:rsidRDefault="004D0308" w:rsidP="004D0308">
            <w:pPr>
              <w:widowControl/>
              <w:jc w:val="right"/>
              <w:rPr>
                <w:rFonts w:ascii="Calibri" w:eastAsia="Times New Roman" w:hAnsi="Calibri" w:cs="Calibri"/>
                <w:sz w:val="22"/>
                <w:szCs w:val="22"/>
                <w:lang w:bidi="ar-SA"/>
              </w:rPr>
            </w:pPr>
            <w:r w:rsidRPr="004D0308">
              <w:rPr>
                <w:rFonts w:ascii="Calibri" w:eastAsia="Times New Roman" w:hAnsi="Calibri" w:cs="Calibri"/>
                <w:sz w:val="22"/>
                <w:szCs w:val="22"/>
                <w:lang w:bidi="ar-SA"/>
              </w:rPr>
              <w:t>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jc w:val="right"/>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сдавало чел</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4</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7</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2</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5</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2</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3</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1</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jc w:val="right"/>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jc w:val="right"/>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70-79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2</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2 </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0 </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0 </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80-89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3</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5</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90-99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6</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202B6">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w:t>
            </w:r>
            <w:r w:rsidR="004202B6">
              <w:rPr>
                <w:rFonts w:ascii="Calibri" w:eastAsia="Times New Roman" w:hAnsi="Calibri" w:cs="Calibri"/>
                <w:sz w:val="20"/>
                <w:szCs w:val="22"/>
                <w:lang w:bidi="ar-SA"/>
              </w:rPr>
              <w:t>1</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0 </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r w:rsidR="004D0308" w:rsidRPr="004D0308" w:rsidTr="004202B6">
        <w:trPr>
          <w:trHeight w:val="300"/>
          <w:jc w:val="center"/>
        </w:trPr>
        <w:tc>
          <w:tcPr>
            <w:tcW w:w="43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7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465"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c>
          <w:tcPr>
            <w:tcW w:w="1696" w:type="dxa"/>
            <w:tcBorders>
              <w:top w:val="nil"/>
              <w:left w:val="single" w:sz="4" w:space="0" w:color="auto"/>
              <w:bottom w:val="single" w:sz="4" w:space="0" w:color="auto"/>
              <w:right w:val="single" w:sz="4" w:space="0" w:color="auto"/>
            </w:tcBorders>
            <w:shd w:val="clear" w:color="000000" w:fill="92D050"/>
            <w:noWrap/>
            <w:vAlign w:val="center"/>
            <w:hideMark/>
          </w:tcPr>
          <w:p w:rsidR="004D0308" w:rsidRPr="004D0308" w:rsidRDefault="004D0308" w:rsidP="004D0308">
            <w:pPr>
              <w:widowControl/>
              <w:jc w:val="right"/>
              <w:rPr>
                <w:rFonts w:ascii="Times New Roman" w:eastAsia="Times New Roman" w:hAnsi="Times New Roman" w:cs="Times New Roman"/>
                <w:sz w:val="20"/>
                <w:szCs w:val="22"/>
                <w:lang w:bidi="ar-SA"/>
              </w:rPr>
            </w:pPr>
            <w:r w:rsidRPr="004D0308">
              <w:rPr>
                <w:rFonts w:ascii="Times New Roman" w:eastAsia="Times New Roman" w:hAnsi="Times New Roman" w:cs="Times New Roman"/>
                <w:sz w:val="20"/>
                <w:szCs w:val="22"/>
                <w:lang w:bidi="ar-SA"/>
              </w:rPr>
              <w:t>100 баллов</w:t>
            </w:r>
          </w:p>
        </w:tc>
        <w:tc>
          <w:tcPr>
            <w:tcW w:w="426"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xml:space="preserve"> -</w:t>
            </w:r>
          </w:p>
        </w:tc>
        <w:tc>
          <w:tcPr>
            <w:tcW w:w="708"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1</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84"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87"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0</w:t>
            </w:r>
          </w:p>
        </w:tc>
        <w:tc>
          <w:tcPr>
            <w:tcW w:w="68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1 </w:t>
            </w:r>
          </w:p>
        </w:tc>
        <w:tc>
          <w:tcPr>
            <w:tcW w:w="709"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81"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45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372" w:type="dxa"/>
            <w:tcBorders>
              <w:top w:val="nil"/>
              <w:left w:val="nil"/>
              <w:bottom w:val="single" w:sz="4" w:space="0" w:color="auto"/>
              <w:right w:val="single" w:sz="4" w:space="0" w:color="auto"/>
            </w:tcBorders>
            <w:shd w:val="clear" w:color="auto" w:fill="92D050"/>
            <w:noWrap/>
            <w:vAlign w:val="bottom"/>
            <w:hideMark/>
          </w:tcPr>
          <w:p w:rsidR="004D0308" w:rsidRPr="004D0308" w:rsidRDefault="004D0308" w:rsidP="004D0308">
            <w:pPr>
              <w:widowControl/>
              <w:rPr>
                <w:rFonts w:ascii="Calibri" w:eastAsia="Times New Roman" w:hAnsi="Calibri" w:cs="Calibri"/>
                <w:sz w:val="20"/>
                <w:szCs w:val="22"/>
                <w:lang w:bidi="ar-SA"/>
              </w:rPr>
            </w:pPr>
            <w:r w:rsidRPr="004D0308">
              <w:rPr>
                <w:rFonts w:ascii="Calibri" w:eastAsia="Times New Roman" w:hAnsi="Calibri" w:cs="Calibri"/>
                <w:sz w:val="20"/>
                <w:szCs w:val="22"/>
                <w:lang w:bidi="ar-SA"/>
              </w:rPr>
              <w:t> 0</w:t>
            </w:r>
          </w:p>
        </w:tc>
        <w:tc>
          <w:tcPr>
            <w:tcW w:w="866" w:type="dxa"/>
            <w:tcBorders>
              <w:top w:val="nil"/>
              <w:left w:val="nil"/>
              <w:bottom w:val="nil"/>
              <w:right w:val="nil"/>
            </w:tcBorders>
            <w:shd w:val="clear" w:color="auto" w:fill="auto"/>
            <w:noWrap/>
            <w:vAlign w:val="bottom"/>
            <w:hideMark/>
          </w:tcPr>
          <w:p w:rsidR="004D0308" w:rsidRPr="004D0308" w:rsidRDefault="004D0308" w:rsidP="004D0308">
            <w:pPr>
              <w:widowControl/>
              <w:rPr>
                <w:rFonts w:ascii="Calibri" w:eastAsia="Times New Roman" w:hAnsi="Calibri" w:cs="Calibri"/>
                <w:sz w:val="20"/>
                <w:szCs w:val="22"/>
                <w:lang w:bidi="ar-SA"/>
              </w:rPr>
            </w:pPr>
          </w:p>
        </w:tc>
        <w:tc>
          <w:tcPr>
            <w:tcW w:w="960" w:type="dxa"/>
            <w:tcBorders>
              <w:top w:val="nil"/>
              <w:left w:val="nil"/>
              <w:bottom w:val="nil"/>
              <w:right w:val="nil"/>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color w:val="auto"/>
                <w:sz w:val="20"/>
                <w:szCs w:val="20"/>
                <w:lang w:bidi="ar-SA"/>
              </w:rPr>
            </w:pPr>
          </w:p>
        </w:tc>
      </w:tr>
    </w:tbl>
    <w:p w:rsidR="004D0308" w:rsidRPr="004D0308" w:rsidRDefault="004D0308" w:rsidP="004D0308">
      <w:pPr>
        <w:widowControl/>
        <w:jc w:val="both"/>
        <w:rPr>
          <w:rFonts w:ascii="Times New Roman" w:eastAsia="Times New Roman" w:hAnsi="Times New Roman" w:cs="Times New Roman"/>
          <w:color w:val="auto"/>
          <w:sz w:val="28"/>
          <w:szCs w:val="28"/>
          <w:lang w:bidi="ar-SA"/>
        </w:rPr>
        <w:sectPr w:rsidR="004D0308" w:rsidRPr="004D0308" w:rsidSect="004D0308">
          <w:pgSz w:w="16838" w:h="11906" w:orient="landscape"/>
          <w:pgMar w:top="851" w:right="425" w:bottom="567" w:left="1134" w:header="709" w:footer="709" w:gutter="0"/>
          <w:cols w:space="708"/>
          <w:docGrid w:linePitch="360"/>
        </w:sectPr>
      </w:pPr>
    </w:p>
    <w:p w:rsidR="004D0308" w:rsidRPr="004D0308" w:rsidRDefault="004D0308" w:rsidP="004D0308">
      <w:pPr>
        <w:widowControl/>
        <w:jc w:val="both"/>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lastRenderedPageBreak/>
        <w:t xml:space="preserve">Количественный выбор предметов (количество учащихся) на ЕГЭ представлен на диаграмме: </w:t>
      </w:r>
    </w:p>
    <w:p w:rsidR="004D0308" w:rsidRPr="004D0308" w:rsidRDefault="004D0308" w:rsidP="004D0308">
      <w:pPr>
        <w:widowControl/>
        <w:jc w:val="both"/>
        <w:rPr>
          <w:rFonts w:ascii="Times New Roman" w:eastAsia="Times New Roman" w:hAnsi="Times New Roman" w:cs="Times New Roman"/>
          <w:color w:val="auto"/>
          <w:sz w:val="28"/>
          <w:szCs w:val="28"/>
          <w:lang w:bidi="ar-SA"/>
        </w:rPr>
      </w:pPr>
      <w:r w:rsidRPr="004D0308">
        <w:rPr>
          <w:rFonts w:ascii="Arial" w:eastAsia="Times New Roman" w:hAnsi="Arial" w:cs="Arial"/>
          <w:b/>
          <w:bCs/>
          <w:color w:val="005DA8"/>
          <w:sz w:val="21"/>
          <w:szCs w:val="21"/>
          <w:shd w:val="clear" w:color="auto" w:fill="FFFFFF"/>
          <w:lang w:bidi="ar-SA"/>
        </w:rPr>
        <w:t> </w:t>
      </w:r>
      <w:r w:rsidRPr="004D0308">
        <w:rPr>
          <w:rFonts w:ascii="Times New Roman" w:eastAsia="Times New Roman" w:hAnsi="Times New Roman" w:cs="Times New Roman"/>
          <w:noProof/>
          <w:color w:val="auto"/>
          <w:lang w:bidi="ar-SA"/>
        </w:rPr>
        <w:drawing>
          <wp:inline distT="0" distB="0" distL="0" distR="0" wp14:anchorId="244DC4C1" wp14:editId="5681EC8A">
            <wp:extent cx="6238875" cy="33528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D0308" w:rsidRPr="004D0308" w:rsidRDefault="004D0308" w:rsidP="004D0308">
      <w:pPr>
        <w:widowControl/>
        <w:rPr>
          <w:rFonts w:ascii="Times New Roman" w:eastAsia="Times New Roman" w:hAnsi="Times New Roman" w:cs="Times New Roman"/>
          <w:color w:val="auto"/>
          <w:sz w:val="28"/>
          <w:szCs w:val="28"/>
          <w:lang w:bidi="ar-SA"/>
        </w:rPr>
      </w:pPr>
    </w:p>
    <w:p w:rsidR="004D0308" w:rsidRPr="0048206C" w:rsidRDefault="004D0308" w:rsidP="004D0308">
      <w:pPr>
        <w:widowControl/>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 процентном соотношении выбор предметов по выбору среди выпускников 2018-201</w:t>
      </w:r>
      <w:r w:rsidR="004202B6">
        <w:rPr>
          <w:rFonts w:ascii="Times New Roman" w:eastAsia="Times New Roman" w:hAnsi="Times New Roman" w:cs="Times New Roman"/>
          <w:color w:val="auto"/>
          <w:lang w:bidi="ar-SA"/>
        </w:rPr>
        <w:t>9</w:t>
      </w:r>
      <w:r w:rsidRPr="0048206C">
        <w:rPr>
          <w:rFonts w:ascii="Times New Roman" w:eastAsia="Times New Roman" w:hAnsi="Times New Roman" w:cs="Times New Roman"/>
          <w:color w:val="auto"/>
          <w:lang w:bidi="ar-SA"/>
        </w:rPr>
        <w:t xml:space="preserve"> учебного года выглядит следующим образом:</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shd w:val="clear" w:color="auto" w:fill="FFFFFF"/>
          <w:lang w:bidi="ar-SA"/>
        </w:rPr>
        <w:t>математика профильного уровня</w:t>
      </w:r>
      <w:r w:rsidRPr="0048206C">
        <w:rPr>
          <w:rFonts w:ascii="Times New Roman" w:eastAsia="Times New Roman" w:hAnsi="Times New Roman" w:cs="Times New Roman"/>
          <w:color w:val="auto"/>
          <w:shd w:val="clear" w:color="auto" w:fill="FFFFFF"/>
          <w:lang w:bidi="ar-SA"/>
        </w:rPr>
        <w:tab/>
        <w:t>58,9%</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обществознание </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 xml:space="preserve">42,6%  </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математика базового уровня            41%</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история </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 xml:space="preserve">21,7% </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физика</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19,4%</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английский язык</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 xml:space="preserve">17% </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биология</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16,2%</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информатика и ИКТ</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13,2%</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литература</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11,6%</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химия</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9,3%</w:t>
      </w:r>
    </w:p>
    <w:p w:rsidR="004D0308" w:rsidRPr="0048206C" w:rsidRDefault="004D0308" w:rsidP="005D2C7F">
      <w:pPr>
        <w:widowControl/>
        <w:numPr>
          <w:ilvl w:val="0"/>
          <w:numId w:val="10"/>
        </w:numPr>
        <w:shd w:val="clear" w:color="auto" w:fill="FFFFFF"/>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география</w:t>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r>
      <w:r w:rsidRPr="0048206C">
        <w:rPr>
          <w:rFonts w:ascii="Times New Roman" w:eastAsia="Times New Roman" w:hAnsi="Times New Roman" w:cs="Times New Roman"/>
          <w:color w:val="auto"/>
          <w:lang w:bidi="ar-SA"/>
        </w:rPr>
        <w:tab/>
        <w:t>2,3%</w:t>
      </w:r>
    </w:p>
    <w:p w:rsidR="004D0308" w:rsidRPr="0048206C" w:rsidRDefault="004D0308" w:rsidP="004D0308">
      <w:pPr>
        <w:widowControl/>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Таким образом, в 2019 году наиболее востребованными из предметов, за исключением обязательного предмета – математики (профильного и базового уровней), являются:</w:t>
      </w:r>
    </w:p>
    <w:p w:rsidR="004D0308" w:rsidRPr="0048206C" w:rsidRDefault="004D0308" w:rsidP="005D2C7F">
      <w:pPr>
        <w:widowControl/>
        <w:numPr>
          <w:ilvl w:val="0"/>
          <w:numId w:val="6"/>
        </w:numPr>
        <w:contextualSpacing/>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обществознание</w:t>
      </w:r>
    </w:p>
    <w:p w:rsidR="004D0308" w:rsidRPr="0048206C" w:rsidRDefault="004D0308" w:rsidP="005D2C7F">
      <w:pPr>
        <w:widowControl/>
        <w:numPr>
          <w:ilvl w:val="0"/>
          <w:numId w:val="6"/>
        </w:numPr>
        <w:contextualSpacing/>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история</w:t>
      </w:r>
    </w:p>
    <w:p w:rsidR="004D0308" w:rsidRPr="0048206C" w:rsidRDefault="004D0308" w:rsidP="005D2C7F">
      <w:pPr>
        <w:widowControl/>
        <w:numPr>
          <w:ilvl w:val="0"/>
          <w:numId w:val="6"/>
        </w:numPr>
        <w:contextualSpacing/>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физика</w:t>
      </w:r>
    </w:p>
    <w:p w:rsidR="004D0308" w:rsidRPr="004D0308" w:rsidRDefault="004D0308" w:rsidP="004D0308">
      <w:pPr>
        <w:widowControl/>
        <w:spacing w:after="200" w:line="276" w:lineRule="auto"/>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br w:type="page"/>
      </w:r>
    </w:p>
    <w:p w:rsidR="004D0308" w:rsidRPr="004D0308" w:rsidRDefault="004D0308" w:rsidP="004D0308">
      <w:pPr>
        <w:widowControl/>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lastRenderedPageBreak/>
        <w:t>Выбор экзаменов по классам распределился следующим образом:</w:t>
      </w:r>
    </w:p>
    <w:tbl>
      <w:tblPr>
        <w:tblW w:w="0" w:type="auto"/>
        <w:jc w:val="center"/>
        <w:tblLook w:val="04A0" w:firstRow="1" w:lastRow="0" w:firstColumn="1" w:lastColumn="0" w:noHBand="0" w:noVBand="1"/>
      </w:tblPr>
      <w:tblGrid>
        <w:gridCol w:w="816"/>
        <w:gridCol w:w="771"/>
        <w:gridCol w:w="567"/>
        <w:gridCol w:w="567"/>
        <w:gridCol w:w="544"/>
        <w:gridCol w:w="544"/>
        <w:gridCol w:w="831"/>
        <w:gridCol w:w="544"/>
        <w:gridCol w:w="544"/>
        <w:gridCol w:w="544"/>
        <w:gridCol w:w="544"/>
        <w:gridCol w:w="544"/>
        <w:gridCol w:w="544"/>
      </w:tblGrid>
      <w:tr w:rsidR="004D0308" w:rsidRPr="004D0308" w:rsidTr="004D0308">
        <w:trPr>
          <w:trHeight w:val="2502"/>
          <w:jc w:val="center"/>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Класс</w:t>
            </w:r>
          </w:p>
        </w:tc>
        <w:tc>
          <w:tcPr>
            <w:tcW w:w="771"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Русский язык</w:t>
            </w:r>
          </w:p>
        </w:tc>
        <w:tc>
          <w:tcPr>
            <w:tcW w:w="567"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П</w:t>
            </w:r>
          </w:p>
        </w:tc>
        <w:tc>
          <w:tcPr>
            <w:tcW w:w="567"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Б</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Физика</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Химия</w:t>
            </w:r>
          </w:p>
        </w:tc>
        <w:tc>
          <w:tcPr>
            <w:tcW w:w="831"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Информатика и ИКТ</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Биология</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История</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География</w:t>
            </w:r>
          </w:p>
        </w:tc>
        <w:tc>
          <w:tcPr>
            <w:tcW w:w="544" w:type="dxa"/>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Английский язык</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Обществознание</w:t>
            </w:r>
          </w:p>
        </w:tc>
        <w:tc>
          <w:tcPr>
            <w:tcW w:w="0" w:type="auto"/>
            <w:tcBorders>
              <w:top w:val="single" w:sz="4" w:space="0" w:color="auto"/>
              <w:left w:val="nil"/>
              <w:bottom w:val="nil"/>
              <w:right w:val="single" w:sz="4" w:space="0" w:color="auto"/>
            </w:tcBorders>
            <w:shd w:val="clear" w:color="auto" w:fill="auto"/>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Литература</w:t>
            </w:r>
          </w:p>
        </w:tc>
      </w:tr>
      <w:tr w:rsidR="004D0308" w:rsidRPr="004D0308" w:rsidTr="004D0308">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11А</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33</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13</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8</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831"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544"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r>
      <w:tr w:rsidR="004D0308" w:rsidRPr="004D0308" w:rsidTr="004D0308">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11Б</w:t>
            </w:r>
          </w:p>
        </w:tc>
        <w:tc>
          <w:tcPr>
            <w:tcW w:w="77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29</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15</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14</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c>
          <w:tcPr>
            <w:tcW w:w="831"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544"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9</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r>
      <w:tr w:rsidR="004D0308" w:rsidRPr="004D0308" w:rsidTr="004D0308">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11В</w:t>
            </w:r>
          </w:p>
        </w:tc>
        <w:tc>
          <w:tcPr>
            <w:tcW w:w="77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33</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22</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11</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831"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6</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9</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544"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19</w:t>
            </w:r>
          </w:p>
        </w:tc>
        <w:tc>
          <w:tcPr>
            <w:tcW w:w="0" w:type="auto"/>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r>
      <w:tr w:rsidR="004D0308" w:rsidRPr="004D0308" w:rsidTr="004D0308">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11Г</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16</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15</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5</w:t>
            </w:r>
          </w:p>
        </w:tc>
        <w:tc>
          <w:tcPr>
            <w:tcW w:w="831"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7</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544"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16</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w:t>
            </w:r>
          </w:p>
        </w:tc>
      </w:tr>
      <w:tr w:rsidR="004D0308" w:rsidRPr="004D0308" w:rsidTr="004D0308">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sz w:val="28"/>
                <w:szCs w:val="28"/>
                <w:lang w:bidi="ar-SA"/>
              </w:rPr>
            </w:pPr>
            <w:r w:rsidRPr="004D0308">
              <w:rPr>
                <w:rFonts w:ascii="Times New Roman" w:eastAsia="Times New Roman" w:hAnsi="Times New Roman" w:cs="Times New Roman"/>
                <w:sz w:val="28"/>
                <w:szCs w:val="28"/>
                <w:lang w:bidi="ar-SA"/>
              </w:rPr>
              <w:t>Э</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831"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0</w:t>
            </w:r>
          </w:p>
        </w:tc>
        <w:tc>
          <w:tcPr>
            <w:tcW w:w="544"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1</w:t>
            </w:r>
          </w:p>
        </w:tc>
      </w:tr>
    </w:tbl>
    <w:p w:rsidR="004D0308" w:rsidRPr="004D0308" w:rsidRDefault="004D0308" w:rsidP="004D0308">
      <w:pPr>
        <w:widowControl/>
        <w:spacing w:line="276" w:lineRule="auto"/>
        <w:jc w:val="center"/>
        <w:rPr>
          <w:rFonts w:ascii="Times New Roman" w:eastAsia="Calibri" w:hAnsi="Times New Roman" w:cs="Times New Roman"/>
          <w:color w:val="auto"/>
          <w:sz w:val="28"/>
          <w:szCs w:val="28"/>
          <w:lang w:eastAsia="en-US" w:bidi="ar-SA"/>
        </w:rPr>
      </w:pPr>
    </w:p>
    <w:p w:rsidR="004D0308" w:rsidRPr="004D0308" w:rsidRDefault="004D0308" w:rsidP="004D0308">
      <w:pPr>
        <w:widowControl/>
        <w:spacing w:line="276" w:lineRule="auto"/>
        <w:rPr>
          <w:rFonts w:ascii="Times New Roman" w:eastAsia="Times New Roman" w:hAnsi="Times New Roman" w:cs="Times New Roman"/>
          <w:b/>
          <w:bCs/>
          <w:color w:val="auto"/>
          <w:sz w:val="28"/>
          <w:szCs w:val="28"/>
          <w:lang w:bidi="ar-SA"/>
        </w:rPr>
      </w:pPr>
      <w:r w:rsidRPr="004D0308">
        <w:rPr>
          <w:rFonts w:ascii="Times New Roman" w:eastAsia="Calibri" w:hAnsi="Times New Roman" w:cs="Times New Roman"/>
          <w:color w:val="auto"/>
          <w:sz w:val="28"/>
          <w:szCs w:val="28"/>
          <w:lang w:eastAsia="en-US" w:bidi="ar-SA"/>
        </w:rPr>
        <w:t xml:space="preserve">Общий анализ результатов экзаменов в форме ЕГЭ приведен в таблице. </w:t>
      </w:r>
    </w:p>
    <w:tbl>
      <w:tblPr>
        <w:tblW w:w="10715" w:type="dxa"/>
        <w:tblInd w:w="132" w:type="dxa"/>
        <w:tblLayout w:type="fixed"/>
        <w:tblLook w:val="04A0" w:firstRow="1" w:lastRow="0" w:firstColumn="1" w:lastColumn="0" w:noHBand="0" w:noVBand="1"/>
      </w:tblPr>
      <w:tblGrid>
        <w:gridCol w:w="1819"/>
        <w:gridCol w:w="1134"/>
        <w:gridCol w:w="709"/>
        <w:gridCol w:w="709"/>
        <w:gridCol w:w="1212"/>
        <w:gridCol w:w="1245"/>
        <w:gridCol w:w="1324"/>
        <w:gridCol w:w="1350"/>
        <w:gridCol w:w="1213"/>
      </w:tblGrid>
      <w:tr w:rsidR="004D0308" w:rsidRPr="004D0308" w:rsidTr="004D0308">
        <w:trPr>
          <w:trHeight w:val="1725"/>
        </w:trPr>
        <w:tc>
          <w:tcPr>
            <w:tcW w:w="1819"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xml:space="preserve">Предмет </w:t>
            </w:r>
          </w:p>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tc>
        <w:tc>
          <w:tcPr>
            <w:tcW w:w="1134" w:type="dxa"/>
            <w:vMerge w:val="restart"/>
            <w:tcBorders>
              <w:top w:val="single" w:sz="4" w:space="0" w:color="auto"/>
              <w:left w:val="nil"/>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Порог </w:t>
            </w:r>
          </w:p>
        </w:tc>
        <w:tc>
          <w:tcPr>
            <w:tcW w:w="1418" w:type="dxa"/>
            <w:gridSpan w:val="2"/>
            <w:tcBorders>
              <w:top w:val="single" w:sz="8" w:space="0" w:color="auto"/>
              <w:left w:val="single" w:sz="4"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Средний балл</w:t>
            </w:r>
          </w:p>
        </w:tc>
        <w:tc>
          <w:tcPr>
            <w:tcW w:w="1212"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xml:space="preserve">Кол-во не преодо-левших порог  </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tc>
        <w:tc>
          <w:tcPr>
            <w:tcW w:w="1245"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Кол-во участников, набравших 100 баллов (5 по мат.баз.)</w:t>
            </w:r>
          </w:p>
          <w:p w:rsidR="004D0308" w:rsidRPr="004D0308" w:rsidRDefault="004D0308" w:rsidP="004D0308">
            <w:pPr>
              <w:widowControl/>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 </w:t>
            </w:r>
          </w:p>
        </w:tc>
        <w:tc>
          <w:tcPr>
            <w:tcW w:w="1324"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Наибольший балл</w:t>
            </w:r>
          </w:p>
        </w:tc>
        <w:tc>
          <w:tcPr>
            <w:tcW w:w="1350"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Наименьший балл</w:t>
            </w:r>
          </w:p>
        </w:tc>
        <w:tc>
          <w:tcPr>
            <w:tcW w:w="1213" w:type="dxa"/>
            <w:vMerge w:val="restart"/>
            <w:tcBorders>
              <w:top w:val="single" w:sz="8" w:space="0" w:color="auto"/>
              <w:left w:val="single" w:sz="8"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Cs/>
                <w:sz w:val="20"/>
                <w:lang w:bidi="ar-SA"/>
              </w:rPr>
            </w:pPr>
            <w:r w:rsidRPr="004D0308">
              <w:rPr>
                <w:rFonts w:ascii="Times New Roman" w:eastAsia="Times New Roman" w:hAnsi="Times New Roman" w:cs="Times New Roman"/>
                <w:bCs/>
                <w:sz w:val="20"/>
                <w:lang w:bidi="ar-SA"/>
              </w:rPr>
              <w:t>Кол-во участников</w:t>
            </w:r>
          </w:p>
        </w:tc>
      </w:tr>
      <w:tr w:rsidR="004D0308" w:rsidRPr="004D0308" w:rsidTr="004D0308">
        <w:trPr>
          <w:trHeight w:val="315"/>
        </w:trPr>
        <w:tc>
          <w:tcPr>
            <w:tcW w:w="1819"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134" w:type="dxa"/>
            <w:vMerge/>
            <w:tcBorders>
              <w:left w:val="nil"/>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709" w:type="dxa"/>
            <w:tcBorders>
              <w:top w:val="nil"/>
              <w:left w:val="single" w:sz="4" w:space="0" w:color="auto"/>
              <w:bottom w:val="single" w:sz="4" w:space="0" w:color="auto"/>
              <w:right w:val="single" w:sz="4" w:space="0" w:color="auto"/>
            </w:tcBorders>
            <w:shd w:val="clear" w:color="auto" w:fill="F2F2F2"/>
            <w:vAlign w:val="center"/>
          </w:tcPr>
          <w:p w:rsidR="004D0308" w:rsidRPr="004D0308" w:rsidRDefault="004D0308" w:rsidP="004D0308">
            <w:pPr>
              <w:widowControl/>
              <w:jc w:val="center"/>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2019</w:t>
            </w:r>
          </w:p>
        </w:tc>
        <w:tc>
          <w:tcPr>
            <w:tcW w:w="709" w:type="dxa"/>
            <w:tcBorders>
              <w:top w:val="nil"/>
              <w:left w:val="nil"/>
              <w:bottom w:val="single" w:sz="4" w:space="0" w:color="auto"/>
              <w:right w:val="single" w:sz="4" w:space="0" w:color="auto"/>
            </w:tcBorders>
            <w:shd w:val="clear" w:color="auto" w:fill="F2F2F2"/>
            <w:vAlign w:val="center"/>
          </w:tcPr>
          <w:p w:rsidR="004D0308" w:rsidRPr="004D0308" w:rsidRDefault="004D0308" w:rsidP="004D0308">
            <w:pPr>
              <w:widowControl/>
              <w:jc w:val="center"/>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2018</w:t>
            </w:r>
          </w:p>
        </w:tc>
        <w:tc>
          <w:tcPr>
            <w:tcW w:w="1212"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245"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324"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c>
          <w:tcPr>
            <w:tcW w:w="1350"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jc w:val="center"/>
              <w:rPr>
                <w:rFonts w:ascii="Times New Roman" w:eastAsia="Times New Roman" w:hAnsi="Times New Roman" w:cs="Times New Roman"/>
                <w:b/>
                <w:bCs/>
                <w:lang w:bidi="ar-SA"/>
              </w:rPr>
            </w:pPr>
          </w:p>
        </w:tc>
        <w:tc>
          <w:tcPr>
            <w:tcW w:w="1213" w:type="dxa"/>
            <w:vMerge/>
            <w:tcBorders>
              <w:left w:val="single" w:sz="8" w:space="0" w:color="auto"/>
              <w:bottom w:val="single" w:sz="4" w:space="0" w:color="auto"/>
              <w:right w:val="single" w:sz="4" w:space="0" w:color="auto"/>
            </w:tcBorders>
            <w:shd w:val="clear" w:color="auto" w:fill="F2F2F2"/>
            <w:vAlign w:val="center"/>
            <w:hideMark/>
          </w:tcPr>
          <w:p w:rsidR="004D0308" w:rsidRPr="004D0308" w:rsidRDefault="004D0308" w:rsidP="004D0308">
            <w:pPr>
              <w:widowControl/>
              <w:rPr>
                <w:rFonts w:ascii="Times New Roman" w:eastAsia="Times New Roman" w:hAnsi="Times New Roman" w:cs="Times New Roman"/>
                <w:b/>
                <w:bCs/>
                <w:lang w:bidi="ar-SA"/>
              </w:rPr>
            </w:pP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24</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00B050"/>
                <w:lang w:bidi="ar-SA"/>
              </w:rPr>
            </w:pPr>
            <w:r w:rsidRPr="004D0308">
              <w:rPr>
                <w:rFonts w:ascii="Times New Roman" w:eastAsia="Times New Roman" w:hAnsi="Times New Roman" w:cs="Times New Roman"/>
                <w:b/>
                <w:bCs/>
                <w:color w:val="00B050"/>
                <w:lang w:bidi="ar-SA"/>
              </w:rPr>
              <w:t>76,6</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74,3</w:t>
            </w:r>
          </w:p>
        </w:tc>
        <w:tc>
          <w:tcPr>
            <w:tcW w:w="1212" w:type="dxa"/>
            <w:tcBorders>
              <w:top w:val="nil"/>
              <w:left w:val="single" w:sz="8" w:space="0" w:color="auto"/>
              <w:bottom w:val="nil"/>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nil"/>
              <w:left w:val="single" w:sz="8" w:space="0" w:color="auto"/>
              <w:bottom w:val="nil"/>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324" w:type="dxa"/>
            <w:tcBorders>
              <w:top w:val="nil"/>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100</w:t>
            </w:r>
          </w:p>
        </w:tc>
        <w:tc>
          <w:tcPr>
            <w:tcW w:w="1350" w:type="dxa"/>
            <w:tcBorders>
              <w:top w:val="nil"/>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28</w:t>
            </w:r>
          </w:p>
        </w:tc>
        <w:tc>
          <w:tcPr>
            <w:tcW w:w="1213" w:type="dxa"/>
            <w:tcBorders>
              <w:top w:val="nil"/>
              <w:left w:val="single" w:sz="8" w:space="0" w:color="auto"/>
              <w:bottom w:val="nil"/>
              <w:right w:val="single" w:sz="4" w:space="0" w:color="auto"/>
            </w:tcBorders>
            <w:shd w:val="clear" w:color="auto" w:fill="FFFFFF"/>
            <w:noWrap/>
            <w:vAlign w:val="center"/>
            <w:hideMark/>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val="en-US" w:bidi="ar-SA"/>
              </w:rPr>
              <w:t>1</w:t>
            </w:r>
            <w:r w:rsidRPr="004D0308">
              <w:rPr>
                <w:rFonts w:ascii="Times New Roman" w:eastAsia="Times New Roman" w:hAnsi="Times New Roman" w:cs="Times New Roman"/>
                <w:color w:val="auto"/>
                <w:lang w:bidi="ar-SA"/>
              </w:rPr>
              <w:t>29</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Математика базовая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w:t>
            </w:r>
          </w:p>
        </w:tc>
        <w:tc>
          <w:tcPr>
            <w:tcW w:w="709" w:type="dxa"/>
            <w:tcBorders>
              <w:top w:val="single" w:sz="4" w:space="0" w:color="auto"/>
              <w:left w:val="single" w:sz="8" w:space="0" w:color="auto"/>
              <w:bottom w:val="nil"/>
              <w:right w:val="single" w:sz="4" w:space="0" w:color="auto"/>
            </w:tcBorders>
            <w:shd w:val="clear" w:color="auto" w:fill="auto"/>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4,36</w:t>
            </w:r>
          </w:p>
        </w:tc>
        <w:tc>
          <w:tcPr>
            <w:tcW w:w="709" w:type="dxa"/>
            <w:tcBorders>
              <w:top w:val="nil"/>
              <w:left w:val="nil"/>
              <w:bottom w:val="single" w:sz="4" w:space="0" w:color="auto"/>
              <w:right w:val="single" w:sz="4" w:space="0" w:color="auto"/>
            </w:tcBorders>
            <w:shd w:val="clear" w:color="auto" w:fill="auto"/>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4,22</w:t>
            </w:r>
          </w:p>
        </w:tc>
        <w:tc>
          <w:tcPr>
            <w:tcW w:w="1212"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24</w:t>
            </w:r>
          </w:p>
        </w:tc>
        <w:tc>
          <w:tcPr>
            <w:tcW w:w="1324"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w:t>
            </w:r>
          </w:p>
        </w:tc>
        <w:tc>
          <w:tcPr>
            <w:tcW w:w="1350"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w:t>
            </w:r>
          </w:p>
        </w:tc>
        <w:tc>
          <w:tcPr>
            <w:tcW w:w="1213" w:type="dxa"/>
            <w:tcBorders>
              <w:top w:val="single" w:sz="4" w:space="0" w:color="auto"/>
              <w:left w:val="single" w:sz="8" w:space="0" w:color="auto"/>
              <w:bottom w:val="nil"/>
              <w:right w:val="single" w:sz="4" w:space="0" w:color="auto"/>
            </w:tcBorders>
            <w:shd w:val="clear" w:color="auto" w:fill="FFFFFF"/>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54</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Математика профильная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27</w:t>
            </w:r>
          </w:p>
        </w:tc>
        <w:tc>
          <w:tcPr>
            <w:tcW w:w="709" w:type="dxa"/>
            <w:tcBorders>
              <w:top w:val="single" w:sz="4" w:space="0" w:color="auto"/>
              <w:left w:val="single" w:sz="8" w:space="0" w:color="auto"/>
              <w:bottom w:val="nil"/>
              <w:right w:val="single" w:sz="4" w:space="0" w:color="auto"/>
            </w:tcBorders>
            <w:shd w:val="clear" w:color="auto" w:fill="auto"/>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56,6</w:t>
            </w:r>
          </w:p>
        </w:tc>
        <w:tc>
          <w:tcPr>
            <w:tcW w:w="709"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50,8</w:t>
            </w:r>
          </w:p>
        </w:tc>
        <w:tc>
          <w:tcPr>
            <w:tcW w:w="1212"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86</w:t>
            </w:r>
          </w:p>
        </w:tc>
        <w:tc>
          <w:tcPr>
            <w:tcW w:w="1350"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23</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75</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Физика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36</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FF0000"/>
                <w:lang w:bidi="ar-SA"/>
              </w:rPr>
              <w:t>54,8</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55,8</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92</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30</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25</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36</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60</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50,1</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83</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14</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12</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Информатика</w:t>
            </w:r>
            <w:r w:rsidRPr="004D0308">
              <w:rPr>
                <w:rFonts w:ascii="Times New Roman" w:eastAsia="Times New Roman" w:hAnsi="Times New Roman" w:cs="Times New Roman"/>
                <w:b/>
                <w:bCs/>
                <w:lang w:val="en-US" w:bidi="ar-SA"/>
              </w:rPr>
              <w:t xml:space="preserve"> и ИКТ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40</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59,2</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48,6</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91</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14</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17</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36</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56,7</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54,5</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78</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38</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21</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История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32</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FF0000"/>
                <w:lang w:bidi="ar-SA"/>
              </w:rPr>
              <w:t>60</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62,8</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84</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37</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28</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География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37</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75,7</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нет</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83</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66</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3</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Английский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22</w:t>
            </w:r>
          </w:p>
        </w:tc>
        <w:tc>
          <w:tcPr>
            <w:tcW w:w="709" w:type="dxa"/>
            <w:tcBorders>
              <w:top w:val="single" w:sz="4" w:space="0" w:color="auto"/>
              <w:left w:val="single" w:sz="8" w:space="0" w:color="auto"/>
              <w:bottom w:val="nil"/>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72,9</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64,4</w:t>
            </w:r>
          </w:p>
        </w:tc>
        <w:tc>
          <w:tcPr>
            <w:tcW w:w="1212"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98</w:t>
            </w:r>
          </w:p>
        </w:tc>
        <w:tc>
          <w:tcPr>
            <w:tcW w:w="1350"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41</w:t>
            </w:r>
          </w:p>
        </w:tc>
        <w:tc>
          <w:tcPr>
            <w:tcW w:w="1213" w:type="dxa"/>
            <w:tcBorders>
              <w:top w:val="single" w:sz="4" w:space="0" w:color="auto"/>
              <w:left w:val="single" w:sz="8" w:space="0" w:color="auto"/>
              <w:bottom w:val="nil"/>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22</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Обществозна-ние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42</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AE1D54" w:rsidP="004D0308">
            <w:pPr>
              <w:widowControl/>
              <w:jc w:val="center"/>
              <w:rPr>
                <w:rFonts w:ascii="Times New Roman" w:eastAsia="Times New Roman" w:hAnsi="Times New Roman" w:cs="Times New Roman"/>
                <w:b/>
                <w:bCs/>
                <w:color w:val="auto"/>
                <w:lang w:bidi="ar-SA"/>
              </w:rPr>
            </w:pPr>
            <w:r w:rsidRPr="00AE1D54">
              <w:rPr>
                <w:rFonts w:ascii="Times New Roman" w:eastAsia="Times New Roman" w:hAnsi="Times New Roman" w:cs="Times New Roman"/>
                <w:b/>
                <w:bCs/>
                <w:color w:val="00B050"/>
                <w:lang w:bidi="ar-SA"/>
              </w:rPr>
              <w:t>60,0</w:t>
            </w:r>
          </w:p>
        </w:tc>
        <w:tc>
          <w:tcPr>
            <w:tcW w:w="709"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202B6">
              <w:rPr>
                <w:rFonts w:ascii="Times New Roman" w:eastAsia="Times New Roman" w:hAnsi="Times New Roman" w:cs="Times New Roman"/>
                <w:b/>
                <w:bCs/>
                <w:color w:val="auto"/>
                <w:lang w:bidi="ar-SA"/>
              </w:rPr>
              <w:t>60,9</w:t>
            </w:r>
          </w:p>
        </w:tc>
        <w:tc>
          <w:tcPr>
            <w:tcW w:w="1212"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12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324"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202B6" w:rsidP="004D030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96</w:t>
            </w:r>
          </w:p>
        </w:tc>
        <w:tc>
          <w:tcPr>
            <w:tcW w:w="13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29</w:t>
            </w:r>
          </w:p>
        </w:tc>
        <w:tc>
          <w:tcPr>
            <w:tcW w:w="1213"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55</w:t>
            </w:r>
          </w:p>
        </w:tc>
      </w:tr>
      <w:tr w:rsidR="004D0308" w:rsidRPr="004D0308" w:rsidTr="004D0308">
        <w:trPr>
          <w:trHeight w:val="315"/>
        </w:trPr>
        <w:tc>
          <w:tcPr>
            <w:tcW w:w="1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b/>
                <w:bCs/>
                <w:lang w:bidi="ar-SA"/>
              </w:rPr>
            </w:pPr>
            <w:r w:rsidRPr="004D0308">
              <w:rPr>
                <w:rFonts w:ascii="Times New Roman" w:eastAsia="Times New Roman" w:hAnsi="Times New Roman" w:cs="Times New Roman"/>
                <w:b/>
                <w:bCs/>
                <w:lang w:bidi="ar-SA"/>
              </w:rPr>
              <w:t>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32</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00B050"/>
                <w:lang w:bidi="ar-SA"/>
              </w:rPr>
              <w:t>67,1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58,1</w:t>
            </w:r>
          </w:p>
        </w:tc>
        <w:tc>
          <w:tcPr>
            <w:tcW w:w="12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12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13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100</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44</w:t>
            </w:r>
          </w:p>
        </w:tc>
        <w:tc>
          <w:tcPr>
            <w:tcW w:w="12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color w:val="auto"/>
                <w:lang w:bidi="ar-SA"/>
              </w:rPr>
              <w:t>15</w:t>
            </w:r>
          </w:p>
        </w:tc>
      </w:tr>
    </w:tbl>
    <w:p w:rsidR="004D0308" w:rsidRPr="004D0308" w:rsidRDefault="004D0308" w:rsidP="004D0308">
      <w:pPr>
        <w:widowControl/>
        <w:rPr>
          <w:rFonts w:ascii="Times New Roman" w:eastAsia="Times New Roman" w:hAnsi="Times New Roman" w:cs="Times New Roman"/>
          <w:color w:val="auto"/>
          <w:sz w:val="28"/>
          <w:szCs w:val="28"/>
          <w:lang w:val="en-US" w:bidi="ar-SA"/>
        </w:rPr>
      </w:pPr>
    </w:p>
    <w:p w:rsidR="004D0308" w:rsidRPr="004D0308" w:rsidRDefault="004D0308" w:rsidP="004D0308">
      <w:pPr>
        <w:widowControl/>
        <w:spacing w:after="200" w:line="276" w:lineRule="auto"/>
        <w:rPr>
          <w:rFonts w:ascii="Times New Roman" w:eastAsia="Times New Roman" w:hAnsi="Times New Roman" w:cs="Times New Roman"/>
          <w:color w:val="auto"/>
          <w:sz w:val="28"/>
          <w:szCs w:val="28"/>
          <w:highlight w:val="yellow"/>
          <w:lang w:bidi="ar-SA"/>
        </w:rPr>
      </w:pPr>
      <w:r w:rsidRPr="004D0308">
        <w:rPr>
          <w:rFonts w:ascii="Times New Roman" w:eastAsia="Times New Roman" w:hAnsi="Times New Roman" w:cs="Times New Roman"/>
          <w:color w:val="auto"/>
          <w:sz w:val="28"/>
          <w:szCs w:val="28"/>
          <w:highlight w:val="yellow"/>
          <w:lang w:bidi="ar-SA"/>
        </w:rPr>
        <w:br w:type="page"/>
      </w:r>
    </w:p>
    <w:p w:rsidR="004D0308" w:rsidRPr="004D0308" w:rsidRDefault="004D0308" w:rsidP="004D0308">
      <w:pPr>
        <w:widowControl/>
        <w:rPr>
          <w:rFonts w:ascii="Times New Roman" w:eastAsia="Times New Roman" w:hAnsi="Times New Roman" w:cs="Times New Roman"/>
          <w:noProof/>
          <w:color w:val="auto"/>
          <w:lang w:bidi="ar-SA"/>
        </w:rPr>
      </w:pPr>
      <w:r w:rsidRPr="004D0308">
        <w:rPr>
          <w:rFonts w:ascii="Times New Roman" w:eastAsia="Times New Roman" w:hAnsi="Times New Roman" w:cs="Times New Roman"/>
          <w:color w:val="auto"/>
          <w:sz w:val="28"/>
          <w:szCs w:val="28"/>
          <w:lang w:bidi="ar-SA"/>
        </w:rPr>
        <w:lastRenderedPageBreak/>
        <w:t>Средний балл по предметам в сравнении по классам представлен на следующей диаграмме:</w:t>
      </w:r>
      <w:r w:rsidRPr="004D0308">
        <w:rPr>
          <w:rFonts w:ascii="Times New Roman" w:eastAsia="Times New Roman" w:hAnsi="Times New Roman" w:cs="Times New Roman"/>
          <w:noProof/>
          <w:color w:val="auto"/>
          <w:lang w:bidi="ar-SA"/>
        </w:rPr>
        <w:t xml:space="preserve"> </w:t>
      </w:r>
    </w:p>
    <w:tbl>
      <w:tblPr>
        <w:tblW w:w="8880" w:type="dxa"/>
        <w:tblInd w:w="960" w:type="dxa"/>
        <w:tblLook w:val="04A0" w:firstRow="1" w:lastRow="0" w:firstColumn="1" w:lastColumn="0" w:noHBand="0" w:noVBand="1"/>
      </w:tblPr>
      <w:tblGrid>
        <w:gridCol w:w="960"/>
        <w:gridCol w:w="660"/>
        <w:gridCol w:w="660"/>
        <w:gridCol w:w="660"/>
        <w:gridCol w:w="660"/>
        <w:gridCol w:w="660"/>
        <w:gridCol w:w="660"/>
        <w:gridCol w:w="660"/>
        <w:gridCol w:w="660"/>
        <w:gridCol w:w="660"/>
        <w:gridCol w:w="660"/>
        <w:gridCol w:w="660"/>
        <w:gridCol w:w="660"/>
      </w:tblGrid>
      <w:tr w:rsidR="004D0308" w:rsidRPr="004D0308" w:rsidTr="004D0308">
        <w:trPr>
          <w:trHeight w:val="21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Класс</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Русский язык</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Математика П</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Математика Б</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Физика</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Химия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Информатика и ИКТ</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Биология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История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География</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Английский язык</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Обществознание</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Литература</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11А</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83,1</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66,3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63,4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70,6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65,4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58,2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70,2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76,1</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202B6" w:rsidRDefault="004D0308" w:rsidP="004D0308">
            <w:pPr>
              <w:widowControl/>
              <w:jc w:val="center"/>
              <w:rPr>
                <w:rFonts w:ascii="Times New Roman" w:eastAsia="Times New Roman" w:hAnsi="Times New Roman" w:cs="Times New Roman"/>
                <w:sz w:val="22"/>
                <w:szCs w:val="22"/>
                <w:highlight w:val="yellow"/>
                <w:lang w:bidi="ar-SA"/>
              </w:rPr>
            </w:pPr>
            <w:r w:rsidRPr="00AE1D54">
              <w:rPr>
                <w:rFonts w:ascii="Times New Roman" w:eastAsia="Times New Roman" w:hAnsi="Times New Roman" w:cs="Times New Roman"/>
                <w:sz w:val="22"/>
                <w:szCs w:val="22"/>
                <w:lang w:bidi="ar-SA"/>
              </w:rPr>
              <w:t>69,4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57</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11Б</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81,9</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63,6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69,9</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73,5</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202B6" w:rsidRDefault="00981862" w:rsidP="00981862">
            <w:pPr>
              <w:widowControl/>
              <w:jc w:val="center"/>
              <w:rPr>
                <w:rFonts w:ascii="Times New Roman" w:eastAsia="Times New Roman" w:hAnsi="Times New Roman" w:cs="Times New Roman"/>
                <w:sz w:val="22"/>
                <w:szCs w:val="22"/>
                <w:highlight w:val="yellow"/>
                <w:lang w:bidi="ar-SA"/>
              </w:rPr>
            </w:pPr>
            <w:r w:rsidRPr="00981862">
              <w:rPr>
                <w:rFonts w:ascii="Times New Roman" w:eastAsia="Times New Roman" w:hAnsi="Times New Roman" w:cs="Times New Roman"/>
                <w:sz w:val="22"/>
                <w:szCs w:val="22"/>
                <w:lang w:bidi="ar-S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69,2</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11В</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73,6</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53,5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4,3</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47,5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53,2</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75,4</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AE1D54" w:rsidRDefault="004D0308" w:rsidP="004D0308">
            <w:pPr>
              <w:widowControl/>
              <w:jc w:val="center"/>
              <w:rPr>
                <w:rFonts w:ascii="Times New Roman" w:eastAsia="Times New Roman" w:hAnsi="Times New Roman" w:cs="Times New Roman"/>
                <w:sz w:val="22"/>
                <w:szCs w:val="22"/>
                <w:lang w:bidi="ar-SA"/>
              </w:rPr>
            </w:pPr>
            <w:r w:rsidRPr="00AE1D54">
              <w:rPr>
                <w:rFonts w:ascii="Times New Roman" w:eastAsia="Times New Roman" w:hAnsi="Times New Roman" w:cs="Times New Roman"/>
                <w:sz w:val="22"/>
                <w:szCs w:val="22"/>
                <w:lang w:bidi="ar-SA"/>
              </w:rPr>
              <w:t>60,8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66</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11Г</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68</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41,6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39,4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68</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51,5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51,6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66</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48</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AE1D54" w:rsidRDefault="004D0308" w:rsidP="004D0308">
            <w:pPr>
              <w:widowControl/>
              <w:jc w:val="center"/>
              <w:rPr>
                <w:rFonts w:ascii="Times New Roman" w:eastAsia="Times New Roman" w:hAnsi="Times New Roman" w:cs="Times New Roman"/>
                <w:sz w:val="22"/>
                <w:szCs w:val="22"/>
                <w:lang w:bidi="ar-SA"/>
              </w:rPr>
            </w:pPr>
            <w:r w:rsidRPr="00AE1D54">
              <w:rPr>
                <w:rFonts w:ascii="Times New Roman" w:eastAsia="Times New Roman" w:hAnsi="Times New Roman" w:cs="Times New Roman"/>
                <w:sz w:val="22"/>
                <w:szCs w:val="22"/>
                <w:lang w:bidi="ar-SA"/>
              </w:rPr>
              <w:t>50,4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74,7</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Э</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74,7</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 xml:space="preserve"> -</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83</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AE1D54" w:rsidRDefault="004D0308" w:rsidP="004D0308">
            <w:pPr>
              <w:widowControl/>
              <w:jc w:val="center"/>
              <w:rPr>
                <w:rFonts w:ascii="Times New Roman" w:eastAsia="Times New Roman" w:hAnsi="Times New Roman" w:cs="Times New Roman"/>
                <w:sz w:val="22"/>
                <w:szCs w:val="22"/>
                <w:lang w:bidi="ar-SA"/>
              </w:rPr>
            </w:pPr>
            <w:r w:rsidRPr="00AE1D54">
              <w:rPr>
                <w:rFonts w:ascii="Times New Roman" w:eastAsia="Times New Roman" w:hAnsi="Times New Roman" w:cs="Times New Roman"/>
                <w:sz w:val="22"/>
                <w:szCs w:val="22"/>
                <w:lang w:bidi="ar-SA"/>
              </w:rPr>
              <w:t>59</w:t>
            </w:r>
          </w:p>
        </w:tc>
        <w:tc>
          <w:tcPr>
            <w:tcW w:w="660" w:type="dxa"/>
            <w:tcBorders>
              <w:top w:val="nil"/>
              <w:left w:val="nil"/>
              <w:bottom w:val="single" w:sz="4" w:space="0" w:color="auto"/>
              <w:right w:val="single" w:sz="4" w:space="0" w:color="auto"/>
            </w:tcBorders>
            <w:shd w:val="clear" w:color="000000" w:fill="FFFFFF"/>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59</w:t>
            </w:r>
          </w:p>
        </w:tc>
      </w:tr>
      <w:tr w:rsidR="004D0308" w:rsidRPr="004D0308" w:rsidTr="004D03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D0308" w:rsidRPr="004D0308" w:rsidRDefault="004D0308" w:rsidP="004D0308">
            <w:pPr>
              <w:widowControl/>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Общий</w:t>
            </w:r>
          </w:p>
        </w:tc>
        <w:tc>
          <w:tcPr>
            <w:tcW w:w="660"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76,4</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54,8</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4,36</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54,8</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59,2</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56,7</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75,7</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72,9</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202B6" w:rsidRDefault="00AE1D54" w:rsidP="004D0308">
            <w:pPr>
              <w:widowControl/>
              <w:jc w:val="right"/>
              <w:rPr>
                <w:rFonts w:ascii="Times New Roman" w:eastAsia="Times New Roman" w:hAnsi="Times New Roman" w:cs="Times New Roman"/>
                <w:sz w:val="22"/>
                <w:szCs w:val="22"/>
                <w:highlight w:val="yellow"/>
                <w:lang w:bidi="ar-SA"/>
              </w:rPr>
            </w:pPr>
            <w:r w:rsidRPr="00AE1D54">
              <w:rPr>
                <w:rFonts w:ascii="Times New Roman" w:eastAsia="Times New Roman" w:hAnsi="Times New Roman" w:cs="Times New Roman"/>
                <w:sz w:val="22"/>
                <w:szCs w:val="22"/>
                <w:lang w:bidi="ar-SA"/>
              </w:rPr>
              <w:t>60</w:t>
            </w:r>
          </w:p>
        </w:tc>
        <w:tc>
          <w:tcPr>
            <w:tcW w:w="660" w:type="dxa"/>
            <w:tcBorders>
              <w:top w:val="nil"/>
              <w:left w:val="nil"/>
              <w:bottom w:val="single" w:sz="4" w:space="0" w:color="auto"/>
              <w:right w:val="single" w:sz="4" w:space="0" w:color="auto"/>
            </w:tcBorders>
            <w:shd w:val="clear" w:color="auto" w:fill="auto"/>
            <w:noWrap/>
            <w:vAlign w:val="bottom"/>
            <w:hideMark/>
          </w:tcPr>
          <w:p w:rsidR="004D0308" w:rsidRPr="004D0308" w:rsidRDefault="004D0308" w:rsidP="004D0308">
            <w:pPr>
              <w:widowControl/>
              <w:jc w:val="right"/>
              <w:rPr>
                <w:rFonts w:ascii="Times New Roman" w:eastAsia="Times New Roman" w:hAnsi="Times New Roman" w:cs="Times New Roman"/>
                <w:sz w:val="22"/>
                <w:szCs w:val="22"/>
                <w:lang w:bidi="ar-SA"/>
              </w:rPr>
            </w:pPr>
            <w:r w:rsidRPr="004D0308">
              <w:rPr>
                <w:rFonts w:ascii="Times New Roman" w:eastAsia="Times New Roman" w:hAnsi="Times New Roman" w:cs="Times New Roman"/>
                <w:sz w:val="22"/>
                <w:szCs w:val="22"/>
                <w:lang w:bidi="ar-SA"/>
              </w:rPr>
              <w:t>67,1</w:t>
            </w:r>
          </w:p>
        </w:tc>
      </w:tr>
    </w:tbl>
    <w:p w:rsidR="004D0308" w:rsidRPr="004D0308" w:rsidRDefault="004D0308" w:rsidP="004D0308">
      <w:pPr>
        <w:widowControl/>
        <w:rPr>
          <w:rFonts w:ascii="Times New Roman" w:eastAsia="Times New Roman" w:hAnsi="Times New Roman" w:cs="Times New Roman"/>
          <w:noProof/>
          <w:color w:val="auto"/>
          <w:lang w:bidi="ar-SA"/>
        </w:rPr>
      </w:pPr>
      <w:r w:rsidRPr="004D0308">
        <w:rPr>
          <w:rFonts w:ascii="Times New Roman" w:eastAsia="Times New Roman" w:hAnsi="Times New Roman" w:cs="Times New Roman"/>
          <w:noProof/>
          <w:color w:val="auto"/>
          <w:lang w:bidi="ar-SA"/>
        </w:rPr>
        <w:lastRenderedPageBreak/>
        <w:drawing>
          <wp:inline distT="0" distB="0" distL="0" distR="0" wp14:anchorId="515C4E76" wp14:editId="5D3AE706">
            <wp:extent cx="5886450" cy="6610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D0308" w:rsidRPr="004D0308" w:rsidRDefault="004D0308" w:rsidP="004D0308">
      <w:pPr>
        <w:widowControl/>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 xml:space="preserve">Количество выпускников, получивших высокие баллы, а также не преодолевших порог успешности представлен в таблице: </w:t>
      </w:r>
    </w:p>
    <w:tbl>
      <w:tblPr>
        <w:tblW w:w="9873" w:type="dxa"/>
        <w:tblInd w:w="562" w:type="dxa"/>
        <w:tblLayout w:type="fixed"/>
        <w:tblLook w:val="04A0" w:firstRow="1" w:lastRow="0" w:firstColumn="1" w:lastColumn="0" w:noHBand="0" w:noVBand="1"/>
      </w:tblPr>
      <w:tblGrid>
        <w:gridCol w:w="2689"/>
        <w:gridCol w:w="663"/>
        <w:gridCol w:w="655"/>
        <w:gridCol w:w="621"/>
        <w:gridCol w:w="567"/>
        <w:gridCol w:w="567"/>
        <w:gridCol w:w="726"/>
        <w:gridCol w:w="550"/>
        <w:gridCol w:w="567"/>
        <w:gridCol w:w="567"/>
        <w:gridCol w:w="567"/>
        <w:gridCol w:w="567"/>
        <w:gridCol w:w="567"/>
      </w:tblGrid>
      <w:tr w:rsidR="004D0308" w:rsidRPr="004D0308" w:rsidTr="004D0308">
        <w:trPr>
          <w:trHeight w:val="26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08" w:rsidRPr="004D0308" w:rsidRDefault="004D0308" w:rsidP="004D0308">
            <w:pPr>
              <w:widowControl/>
              <w:rPr>
                <w:rFonts w:ascii="Times New Roman" w:eastAsia="Times New Roman" w:hAnsi="Times New Roman" w:cs="Times New Roman"/>
                <w:lang w:bidi="ar-SA"/>
              </w:rPr>
            </w:pPr>
          </w:p>
        </w:tc>
        <w:tc>
          <w:tcPr>
            <w:tcW w:w="663"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Русский язык</w:t>
            </w:r>
          </w:p>
        </w:tc>
        <w:tc>
          <w:tcPr>
            <w:tcW w:w="655"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П</w:t>
            </w:r>
          </w:p>
        </w:tc>
        <w:tc>
          <w:tcPr>
            <w:tcW w:w="621"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Математика Б</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Физика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Химия</w:t>
            </w:r>
          </w:p>
        </w:tc>
        <w:tc>
          <w:tcPr>
            <w:tcW w:w="726"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Информатика и ИКТ</w:t>
            </w:r>
          </w:p>
        </w:tc>
        <w:tc>
          <w:tcPr>
            <w:tcW w:w="550"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Биология</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История</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География</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Английский язык</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Обществознание</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4D0308" w:rsidRPr="004D0308" w:rsidRDefault="004D0308" w:rsidP="004D0308">
            <w:pPr>
              <w:widowControl/>
              <w:ind w:right="113"/>
              <w:contextualSpacing/>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color w:val="auto"/>
                <w:sz w:val="28"/>
                <w:szCs w:val="28"/>
                <w:lang w:bidi="ar-SA"/>
              </w:rPr>
              <w:t>Литература</w:t>
            </w:r>
          </w:p>
        </w:tc>
      </w:tr>
      <w:tr w:rsidR="004D0308" w:rsidRPr="004D0308" w:rsidTr="004D0308">
        <w:trPr>
          <w:trHeight w:val="42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сдавало чел</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129</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75</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13</w:t>
            </w:r>
          </w:p>
        </w:tc>
        <w:tc>
          <w:tcPr>
            <w:tcW w:w="726"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17</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55</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15</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70-79 баллов</w:t>
            </w:r>
          </w:p>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lastRenderedPageBreak/>
              <w:t>(мат.б. – «3»)</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lastRenderedPageBreak/>
              <w:t>41</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20</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7</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lastRenderedPageBreak/>
              <w:t>80-89 баллов</w:t>
            </w:r>
          </w:p>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(мат.б. – «4»)</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34</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6</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25</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3</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9</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5</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90-99 баллов</w:t>
            </w:r>
          </w:p>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(мат.б. – «5»)</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19</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24</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202B6" w:rsidP="004D0308">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r>
      <w:tr w:rsidR="004D0308" w:rsidRPr="004D0308" w:rsidTr="004D0308">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100 баллов</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r>
      <w:tr w:rsidR="004D0308" w:rsidRPr="004D0308" w:rsidTr="004D0308">
        <w:trPr>
          <w:trHeight w:val="415"/>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4D0308" w:rsidRPr="004D0308" w:rsidRDefault="004D0308" w:rsidP="004D0308">
            <w:pPr>
              <w:widowControl/>
              <w:rPr>
                <w:rFonts w:ascii="Times New Roman" w:eastAsia="Times New Roman" w:hAnsi="Times New Roman" w:cs="Times New Roman"/>
                <w:lang w:bidi="ar-SA"/>
              </w:rPr>
            </w:pPr>
            <w:r w:rsidRPr="004D0308">
              <w:rPr>
                <w:rFonts w:ascii="Times New Roman" w:eastAsia="Times New Roman" w:hAnsi="Times New Roman" w:cs="Times New Roman"/>
                <w:lang w:bidi="ar-SA"/>
              </w:rPr>
              <w:t>Не</w:t>
            </w:r>
            <w:r w:rsidRPr="004D0308">
              <w:rPr>
                <w:rFonts w:ascii="Times New Roman" w:eastAsia="Times New Roman" w:hAnsi="Times New Roman" w:cs="Times New Roman"/>
                <w:lang w:val="en-US" w:bidi="ar-SA"/>
              </w:rPr>
              <w:t xml:space="preserve"> </w:t>
            </w:r>
            <w:r w:rsidRPr="004D0308">
              <w:rPr>
                <w:rFonts w:ascii="Times New Roman" w:eastAsia="Times New Roman" w:hAnsi="Times New Roman" w:cs="Times New Roman"/>
                <w:lang w:bidi="ar-SA"/>
              </w:rPr>
              <w:t>преодолели порог успешности</w:t>
            </w:r>
          </w:p>
        </w:tc>
        <w:tc>
          <w:tcPr>
            <w:tcW w:w="663"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655"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4</w:t>
            </w:r>
          </w:p>
        </w:tc>
        <w:tc>
          <w:tcPr>
            <w:tcW w:w="621"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726"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1</w:t>
            </w:r>
          </w:p>
        </w:tc>
        <w:tc>
          <w:tcPr>
            <w:tcW w:w="550"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c>
          <w:tcPr>
            <w:tcW w:w="567" w:type="dxa"/>
            <w:tcBorders>
              <w:top w:val="nil"/>
              <w:left w:val="nil"/>
              <w:bottom w:val="single" w:sz="4" w:space="0" w:color="auto"/>
              <w:right w:val="single" w:sz="4" w:space="0" w:color="auto"/>
            </w:tcBorders>
            <w:shd w:val="clear" w:color="auto" w:fill="auto"/>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2</w:t>
            </w:r>
          </w:p>
        </w:tc>
        <w:tc>
          <w:tcPr>
            <w:tcW w:w="567" w:type="dxa"/>
            <w:tcBorders>
              <w:top w:val="nil"/>
              <w:left w:val="nil"/>
              <w:bottom w:val="single" w:sz="4" w:space="0" w:color="auto"/>
              <w:right w:val="single" w:sz="4" w:space="0" w:color="auto"/>
            </w:tcBorders>
            <w:shd w:val="clear" w:color="auto" w:fill="FFFFFF"/>
            <w:noWrap/>
            <w:vAlign w:val="center"/>
          </w:tcPr>
          <w:p w:rsidR="004D0308" w:rsidRPr="004D0308" w:rsidRDefault="004D0308" w:rsidP="004D0308">
            <w:pPr>
              <w:widowControl/>
              <w:jc w:val="center"/>
              <w:rPr>
                <w:rFonts w:ascii="Times New Roman" w:eastAsia="Times New Roman" w:hAnsi="Times New Roman" w:cs="Times New Roman"/>
                <w:lang w:bidi="ar-SA"/>
              </w:rPr>
            </w:pPr>
            <w:r w:rsidRPr="004D0308">
              <w:rPr>
                <w:rFonts w:ascii="Times New Roman" w:eastAsia="Times New Roman" w:hAnsi="Times New Roman" w:cs="Times New Roman"/>
                <w:lang w:bidi="ar-SA"/>
              </w:rPr>
              <w:t>0</w:t>
            </w:r>
          </w:p>
        </w:tc>
      </w:tr>
    </w:tbl>
    <w:p w:rsidR="004D0308" w:rsidRPr="004D0308" w:rsidRDefault="004D0308" w:rsidP="004D0308">
      <w:pPr>
        <w:widowControl/>
        <w:rPr>
          <w:rFonts w:ascii="Times New Roman" w:eastAsia="Times New Roman" w:hAnsi="Times New Roman" w:cs="Times New Roman"/>
          <w:color w:val="auto"/>
          <w:sz w:val="28"/>
          <w:szCs w:val="28"/>
          <w:lang w:bidi="ar-SA"/>
        </w:rPr>
      </w:pP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 xml:space="preserve">Как видно из таблиц в гимназии два 100-балльных результатов по русскому языку (Зозуля Анастасия – 11А и Щербакова Анастасия – 11Г). </w:t>
      </w:r>
    </w:p>
    <w:p w:rsidR="004D0308" w:rsidRPr="0048206C" w:rsidRDefault="004D0308" w:rsidP="004D0308">
      <w:pPr>
        <w:widowControl/>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Не преодолели порог успешности 8 человек</w:t>
      </w:r>
      <w:r w:rsidRPr="0048206C">
        <w:rPr>
          <w:rFonts w:ascii="Times New Roman" w:eastAsia="Times New Roman" w:hAnsi="Times New Roman" w:cs="Times New Roman"/>
          <w:color w:val="auto"/>
          <w:lang w:bidi="ar-SA"/>
        </w:rPr>
        <w:t>. Из них:</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 xml:space="preserve">по математике профильной – </w:t>
      </w:r>
      <w:r w:rsidRPr="0048206C">
        <w:rPr>
          <w:rFonts w:ascii="Times New Roman" w:eastAsia="Times New Roman" w:hAnsi="Times New Roman" w:cs="Times New Roman"/>
          <w:color w:val="auto"/>
          <w:lang w:bidi="ar-SA"/>
        </w:rPr>
        <w:t>Казаков Даниил (11Г) - 23 балла;</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 xml:space="preserve">по физике 1 человек – </w:t>
      </w:r>
      <w:r w:rsidRPr="0048206C">
        <w:rPr>
          <w:rFonts w:ascii="Times New Roman" w:eastAsia="Times New Roman" w:hAnsi="Times New Roman" w:cs="Times New Roman"/>
          <w:color w:val="auto"/>
          <w:lang w:bidi="ar-SA"/>
        </w:rPr>
        <w:t>Казаков Даниил (11Г) - 30 баллов;</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по химии 1 человек –</w:t>
      </w:r>
      <w:r w:rsidRPr="0048206C">
        <w:rPr>
          <w:rFonts w:ascii="Times New Roman" w:eastAsia="Times New Roman" w:hAnsi="Times New Roman" w:cs="Times New Roman"/>
          <w:color w:val="auto"/>
          <w:lang w:bidi="ar-SA"/>
        </w:rPr>
        <w:t xml:space="preserve"> Тарасюк Кирилл (11Г) – 14 баллов;</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color w:val="auto"/>
          <w:lang w:bidi="ar-SA"/>
        </w:rPr>
      </w:pPr>
      <w:r w:rsidRPr="0048206C">
        <w:rPr>
          <w:rFonts w:ascii="Times New Roman" w:eastAsia="Times New Roman" w:hAnsi="Times New Roman" w:cs="Times New Roman"/>
          <w:b/>
          <w:color w:val="auto"/>
          <w:lang w:bidi="ar-SA"/>
        </w:rPr>
        <w:t>по информатике и ИКТ 1 человек –</w:t>
      </w:r>
      <w:r w:rsidRPr="0048206C">
        <w:rPr>
          <w:rFonts w:ascii="Times New Roman" w:eastAsia="Times New Roman" w:hAnsi="Times New Roman" w:cs="Times New Roman"/>
          <w:color w:val="auto"/>
          <w:lang w:bidi="ar-SA"/>
        </w:rPr>
        <w:t xml:space="preserve"> Сухомлин Денис (11Б) – 14 баллов;</w:t>
      </w:r>
    </w:p>
    <w:p w:rsidR="004D0308" w:rsidRPr="0048206C" w:rsidRDefault="004D0308" w:rsidP="005D2C7F">
      <w:pPr>
        <w:widowControl/>
        <w:numPr>
          <w:ilvl w:val="0"/>
          <w:numId w:val="7"/>
        </w:numPr>
        <w:ind w:left="567" w:firstLine="425"/>
        <w:contextualSpacing/>
        <w:jc w:val="both"/>
        <w:rPr>
          <w:rFonts w:ascii="Times New Roman" w:eastAsia="Times New Roman" w:hAnsi="Times New Roman" w:cs="Times New Roman"/>
          <w:b/>
          <w:color w:val="0070C0"/>
          <w:lang w:bidi="ar-SA"/>
        </w:rPr>
      </w:pPr>
      <w:r w:rsidRPr="0048206C">
        <w:rPr>
          <w:rFonts w:ascii="Times New Roman" w:eastAsia="Times New Roman" w:hAnsi="Times New Roman" w:cs="Times New Roman"/>
          <w:b/>
          <w:color w:val="auto"/>
          <w:lang w:bidi="ar-SA"/>
        </w:rPr>
        <w:t xml:space="preserve">по обществознанию 2 человека – </w:t>
      </w:r>
      <w:r w:rsidRPr="0048206C">
        <w:rPr>
          <w:rFonts w:ascii="Times New Roman" w:eastAsia="Times New Roman" w:hAnsi="Times New Roman" w:cs="Times New Roman"/>
          <w:color w:val="auto"/>
          <w:lang w:bidi="ar-SA"/>
        </w:rPr>
        <w:t>Кириченко Никита (11Г), Моисеенко Даниил (11Г).</w:t>
      </w:r>
    </w:p>
    <w:p w:rsidR="004D0308" w:rsidRPr="0048206C" w:rsidRDefault="004D0308" w:rsidP="004D0308">
      <w:pPr>
        <w:widowControl/>
        <w:spacing w:after="200" w:line="276" w:lineRule="auto"/>
        <w:jc w:val="center"/>
        <w:rPr>
          <w:rFonts w:ascii="Times New Roman" w:eastAsia="Times New Roman" w:hAnsi="Times New Roman" w:cs="Times New Roman"/>
          <w:b/>
          <w:color w:val="0070C0"/>
          <w:lang w:bidi="ar-SA"/>
        </w:rPr>
      </w:pPr>
      <w:r w:rsidRPr="0048206C">
        <w:rPr>
          <w:rFonts w:ascii="Times New Roman" w:eastAsia="Times New Roman" w:hAnsi="Times New Roman" w:cs="Times New Roman"/>
          <w:b/>
          <w:color w:val="0070C0"/>
          <w:lang w:bidi="ar-SA"/>
        </w:rPr>
        <w:t>Динамика среднего балла ЕГЭ за четыре года</w:t>
      </w:r>
    </w:p>
    <w:p w:rsidR="004D0308" w:rsidRPr="0048206C" w:rsidRDefault="004D0308" w:rsidP="004D0308">
      <w:pPr>
        <w:widowControl/>
        <w:spacing w:line="360" w:lineRule="auto"/>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В 2018-2019 учебном году произошло повышение среднего тестового балла в гимназии произошло по всем предметам, за исключением физики, обществознания и истории.</w:t>
      </w:r>
    </w:p>
    <w:p w:rsidR="004D0308" w:rsidRPr="0048206C" w:rsidRDefault="004D0308" w:rsidP="004D0308">
      <w:pPr>
        <w:widowControl/>
        <w:spacing w:line="360" w:lineRule="auto"/>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Учителям-предметникам, администрации предстоит проводить системную работу по обеспечению базовых знаний, методическим объединениям учителей детально изучить сложившуюся в этом учебном году ситуацию, проанализировать результаты и наметить план работы на 2019-2020 учебный год.</w:t>
      </w:r>
    </w:p>
    <w:p w:rsidR="004D0308" w:rsidRPr="0048206C" w:rsidRDefault="004D0308" w:rsidP="004D0308">
      <w:pPr>
        <w:widowControl/>
        <w:spacing w:line="360" w:lineRule="auto"/>
        <w:jc w:val="both"/>
        <w:rPr>
          <w:rFonts w:ascii="Times New Roman" w:eastAsia="Times New Roman" w:hAnsi="Times New Roman" w:cs="Times New Roman"/>
          <w:color w:val="auto"/>
          <w:lang w:bidi="ar-SA"/>
        </w:rPr>
      </w:pPr>
      <w:r w:rsidRPr="0048206C">
        <w:rPr>
          <w:rFonts w:ascii="Times New Roman" w:eastAsia="Times New Roman" w:hAnsi="Times New Roman" w:cs="Times New Roman"/>
          <w:color w:val="auto"/>
          <w:lang w:bidi="ar-SA"/>
        </w:rPr>
        <w:t>Динамика среднего балла по всем предметам за период 2017-2019 гг. представлена на следующей диаграмме.</w:t>
      </w:r>
    </w:p>
    <w:p w:rsidR="004D0308" w:rsidRPr="004D0308" w:rsidRDefault="004D0308" w:rsidP="004D0308">
      <w:pPr>
        <w:widowControl/>
        <w:spacing w:after="200" w:line="276" w:lineRule="auto"/>
        <w:rPr>
          <w:rFonts w:ascii="Times New Roman" w:eastAsia="Times New Roman" w:hAnsi="Times New Roman" w:cs="Times New Roman"/>
          <w:color w:val="auto"/>
          <w:sz w:val="28"/>
          <w:szCs w:val="28"/>
          <w:lang w:bidi="ar-SA"/>
        </w:rPr>
        <w:sectPr w:rsidR="004D0308" w:rsidRPr="004D0308" w:rsidSect="004D0308">
          <w:pgSz w:w="11906" w:h="16838"/>
          <w:pgMar w:top="1134" w:right="851" w:bottom="425" w:left="567" w:header="709" w:footer="709" w:gutter="0"/>
          <w:cols w:space="708"/>
          <w:docGrid w:linePitch="360"/>
        </w:sectPr>
      </w:pPr>
      <w:r w:rsidRPr="004D0308">
        <w:rPr>
          <w:rFonts w:ascii="Times New Roman" w:eastAsia="Times New Roman" w:hAnsi="Times New Roman" w:cs="Times New Roman"/>
          <w:color w:val="auto"/>
          <w:sz w:val="28"/>
          <w:szCs w:val="28"/>
          <w:lang w:bidi="ar-SA"/>
        </w:rPr>
        <w:br w:type="page"/>
      </w:r>
    </w:p>
    <w:tbl>
      <w:tblPr>
        <w:tblW w:w="16444" w:type="dxa"/>
        <w:tblInd w:w="-147" w:type="dxa"/>
        <w:tblLayout w:type="fixed"/>
        <w:tblLook w:val="04A0" w:firstRow="1" w:lastRow="0" w:firstColumn="1" w:lastColumn="0" w:noHBand="0" w:noVBand="1"/>
      </w:tblPr>
      <w:tblGrid>
        <w:gridCol w:w="672"/>
        <w:gridCol w:w="672"/>
        <w:gridCol w:w="672"/>
        <w:gridCol w:w="735"/>
        <w:gridCol w:w="63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83"/>
        <w:gridCol w:w="567"/>
      </w:tblGrid>
      <w:tr w:rsidR="004D0308" w:rsidRPr="004D0308" w:rsidTr="004D0308">
        <w:trPr>
          <w:trHeight w:val="990"/>
        </w:trPr>
        <w:tc>
          <w:tcPr>
            <w:tcW w:w="2751" w:type="dxa"/>
            <w:gridSpan w:val="4"/>
            <w:tcBorders>
              <w:top w:val="single" w:sz="8" w:space="0" w:color="auto"/>
              <w:left w:val="single" w:sz="4" w:space="0" w:color="auto"/>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lastRenderedPageBreak/>
              <w:t>Предмет, минимальный порог успешности, в баллах</w:t>
            </w:r>
          </w:p>
        </w:tc>
        <w:tc>
          <w:tcPr>
            <w:tcW w:w="2337"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Средний балл</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Количество не преодолевших порог успешности</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Количество участников, набравших 100 баллов (5 по б.м.)</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Наибольший балл</w:t>
            </w:r>
          </w:p>
        </w:tc>
        <w:tc>
          <w:tcPr>
            <w:tcW w:w="2268"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Наименьший балл</w:t>
            </w:r>
          </w:p>
        </w:tc>
        <w:tc>
          <w:tcPr>
            <w:tcW w:w="2284" w:type="dxa"/>
            <w:gridSpan w:val="4"/>
            <w:tcBorders>
              <w:top w:val="single" w:sz="8" w:space="0" w:color="auto"/>
              <w:left w:val="nil"/>
              <w:bottom w:val="single" w:sz="4" w:space="0" w:color="auto"/>
              <w:right w:val="single" w:sz="8" w:space="0" w:color="000000"/>
            </w:tcBorders>
            <w:shd w:val="clear" w:color="000000" w:fill="BFBFBF"/>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Количество участников</w:t>
            </w:r>
          </w:p>
        </w:tc>
      </w:tr>
      <w:tr w:rsidR="004D0308" w:rsidRPr="004D0308" w:rsidTr="004D0308">
        <w:trPr>
          <w:trHeight w:val="345"/>
        </w:trPr>
        <w:tc>
          <w:tcPr>
            <w:tcW w:w="672" w:type="dxa"/>
            <w:tcBorders>
              <w:top w:val="nil"/>
              <w:left w:val="single" w:sz="4" w:space="0" w:color="auto"/>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2019</w:t>
            </w:r>
          </w:p>
        </w:tc>
        <w:tc>
          <w:tcPr>
            <w:tcW w:w="67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2018</w:t>
            </w:r>
          </w:p>
        </w:tc>
        <w:tc>
          <w:tcPr>
            <w:tcW w:w="672"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2017</w:t>
            </w:r>
          </w:p>
        </w:tc>
        <w:tc>
          <w:tcPr>
            <w:tcW w:w="735"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2016</w:t>
            </w:r>
          </w:p>
        </w:tc>
        <w:tc>
          <w:tcPr>
            <w:tcW w:w="636"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2018</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2016</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18"/>
                <w:lang w:bidi="ar-SA"/>
              </w:rPr>
            </w:pPr>
            <w:r w:rsidRPr="004D0308">
              <w:rPr>
                <w:rFonts w:ascii="Times New Roman" w:eastAsia="Times New Roman" w:hAnsi="Times New Roman" w:cs="Times New Roman"/>
                <w:sz w:val="16"/>
                <w:szCs w:val="18"/>
                <w:lang w:bidi="ar-SA"/>
              </w:rPr>
              <w:t>2019</w:t>
            </w:r>
          </w:p>
        </w:tc>
        <w:tc>
          <w:tcPr>
            <w:tcW w:w="567"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20"/>
                <w:lang w:bidi="ar-SA"/>
              </w:rPr>
            </w:pPr>
            <w:r w:rsidRPr="004D0308">
              <w:rPr>
                <w:rFonts w:ascii="Times New Roman" w:eastAsia="Times New Roman" w:hAnsi="Times New Roman" w:cs="Times New Roman"/>
                <w:sz w:val="16"/>
                <w:szCs w:val="20"/>
                <w:lang w:bidi="ar-SA"/>
              </w:rPr>
              <w:t>2018</w:t>
            </w:r>
          </w:p>
        </w:tc>
        <w:tc>
          <w:tcPr>
            <w:tcW w:w="583" w:type="dxa"/>
            <w:tcBorders>
              <w:top w:val="nil"/>
              <w:left w:val="nil"/>
              <w:bottom w:val="single" w:sz="4" w:space="0" w:color="auto"/>
              <w:right w:val="single" w:sz="4"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20"/>
                <w:lang w:bidi="ar-SA"/>
              </w:rPr>
            </w:pPr>
            <w:r w:rsidRPr="004D0308">
              <w:rPr>
                <w:rFonts w:ascii="Times New Roman" w:eastAsia="Times New Roman" w:hAnsi="Times New Roman" w:cs="Times New Roman"/>
                <w:sz w:val="16"/>
                <w:szCs w:val="20"/>
                <w:lang w:bidi="ar-SA"/>
              </w:rPr>
              <w:t>2017</w:t>
            </w:r>
          </w:p>
        </w:tc>
        <w:tc>
          <w:tcPr>
            <w:tcW w:w="567" w:type="dxa"/>
            <w:tcBorders>
              <w:top w:val="nil"/>
              <w:left w:val="nil"/>
              <w:bottom w:val="single" w:sz="4" w:space="0" w:color="auto"/>
              <w:right w:val="single" w:sz="8" w:space="0" w:color="auto"/>
            </w:tcBorders>
            <w:shd w:val="clear" w:color="000000" w:fill="BFBFBF"/>
            <w:noWrap/>
            <w:vAlign w:val="center"/>
            <w:hideMark/>
          </w:tcPr>
          <w:p w:rsidR="004D0308" w:rsidRPr="004D0308" w:rsidRDefault="004D0308" w:rsidP="004D0308">
            <w:pPr>
              <w:widowControl/>
              <w:jc w:val="center"/>
              <w:rPr>
                <w:rFonts w:ascii="Times New Roman" w:eastAsia="Times New Roman" w:hAnsi="Times New Roman" w:cs="Times New Roman"/>
                <w:sz w:val="16"/>
                <w:szCs w:val="20"/>
                <w:lang w:bidi="ar-SA"/>
              </w:rPr>
            </w:pPr>
            <w:r w:rsidRPr="004D0308">
              <w:rPr>
                <w:rFonts w:ascii="Times New Roman" w:eastAsia="Times New Roman" w:hAnsi="Times New Roman" w:cs="Times New Roman"/>
                <w:sz w:val="16"/>
                <w:szCs w:val="20"/>
                <w:lang w:bidi="ar-SA"/>
              </w:rPr>
              <w:t>2016</w:t>
            </w: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Русский язык</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76,6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74,3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79,1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79,6</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100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129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112</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81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90</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36/24</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Математика базовая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4,36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26</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60</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70</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Математика профильная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56,6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52,8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48,6</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69</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59</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43</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Физика</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54,8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55,8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53,8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87</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29</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18</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Химия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63,4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66,3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97</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10</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19</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Информатика</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59,2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48,6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69,5</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52,7</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59</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3</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40</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Биология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56,7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54,5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64,8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69,4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19</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19</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История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62,8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62</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57,3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81</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25</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22</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22</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География</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75,7</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нет</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нет</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нет</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86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 </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 xml:space="preserve"> -</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0</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0</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37</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Английский язык</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72,9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64,4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73,2</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64,3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14</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Обществознание</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981862" w:rsidP="004D0308">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60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65,7</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60,4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981862">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w:t>
            </w:r>
            <w:r w:rsidR="00981862">
              <w:rPr>
                <w:rFonts w:ascii="Times New Roman" w:eastAsia="Times New Roman" w:hAnsi="Times New Roman" w:cs="Times New Roman"/>
                <w:sz w:val="18"/>
                <w:szCs w:val="18"/>
                <w:lang w:bidi="ar-SA"/>
              </w:rPr>
              <w:t>6</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98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29</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24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36</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14</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52</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44</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45</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r w:rsidR="004D0308" w:rsidRPr="004D0308" w:rsidTr="004D0308">
        <w:trPr>
          <w:trHeight w:val="315"/>
        </w:trPr>
        <w:tc>
          <w:tcPr>
            <w:tcW w:w="2751"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Литература</w:t>
            </w:r>
          </w:p>
        </w:tc>
        <w:tc>
          <w:tcPr>
            <w:tcW w:w="6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67,1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58,1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62,3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66,3</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0</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100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73</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73</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78</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50</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49</w:t>
            </w:r>
          </w:p>
        </w:tc>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15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8</w:t>
            </w:r>
          </w:p>
        </w:tc>
        <w:tc>
          <w:tcPr>
            <w:tcW w:w="5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7</w:t>
            </w:r>
          </w:p>
        </w:tc>
        <w:tc>
          <w:tcPr>
            <w:tcW w:w="56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20"/>
                <w:szCs w:val="20"/>
                <w:lang w:bidi="ar-SA"/>
              </w:rPr>
            </w:pPr>
            <w:r w:rsidRPr="004D0308">
              <w:rPr>
                <w:rFonts w:ascii="Times New Roman" w:eastAsia="Times New Roman" w:hAnsi="Times New Roman" w:cs="Times New Roman"/>
                <w:sz w:val="20"/>
                <w:szCs w:val="20"/>
                <w:lang w:bidi="ar-SA"/>
              </w:rPr>
              <w:t>4</w:t>
            </w:r>
          </w:p>
        </w:tc>
      </w:tr>
      <w:tr w:rsidR="004D0308" w:rsidRPr="004D0308" w:rsidTr="004D0308">
        <w:trPr>
          <w:trHeight w:val="31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72" w:type="dxa"/>
            <w:tcBorders>
              <w:top w:val="nil"/>
              <w:left w:val="nil"/>
              <w:bottom w:val="single" w:sz="4" w:space="0" w:color="auto"/>
              <w:right w:val="single" w:sz="4"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735" w:type="dxa"/>
            <w:tcBorders>
              <w:top w:val="nil"/>
              <w:left w:val="nil"/>
              <w:bottom w:val="single" w:sz="4" w:space="0" w:color="auto"/>
              <w:right w:val="single" w:sz="8" w:space="0" w:color="auto"/>
            </w:tcBorders>
            <w:shd w:val="clear" w:color="auto" w:fill="auto"/>
            <w:noWrap/>
            <w:vAlign w:val="center"/>
            <w:hideMark/>
          </w:tcPr>
          <w:p w:rsidR="004D0308" w:rsidRPr="004D0308" w:rsidRDefault="004D0308" w:rsidP="004D0308">
            <w:pPr>
              <w:widowControl/>
              <w:jc w:val="center"/>
              <w:rPr>
                <w:rFonts w:ascii="Times New Roman" w:eastAsia="Times New Roman" w:hAnsi="Times New Roman" w:cs="Times New Roman"/>
                <w:sz w:val="18"/>
                <w:szCs w:val="18"/>
                <w:lang w:bidi="ar-SA"/>
              </w:rPr>
            </w:pPr>
            <w:r w:rsidRPr="004D0308">
              <w:rPr>
                <w:rFonts w:ascii="Times New Roman" w:eastAsia="Times New Roman" w:hAnsi="Times New Roman" w:cs="Times New Roman"/>
                <w:sz w:val="18"/>
                <w:szCs w:val="18"/>
                <w:lang w:bidi="ar-SA"/>
              </w:rPr>
              <w:t>32</w:t>
            </w:r>
          </w:p>
        </w:tc>
        <w:tc>
          <w:tcPr>
            <w:tcW w:w="636"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8"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18"/>
                <w:szCs w:val="18"/>
                <w:lang w:bidi="ar-SA"/>
              </w:rPr>
            </w:pPr>
          </w:p>
        </w:tc>
        <w:tc>
          <w:tcPr>
            <w:tcW w:w="567"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83" w:type="dxa"/>
            <w:vMerge/>
            <w:tcBorders>
              <w:top w:val="nil"/>
              <w:left w:val="single" w:sz="4" w:space="0" w:color="auto"/>
              <w:bottom w:val="single" w:sz="4" w:space="0" w:color="000000"/>
              <w:right w:val="single" w:sz="4"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c>
          <w:tcPr>
            <w:tcW w:w="567" w:type="dxa"/>
            <w:vMerge/>
            <w:tcBorders>
              <w:top w:val="nil"/>
              <w:left w:val="single" w:sz="4" w:space="0" w:color="auto"/>
              <w:bottom w:val="single" w:sz="4" w:space="0" w:color="000000"/>
              <w:right w:val="single" w:sz="8" w:space="0" w:color="auto"/>
            </w:tcBorders>
            <w:vAlign w:val="center"/>
            <w:hideMark/>
          </w:tcPr>
          <w:p w:rsidR="004D0308" w:rsidRPr="004D0308" w:rsidRDefault="004D0308" w:rsidP="004D0308">
            <w:pPr>
              <w:widowControl/>
              <w:rPr>
                <w:rFonts w:ascii="Times New Roman" w:eastAsia="Times New Roman" w:hAnsi="Times New Roman" w:cs="Times New Roman"/>
                <w:sz w:val="20"/>
                <w:szCs w:val="20"/>
                <w:lang w:bidi="ar-SA"/>
              </w:rPr>
            </w:pPr>
          </w:p>
        </w:tc>
      </w:tr>
    </w:tbl>
    <w:p w:rsidR="004D0308" w:rsidRPr="004D0308" w:rsidRDefault="004D0308" w:rsidP="004D0308">
      <w:pPr>
        <w:widowControl/>
        <w:spacing w:after="200" w:line="276" w:lineRule="auto"/>
        <w:rPr>
          <w:rFonts w:ascii="Times New Roman" w:eastAsia="Times New Roman" w:hAnsi="Times New Roman" w:cs="Times New Roman"/>
          <w:color w:val="auto"/>
          <w:sz w:val="28"/>
          <w:szCs w:val="28"/>
          <w:lang w:bidi="ar-SA"/>
        </w:rPr>
        <w:sectPr w:rsidR="004D0308" w:rsidRPr="004D0308" w:rsidSect="004D0308">
          <w:pgSz w:w="16838" w:h="11906" w:orient="landscape"/>
          <w:pgMar w:top="567" w:right="1134" w:bottom="851" w:left="425" w:header="709" w:footer="709" w:gutter="0"/>
          <w:cols w:space="708"/>
          <w:docGrid w:linePitch="360"/>
        </w:sectPr>
      </w:pPr>
    </w:p>
    <w:p w:rsidR="004D0308" w:rsidRPr="004D0308" w:rsidRDefault="004D0308" w:rsidP="004D0308">
      <w:pPr>
        <w:widowControl/>
        <w:jc w:val="both"/>
        <w:rPr>
          <w:rFonts w:ascii="Times New Roman" w:eastAsia="Times New Roman" w:hAnsi="Times New Roman" w:cs="Times New Roman"/>
          <w:color w:val="auto"/>
          <w:sz w:val="28"/>
          <w:szCs w:val="28"/>
          <w:lang w:bidi="ar-SA"/>
        </w:rPr>
      </w:pPr>
      <w:r w:rsidRPr="004D0308">
        <w:rPr>
          <w:rFonts w:ascii="Times New Roman" w:eastAsia="Times New Roman" w:hAnsi="Times New Roman" w:cs="Times New Roman"/>
          <w:noProof/>
          <w:color w:val="auto"/>
          <w:lang w:bidi="ar-SA"/>
        </w:rPr>
        <w:lastRenderedPageBreak/>
        <w:drawing>
          <wp:inline distT="0" distB="0" distL="0" distR="0" wp14:anchorId="37BDA912" wp14:editId="020BF3DB">
            <wp:extent cx="6838950" cy="97059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r w:rsidRPr="004D0308">
        <w:rPr>
          <w:rFonts w:ascii="Times New Roman" w:eastAsia="Times New Roman" w:hAnsi="Times New Roman" w:cs="Times New Roman"/>
          <w:b/>
          <w:color w:val="auto"/>
          <w:sz w:val="28"/>
          <w:szCs w:val="28"/>
          <w:lang w:bidi="ar-SA"/>
        </w:rPr>
        <w:lastRenderedPageBreak/>
        <w:t>Сравнительный анализ результатов ЕГЭ – 2019</w:t>
      </w: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tbl>
      <w:tblPr>
        <w:tblpPr w:leftFromText="180" w:rightFromText="180" w:vertAnchor="text" w:horzAnchor="margin" w:tblpX="817" w:tblpY="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7"/>
        <w:gridCol w:w="1412"/>
        <w:gridCol w:w="1276"/>
        <w:gridCol w:w="1417"/>
        <w:gridCol w:w="1985"/>
      </w:tblGrid>
      <w:tr w:rsidR="004D0308" w:rsidRPr="004D0308" w:rsidTr="004D0308">
        <w:trPr>
          <w:trHeight w:val="628"/>
        </w:trPr>
        <w:tc>
          <w:tcPr>
            <w:tcW w:w="704" w:type="dxa"/>
            <w:vMerge w:val="restart"/>
          </w:tcPr>
          <w:p w:rsidR="004D0308" w:rsidRPr="004D0308" w:rsidRDefault="004D0308" w:rsidP="004D0308">
            <w:pPr>
              <w:widowControl/>
              <w:jc w:val="both"/>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w:t>
            </w:r>
          </w:p>
          <w:p w:rsidR="004D0308" w:rsidRPr="004D0308" w:rsidRDefault="004D0308" w:rsidP="004D0308">
            <w:pPr>
              <w:widowControl/>
              <w:jc w:val="both"/>
              <w:rPr>
                <w:rFonts w:ascii="Times New Roman" w:eastAsia="Times New Roman" w:hAnsi="Times New Roman" w:cs="Times New Roman"/>
                <w:color w:val="auto"/>
                <w:lang w:bidi="ar-SA"/>
              </w:rPr>
            </w:pPr>
            <w:r w:rsidRPr="004D0308">
              <w:rPr>
                <w:rFonts w:ascii="Times New Roman" w:eastAsia="Times New Roman" w:hAnsi="Times New Roman" w:cs="Times New Roman"/>
                <w:b/>
                <w:color w:val="auto"/>
                <w:lang w:bidi="ar-SA"/>
              </w:rPr>
              <w:t xml:space="preserve"> п/п</w:t>
            </w:r>
          </w:p>
        </w:tc>
        <w:tc>
          <w:tcPr>
            <w:tcW w:w="2557" w:type="dxa"/>
            <w:vMerge w:val="restart"/>
          </w:tcPr>
          <w:p w:rsidR="004D0308" w:rsidRPr="004D0308" w:rsidRDefault="004D0308" w:rsidP="004D0308">
            <w:pPr>
              <w:widowControl/>
              <w:jc w:val="center"/>
              <w:rPr>
                <w:rFonts w:ascii="Times New Roman" w:eastAsia="Times New Roman" w:hAnsi="Times New Roman" w:cs="Times New Roman"/>
                <w:b/>
                <w:color w:val="auto"/>
                <w:lang w:bidi="ar-SA"/>
              </w:rPr>
            </w:pPr>
          </w:p>
          <w:p w:rsidR="004D0308" w:rsidRPr="004D0308" w:rsidRDefault="004D0308" w:rsidP="004D0308">
            <w:pPr>
              <w:widowControl/>
              <w:jc w:val="center"/>
              <w:rPr>
                <w:rFonts w:ascii="Times New Roman" w:eastAsia="Times New Roman" w:hAnsi="Times New Roman" w:cs="Times New Roman"/>
                <w:b/>
                <w:color w:val="auto"/>
                <w:lang w:bidi="ar-SA"/>
              </w:rPr>
            </w:pPr>
          </w:p>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b/>
                <w:color w:val="auto"/>
                <w:lang w:bidi="ar-SA"/>
              </w:rPr>
              <w:t>Предмет</w:t>
            </w:r>
          </w:p>
          <w:p w:rsidR="004D0308" w:rsidRPr="004D0308" w:rsidRDefault="004D0308" w:rsidP="004D0308">
            <w:pPr>
              <w:widowControl/>
              <w:jc w:val="both"/>
              <w:rPr>
                <w:rFonts w:ascii="Times New Roman" w:eastAsia="Times New Roman" w:hAnsi="Times New Roman" w:cs="Times New Roman"/>
                <w:color w:val="auto"/>
                <w:lang w:bidi="ar-SA"/>
              </w:rPr>
            </w:pPr>
          </w:p>
        </w:tc>
        <w:tc>
          <w:tcPr>
            <w:tcW w:w="6090" w:type="dxa"/>
            <w:gridSpan w:val="4"/>
          </w:tcPr>
          <w:p w:rsidR="004D0308" w:rsidRPr="004D0308" w:rsidRDefault="004D0308" w:rsidP="004D0308">
            <w:pPr>
              <w:widowControl/>
              <w:jc w:val="center"/>
              <w:rPr>
                <w:rFonts w:ascii="Times New Roman" w:eastAsia="Times New Roman" w:hAnsi="Times New Roman" w:cs="Times New Roman"/>
                <w:color w:val="auto"/>
                <w:lang w:bidi="ar-SA"/>
              </w:rPr>
            </w:pPr>
            <w:r w:rsidRPr="004D0308">
              <w:rPr>
                <w:rFonts w:ascii="Times New Roman" w:eastAsia="Times New Roman" w:hAnsi="Times New Roman" w:cs="Times New Roman"/>
                <w:b/>
                <w:color w:val="auto"/>
                <w:lang w:bidi="ar-SA"/>
              </w:rPr>
              <w:t>Средний балл</w:t>
            </w:r>
          </w:p>
        </w:tc>
      </w:tr>
      <w:tr w:rsidR="004D0308" w:rsidRPr="004D0308" w:rsidTr="004D0308">
        <w:trPr>
          <w:trHeight w:val="627"/>
        </w:trPr>
        <w:tc>
          <w:tcPr>
            <w:tcW w:w="704" w:type="dxa"/>
            <w:vMerge/>
          </w:tcPr>
          <w:p w:rsidR="004D0308" w:rsidRPr="004D0308" w:rsidRDefault="004D0308" w:rsidP="004D0308">
            <w:pPr>
              <w:widowControl/>
              <w:jc w:val="both"/>
              <w:rPr>
                <w:rFonts w:ascii="Times New Roman" w:eastAsia="Times New Roman" w:hAnsi="Times New Roman" w:cs="Times New Roman"/>
                <w:b/>
                <w:color w:val="auto"/>
                <w:lang w:bidi="ar-SA"/>
              </w:rPr>
            </w:pPr>
          </w:p>
        </w:tc>
        <w:tc>
          <w:tcPr>
            <w:tcW w:w="2557" w:type="dxa"/>
            <w:vMerge/>
          </w:tcPr>
          <w:p w:rsidR="004D0308" w:rsidRPr="004D0308" w:rsidRDefault="004D0308" w:rsidP="004D0308">
            <w:pPr>
              <w:widowControl/>
              <w:jc w:val="center"/>
              <w:rPr>
                <w:rFonts w:ascii="Times New Roman" w:eastAsia="Times New Roman" w:hAnsi="Times New Roman" w:cs="Times New Roman"/>
                <w:b/>
                <w:color w:val="auto"/>
                <w:lang w:bidi="ar-SA"/>
              </w:rPr>
            </w:pPr>
          </w:p>
        </w:tc>
        <w:tc>
          <w:tcPr>
            <w:tcW w:w="1412"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МБОУ гимназия № 18</w:t>
            </w:r>
          </w:p>
        </w:tc>
        <w:tc>
          <w:tcPr>
            <w:tcW w:w="1276"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ПВО</w:t>
            </w:r>
          </w:p>
        </w:tc>
        <w:tc>
          <w:tcPr>
            <w:tcW w:w="1417"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Краснодар</w:t>
            </w:r>
          </w:p>
        </w:tc>
        <w:tc>
          <w:tcPr>
            <w:tcW w:w="1985" w:type="dxa"/>
            <w:vAlign w:val="center"/>
          </w:tcPr>
          <w:p w:rsidR="004D0308" w:rsidRPr="004D0308" w:rsidRDefault="004D0308" w:rsidP="004D0308">
            <w:pPr>
              <w:widowControl/>
              <w:jc w:val="center"/>
              <w:rPr>
                <w:rFonts w:ascii="Times New Roman" w:eastAsia="Times New Roman" w:hAnsi="Times New Roman" w:cs="Times New Roman"/>
                <w:b/>
                <w:color w:val="auto"/>
                <w:lang w:bidi="ar-SA"/>
              </w:rPr>
            </w:pPr>
            <w:r w:rsidRPr="004D0308">
              <w:rPr>
                <w:rFonts w:ascii="Times New Roman" w:eastAsia="Times New Roman" w:hAnsi="Times New Roman" w:cs="Times New Roman"/>
                <w:b/>
                <w:color w:val="auto"/>
                <w:lang w:bidi="ar-SA"/>
              </w:rPr>
              <w:t>Краснодарский край</w:t>
            </w: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Русский язык</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76,4</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Математика базовая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4,36</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Математика профильная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54,8</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Физика</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54,8</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Химия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60</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Информатика</w:t>
            </w:r>
            <w:r w:rsidRPr="004D0308">
              <w:rPr>
                <w:rFonts w:ascii="Times New Roman" w:eastAsia="Times New Roman" w:hAnsi="Times New Roman" w:cs="Times New Roman"/>
                <w:bCs/>
                <w:lang w:val="en-US" w:bidi="ar-SA"/>
              </w:rPr>
              <w:t xml:space="preserve"> и ИКТ</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59,2</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Биология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56,7</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История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60</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География</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75,7</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Английский язык</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72,9</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Обществознание</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59,3</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r w:rsidR="004D0308" w:rsidRPr="004D0308" w:rsidTr="004D0308">
        <w:trPr>
          <w:trHeight w:val="516"/>
        </w:trPr>
        <w:tc>
          <w:tcPr>
            <w:tcW w:w="704" w:type="dxa"/>
          </w:tcPr>
          <w:p w:rsidR="004D0308" w:rsidRPr="004D0308" w:rsidRDefault="004D0308" w:rsidP="005D2C7F">
            <w:pPr>
              <w:widowControl/>
              <w:numPr>
                <w:ilvl w:val="0"/>
                <w:numId w:val="8"/>
              </w:numPr>
              <w:tabs>
                <w:tab w:val="left" w:pos="142"/>
              </w:tabs>
              <w:jc w:val="both"/>
              <w:rPr>
                <w:rFonts w:ascii="Times New Roman" w:eastAsia="Times New Roman" w:hAnsi="Times New Roman" w:cs="Times New Roman"/>
                <w:color w:val="auto"/>
                <w:lang w:bidi="ar-SA"/>
              </w:rPr>
            </w:pPr>
          </w:p>
        </w:tc>
        <w:tc>
          <w:tcPr>
            <w:tcW w:w="2557" w:type="dxa"/>
            <w:vAlign w:val="center"/>
          </w:tcPr>
          <w:p w:rsidR="004D0308" w:rsidRPr="004D0308" w:rsidRDefault="004D0308" w:rsidP="004D0308">
            <w:pPr>
              <w:widowControl/>
              <w:rPr>
                <w:rFonts w:ascii="Times New Roman" w:eastAsia="Times New Roman" w:hAnsi="Times New Roman" w:cs="Times New Roman"/>
                <w:bCs/>
                <w:lang w:bidi="ar-SA"/>
              </w:rPr>
            </w:pPr>
            <w:r w:rsidRPr="004D0308">
              <w:rPr>
                <w:rFonts w:ascii="Times New Roman" w:eastAsia="Times New Roman" w:hAnsi="Times New Roman" w:cs="Times New Roman"/>
                <w:bCs/>
                <w:lang w:bidi="ar-SA"/>
              </w:rPr>
              <w:t>Литература</w:t>
            </w:r>
          </w:p>
        </w:tc>
        <w:tc>
          <w:tcPr>
            <w:tcW w:w="1412" w:type="dxa"/>
            <w:vAlign w:val="center"/>
          </w:tcPr>
          <w:p w:rsidR="004D0308" w:rsidRPr="004D0308" w:rsidRDefault="004D0308" w:rsidP="004D0308">
            <w:pPr>
              <w:widowControl/>
              <w:jc w:val="center"/>
              <w:rPr>
                <w:rFonts w:ascii="Times New Roman" w:eastAsia="Times New Roman" w:hAnsi="Times New Roman" w:cs="Times New Roman"/>
                <w:b/>
                <w:bCs/>
                <w:color w:val="auto"/>
                <w:lang w:bidi="ar-SA"/>
              </w:rPr>
            </w:pPr>
            <w:r w:rsidRPr="004D0308">
              <w:rPr>
                <w:rFonts w:ascii="Times New Roman" w:eastAsia="Times New Roman" w:hAnsi="Times New Roman" w:cs="Times New Roman"/>
                <w:b/>
                <w:bCs/>
                <w:color w:val="auto"/>
                <w:lang w:bidi="ar-SA"/>
              </w:rPr>
              <w:t>67,1</w:t>
            </w:r>
          </w:p>
        </w:tc>
        <w:tc>
          <w:tcPr>
            <w:tcW w:w="1276"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c>
          <w:tcPr>
            <w:tcW w:w="1417"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i/>
                <w:color w:val="auto"/>
                <w:lang w:bidi="ar-SA"/>
              </w:rPr>
            </w:pPr>
          </w:p>
        </w:tc>
        <w:tc>
          <w:tcPr>
            <w:tcW w:w="1985" w:type="dxa"/>
            <w:shd w:val="clear" w:color="auto" w:fill="FF0000"/>
            <w:vAlign w:val="center"/>
          </w:tcPr>
          <w:p w:rsidR="004D0308" w:rsidRPr="004D0308" w:rsidRDefault="004D0308" w:rsidP="004D0308">
            <w:pPr>
              <w:widowControl/>
              <w:jc w:val="center"/>
              <w:rPr>
                <w:rFonts w:ascii="Times New Roman" w:eastAsia="Times New Roman" w:hAnsi="Times New Roman" w:cs="Times New Roman"/>
                <w:color w:val="auto"/>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val="en-US"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lang w:bidi="ar-SA"/>
        </w:rPr>
      </w:pPr>
    </w:p>
    <w:p w:rsidR="004D0308" w:rsidRPr="004D0308" w:rsidRDefault="004D0308" w:rsidP="004D0308">
      <w:pPr>
        <w:widowControl/>
        <w:spacing w:after="200" w:line="276" w:lineRule="auto"/>
        <w:rPr>
          <w:rFonts w:ascii="Times New Roman" w:eastAsia="Times New Roman" w:hAnsi="Times New Roman" w:cs="Times New Roman"/>
          <w:b/>
          <w:color w:val="auto"/>
          <w:sz w:val="28"/>
          <w:szCs w:val="28"/>
          <w:lang w:bidi="ar-SA"/>
        </w:rPr>
      </w:pPr>
      <w:r w:rsidRPr="004D0308">
        <w:rPr>
          <w:rFonts w:ascii="Times New Roman" w:eastAsia="Times New Roman" w:hAnsi="Times New Roman" w:cs="Times New Roman"/>
          <w:b/>
          <w:color w:val="auto"/>
          <w:sz w:val="28"/>
          <w:szCs w:val="28"/>
          <w:lang w:bidi="ar-SA"/>
        </w:rPr>
        <w:br w:type="page"/>
      </w:r>
    </w:p>
    <w:p w:rsidR="004D0308" w:rsidRPr="004D0308" w:rsidRDefault="004D0308" w:rsidP="004D0308">
      <w:pPr>
        <w:widowControl/>
        <w:jc w:val="center"/>
        <w:rPr>
          <w:rFonts w:ascii="Times New Roman" w:eastAsia="Times New Roman" w:hAnsi="Times New Roman" w:cs="Times New Roman"/>
          <w:b/>
          <w:color w:val="0070C0"/>
          <w:sz w:val="28"/>
          <w:szCs w:val="28"/>
          <w:lang w:bidi="ar-SA"/>
        </w:rPr>
      </w:pPr>
      <w:r w:rsidRPr="004D0308">
        <w:rPr>
          <w:rFonts w:ascii="Times New Roman" w:eastAsia="Times New Roman" w:hAnsi="Times New Roman" w:cs="Times New Roman"/>
          <w:b/>
          <w:color w:val="0070C0"/>
          <w:sz w:val="28"/>
          <w:szCs w:val="28"/>
          <w:lang w:bidi="ar-SA"/>
        </w:rPr>
        <w:lastRenderedPageBreak/>
        <w:t>Анализ результатов ЕГЭ - 2019 по предметам.</w:t>
      </w:r>
    </w:p>
    <w:p w:rsidR="004D0308" w:rsidRPr="004D0308" w:rsidRDefault="004D0308" w:rsidP="004D0308">
      <w:pPr>
        <w:widowControl/>
        <w:jc w:val="center"/>
        <w:rPr>
          <w:rFonts w:ascii="Times New Roman" w:eastAsia="Times New Roman" w:hAnsi="Times New Roman" w:cs="Times New Roman"/>
          <w:b/>
          <w:color w:val="0070C0"/>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Русский язык</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 xml:space="preserve">Порог успешности – 36 баллов </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970"/>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Нашеба Л.В.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32</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Нашеба Л.В.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28</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81,9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65</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Полежаева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33</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73,6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49</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Богина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74,7</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129</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76,6</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28</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Математика профильная</w:t>
      </w: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i/>
          <w:color w:val="auto"/>
          <w:sz w:val="28"/>
          <w:szCs w:val="28"/>
          <w:lang w:bidi="ar-SA"/>
        </w:rPr>
        <w:t xml:space="preserve">Порог успешности – 27 баллов </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24"/>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19</w:t>
            </w:r>
          </w:p>
        </w:tc>
        <w:tc>
          <w:tcPr>
            <w:tcW w:w="1275" w:type="dxa"/>
            <w:tcBorders>
              <w:top w:val="nil"/>
              <w:left w:val="nil"/>
              <w:bottom w:val="nil"/>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15</w:t>
            </w:r>
          </w:p>
        </w:tc>
        <w:tc>
          <w:tcPr>
            <w:tcW w:w="1275" w:type="dxa"/>
            <w:tcBorders>
              <w:top w:val="single" w:sz="4" w:space="0" w:color="auto"/>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27</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22</w:t>
            </w:r>
          </w:p>
        </w:tc>
        <w:tc>
          <w:tcPr>
            <w:tcW w:w="1275" w:type="dxa"/>
            <w:tcBorders>
              <w:top w:val="nil"/>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53,5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27</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16</w:t>
            </w:r>
          </w:p>
        </w:tc>
        <w:tc>
          <w:tcPr>
            <w:tcW w:w="1275" w:type="dxa"/>
            <w:tcBorders>
              <w:top w:val="nil"/>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40,5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nil"/>
              <w:left w:val="nil"/>
              <w:bottom w:val="single" w:sz="4" w:space="0" w:color="auto"/>
              <w:right w:val="single" w:sz="4" w:space="0" w:color="auto"/>
            </w:tcBorders>
            <w:noWrap/>
            <w:vAlign w:val="bottom"/>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56,6</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14</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Математика базовая</w:t>
      </w: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i/>
          <w:color w:val="auto"/>
          <w:sz w:val="28"/>
          <w:szCs w:val="28"/>
          <w:lang w:bidi="ar-SA"/>
        </w:rPr>
        <w:t>Порог успешности – 3 балла</w:t>
      </w:r>
    </w:p>
    <w:tbl>
      <w:tblPr>
        <w:tblW w:w="10505" w:type="dxa"/>
        <w:tblInd w:w="93" w:type="dxa"/>
        <w:tblLayout w:type="fixed"/>
        <w:tblLook w:val="00A0" w:firstRow="1" w:lastRow="0" w:firstColumn="1" w:lastColumn="0" w:noHBand="0" w:noVBand="0"/>
      </w:tblPr>
      <w:tblGrid>
        <w:gridCol w:w="1008"/>
        <w:gridCol w:w="2409"/>
        <w:gridCol w:w="1276"/>
        <w:gridCol w:w="1276"/>
        <w:gridCol w:w="992"/>
        <w:gridCol w:w="992"/>
        <w:gridCol w:w="992"/>
        <w:gridCol w:w="1560"/>
      </w:tblGrid>
      <w:tr w:rsidR="004D0308" w:rsidRPr="004D0308" w:rsidTr="004D0308">
        <w:trPr>
          <w:trHeight w:val="1092"/>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Кол-во учащихся</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Кол-во «5»</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sz w:val="22"/>
                <w:lang w:bidi="ar-SA"/>
              </w:rPr>
              <w:t>Кол-во «4»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sz w:val="22"/>
                <w:lang w:bidi="ar-SA"/>
              </w:rPr>
              <w:t>Кол-во «3»</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4,6</w:t>
            </w:r>
          </w:p>
        </w:tc>
        <w:tc>
          <w:tcPr>
            <w:tcW w:w="992" w:type="dxa"/>
            <w:tcBorders>
              <w:top w:val="nil"/>
              <w:left w:val="single" w:sz="4" w:space="0" w:color="auto"/>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Зюзькина А.Н.</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4,5</w:t>
            </w:r>
          </w:p>
        </w:tc>
        <w:tc>
          <w:tcPr>
            <w:tcW w:w="992" w:type="dxa"/>
            <w:tcBorders>
              <w:top w:val="single" w:sz="4" w:space="0" w:color="auto"/>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4,3</w:t>
            </w:r>
          </w:p>
        </w:tc>
        <w:tc>
          <w:tcPr>
            <w:tcW w:w="992"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Зеленский К.В.</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992"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276"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992"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99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276"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54</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4,36</w:t>
            </w:r>
          </w:p>
        </w:tc>
        <w:tc>
          <w:tcPr>
            <w:tcW w:w="992" w:type="dxa"/>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24</w:t>
            </w:r>
          </w:p>
        </w:tc>
        <w:tc>
          <w:tcPr>
            <w:tcW w:w="992"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25</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693"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812" w:type="dxa"/>
            <w:gridSpan w:val="5"/>
            <w:tcBorders>
              <w:top w:val="single" w:sz="4" w:space="0" w:color="auto"/>
              <w:left w:val="nil"/>
              <w:bottom w:val="single" w:sz="4" w:space="0" w:color="auto"/>
              <w:right w:val="single" w:sz="4" w:space="0" w:color="auto"/>
            </w:tcBorders>
            <w:shd w:val="clear" w:color="auto" w:fill="FF0000"/>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693"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812" w:type="dxa"/>
            <w:gridSpan w:val="5"/>
            <w:tcBorders>
              <w:top w:val="single" w:sz="4" w:space="0" w:color="auto"/>
              <w:left w:val="nil"/>
              <w:bottom w:val="single" w:sz="4" w:space="0" w:color="auto"/>
              <w:right w:val="single" w:sz="4" w:space="0" w:color="auto"/>
            </w:tcBorders>
            <w:shd w:val="clear" w:color="auto" w:fill="FF0000"/>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Физика</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lastRenderedPageBreak/>
        <w:t>Порог успешности – 36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47"/>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49</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Богданенко Ю.М.</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39,4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54,8</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92</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30</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Химия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36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72"/>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Тонкогубова Т.И.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12</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60</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14</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Информатика и ИКТ</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40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085"/>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65,4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color w:val="auto"/>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color w:val="auto"/>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40</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color w:val="auto"/>
                <w:sz w:val="22"/>
                <w:szCs w:val="28"/>
                <w:lang w:bidi="ar-SA"/>
              </w:rPr>
            </w:pPr>
            <w:r w:rsidRPr="004D0308">
              <w:rPr>
                <w:rFonts w:ascii="Times New Roman" w:eastAsia="Times New Roman" w:hAnsi="Times New Roman" w:cs="Times New Roman"/>
                <w:sz w:val="22"/>
                <w:szCs w:val="28"/>
                <w:lang w:bidi="ar-SA"/>
              </w:rPr>
              <w:t>Васин В.Г./Кисляк Е.И.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17</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59,2</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14</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Биология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36 баллов</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906"/>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color w:val="auto"/>
                <w:sz w:val="22"/>
                <w:szCs w:val="28"/>
                <w:u w:val="single"/>
                <w:lang w:bidi="ar-SA"/>
              </w:rPr>
              <w:lastRenderedPageBreak/>
              <w:br w:type="page"/>
            </w: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47,5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Азнаурьян Т.Е.</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51,5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42</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21</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56,7</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38</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История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32 балла</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958"/>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70,2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55</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69,9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53,2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71</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37</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51,6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28</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60</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84</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37</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География</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 xml:space="preserve">Порог успешности – 37 баллов </w:t>
      </w:r>
    </w:p>
    <w:tbl>
      <w:tblPr>
        <w:tblW w:w="10250" w:type="dxa"/>
        <w:tblInd w:w="93" w:type="dxa"/>
        <w:tblLayout w:type="fixed"/>
        <w:tblLook w:val="00A0" w:firstRow="1" w:lastRow="0" w:firstColumn="1" w:lastColumn="0" w:noHBand="0" w:noVBand="0"/>
      </w:tblPr>
      <w:tblGrid>
        <w:gridCol w:w="1008"/>
        <w:gridCol w:w="2409"/>
        <w:gridCol w:w="1560"/>
        <w:gridCol w:w="1275"/>
        <w:gridCol w:w="1276"/>
        <w:gridCol w:w="992"/>
        <w:gridCol w:w="1730"/>
      </w:tblGrid>
      <w:tr w:rsidR="004D0308" w:rsidRPr="004D0308" w:rsidTr="004D0308">
        <w:trPr>
          <w:trHeight w:val="1500"/>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73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78</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2"/>
                <w:lang w:bidi="ar-SA"/>
              </w:rPr>
            </w:pPr>
            <w:r w:rsidRPr="004D0308">
              <w:rPr>
                <w:rFonts w:ascii="Times New Roman" w:eastAsia="Times New Roman" w:hAnsi="Times New Roman" w:cs="Times New Roman"/>
                <w:sz w:val="22"/>
                <w:szCs w:val="28"/>
                <w:lang w:bidi="ar-SA"/>
              </w:rPr>
              <w:t>Казанцева Л.П.</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c>
          <w:tcPr>
            <w:tcW w:w="173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3</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75,7</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66</w:t>
            </w:r>
          </w:p>
        </w:tc>
        <w:tc>
          <w:tcPr>
            <w:tcW w:w="173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273"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rPr>
          <w:rFonts w:ascii="Times New Roman" w:eastAsia="Times New Roman" w:hAnsi="Times New Roman" w:cs="Times New Roman"/>
          <w:color w:val="auto"/>
          <w:sz w:val="28"/>
          <w:szCs w:val="28"/>
          <w:lang w:bidi="ar-SA"/>
        </w:rPr>
      </w:pPr>
    </w:p>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Английский язык</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22 баллов</w:t>
      </w:r>
    </w:p>
    <w:tbl>
      <w:tblPr>
        <w:tblW w:w="10392" w:type="dxa"/>
        <w:tblInd w:w="93" w:type="dxa"/>
        <w:tblLayout w:type="fixed"/>
        <w:tblLook w:val="00A0" w:firstRow="1" w:lastRow="0" w:firstColumn="1" w:lastColumn="0" w:noHBand="0" w:noVBand="0"/>
      </w:tblPr>
      <w:tblGrid>
        <w:gridCol w:w="1008"/>
        <w:gridCol w:w="2409"/>
        <w:gridCol w:w="1560"/>
        <w:gridCol w:w="1275"/>
        <w:gridCol w:w="1276"/>
        <w:gridCol w:w="992"/>
        <w:gridCol w:w="1872"/>
      </w:tblGrid>
      <w:tr w:rsidR="004D0308" w:rsidRPr="004D0308" w:rsidTr="004D0308">
        <w:trPr>
          <w:trHeight w:val="1500"/>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lastRenderedPageBreak/>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87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rPr>
                <w:rFonts w:ascii="Times New Roman" w:eastAsia="Times New Roman" w:hAnsi="Times New Roman" w:cs="Times New Roman"/>
                <w:sz w:val="20"/>
                <w:szCs w:val="28"/>
                <w:lang w:bidi="ar-SA"/>
              </w:rPr>
            </w:pPr>
            <w:r w:rsidRPr="004D0308">
              <w:rPr>
                <w:rFonts w:ascii="Times New Roman" w:eastAsia="Times New Roman" w:hAnsi="Times New Roman" w:cs="Times New Roman"/>
                <w:sz w:val="20"/>
                <w:szCs w:val="28"/>
                <w:lang w:bidi="ar-SA"/>
              </w:rPr>
              <w:t>Майорова Л.Е. / 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76,1</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sz w:val="20"/>
                <w:szCs w:val="28"/>
                <w:lang w:bidi="ar-SA"/>
              </w:rPr>
            </w:pPr>
            <w:r w:rsidRPr="004D0308">
              <w:rPr>
                <w:rFonts w:ascii="Times New Roman" w:eastAsia="Times New Roman" w:hAnsi="Times New Roman" w:cs="Times New Roman"/>
                <w:sz w:val="20"/>
                <w:szCs w:val="28"/>
                <w:lang w:bidi="ar-SA"/>
              </w:rPr>
              <w:t xml:space="preserve">Лосева С.И. / </w:t>
            </w:r>
          </w:p>
          <w:p w:rsidR="004D0308" w:rsidRPr="004D0308" w:rsidRDefault="004D0308" w:rsidP="004D0308">
            <w:pPr>
              <w:widowControl/>
              <w:rPr>
                <w:rFonts w:ascii="Times New Roman" w:eastAsia="Times New Roman" w:hAnsi="Times New Roman" w:cs="Times New Roman"/>
                <w:color w:val="auto"/>
                <w:sz w:val="20"/>
                <w:szCs w:val="28"/>
                <w:lang w:bidi="ar-SA"/>
              </w:rPr>
            </w:pPr>
            <w:r w:rsidRPr="004D0308">
              <w:rPr>
                <w:rFonts w:ascii="Times New Roman" w:eastAsia="Times New Roman" w:hAnsi="Times New Roman" w:cs="Times New Roman"/>
                <w:sz w:val="20"/>
                <w:szCs w:val="28"/>
                <w:lang w:bidi="ar-SA"/>
              </w:rPr>
              <w:t>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73,5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92</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56</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0"/>
                <w:szCs w:val="28"/>
                <w:lang w:bidi="ar-SA"/>
              </w:rPr>
            </w:pPr>
            <w:r w:rsidRPr="004D0308">
              <w:rPr>
                <w:rFonts w:ascii="Times New Roman" w:eastAsia="Times New Roman" w:hAnsi="Times New Roman" w:cs="Times New Roman"/>
                <w:sz w:val="20"/>
                <w:szCs w:val="28"/>
                <w:lang w:bidi="ar-SA"/>
              </w:rPr>
              <w:t>Майорова Л.Е. / 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75,4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98</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41</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tcPr>
          <w:p w:rsidR="004D0308" w:rsidRPr="004D0308" w:rsidRDefault="004D0308" w:rsidP="004D0308">
            <w:pPr>
              <w:widowControl/>
              <w:rPr>
                <w:rFonts w:ascii="Times New Roman" w:eastAsia="Times New Roman" w:hAnsi="Times New Roman" w:cs="Times New Roman"/>
                <w:color w:val="auto"/>
                <w:sz w:val="20"/>
                <w:szCs w:val="28"/>
                <w:lang w:bidi="ar-SA"/>
              </w:rPr>
            </w:pPr>
            <w:r w:rsidRPr="004D0308">
              <w:rPr>
                <w:rFonts w:ascii="Times New Roman" w:eastAsia="Times New Roman" w:hAnsi="Times New Roman" w:cs="Times New Roman"/>
                <w:sz w:val="20"/>
                <w:szCs w:val="28"/>
                <w:lang w:bidi="ar-SA"/>
              </w:rPr>
              <w:t>Майорова Л.Е. / Щербакова Г.И.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46</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83</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22</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72,9</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98</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41</w:t>
            </w:r>
          </w:p>
        </w:tc>
        <w:tc>
          <w:tcPr>
            <w:tcW w:w="1872"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7075C4">
      <w:pPr>
        <w:widowControl/>
        <w:shd w:val="clear" w:color="auto" w:fill="FFFFFF" w:themeFill="background1"/>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Обществознание</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 42 балла</w:t>
      </w:r>
    </w:p>
    <w:tbl>
      <w:tblPr>
        <w:tblW w:w="10392" w:type="dxa"/>
        <w:tblInd w:w="93" w:type="dxa"/>
        <w:tblLayout w:type="fixed"/>
        <w:tblLook w:val="00A0" w:firstRow="1" w:lastRow="0" w:firstColumn="1" w:lastColumn="0" w:noHBand="0" w:noVBand="0"/>
      </w:tblPr>
      <w:tblGrid>
        <w:gridCol w:w="1008"/>
        <w:gridCol w:w="2409"/>
        <w:gridCol w:w="1560"/>
        <w:gridCol w:w="1275"/>
        <w:gridCol w:w="1276"/>
        <w:gridCol w:w="992"/>
        <w:gridCol w:w="1872"/>
      </w:tblGrid>
      <w:tr w:rsidR="004D0308" w:rsidRPr="004D0308" w:rsidTr="004D0308">
        <w:trPr>
          <w:trHeight w:val="1086"/>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87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10</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69,4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48</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Устименко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7075C4" w:rsidP="004D0308">
            <w:pPr>
              <w:widowControl/>
              <w:jc w:val="center"/>
              <w:rPr>
                <w:rFonts w:ascii="Times New Roman" w:eastAsia="Times New Roman" w:hAnsi="Times New Roman" w:cs="Times New Roman"/>
                <w:sz w:val="22"/>
                <w:szCs w:val="28"/>
                <w:lang w:bidi="ar-SA"/>
              </w:rPr>
            </w:pPr>
            <w:r>
              <w:rPr>
                <w:rFonts w:ascii="Times New Roman" w:eastAsia="Times New Roman" w:hAnsi="Times New Roman" w:cs="Times New Roman"/>
                <w:sz w:val="22"/>
                <w:szCs w:val="28"/>
                <w:lang w:bidi="ar-SA"/>
              </w:rPr>
              <w:t>65</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7075C4" w:rsidP="004D0308">
            <w:pPr>
              <w:widowControl/>
              <w:jc w:val="center"/>
              <w:rPr>
                <w:rFonts w:ascii="Times New Roman" w:eastAsia="Times New Roman" w:hAnsi="Times New Roman" w:cs="Times New Roman"/>
                <w:sz w:val="22"/>
                <w:szCs w:val="28"/>
                <w:lang w:bidi="ar-SA"/>
              </w:rPr>
            </w:pPr>
            <w:r>
              <w:rPr>
                <w:rFonts w:ascii="Times New Roman" w:eastAsia="Times New Roman" w:hAnsi="Times New Roman" w:cs="Times New Roman"/>
                <w:sz w:val="22"/>
                <w:szCs w:val="28"/>
                <w:lang w:bidi="ar-SA"/>
              </w:rPr>
              <w:t>96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45</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19</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60,8</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33</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Плукчи Н.И.</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16</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50,4</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29</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55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7075C4" w:rsidP="004D0308">
            <w:pPr>
              <w:widowControl/>
              <w:jc w:val="center"/>
              <w:rPr>
                <w:rFonts w:ascii="Times New Roman" w:eastAsia="Times New Roman" w:hAnsi="Times New Roman" w:cs="Times New Roman"/>
                <w:b/>
                <w:sz w:val="22"/>
                <w:szCs w:val="28"/>
                <w:lang w:bidi="ar-SA"/>
              </w:rPr>
            </w:pPr>
            <w:r>
              <w:rPr>
                <w:rFonts w:ascii="Times New Roman" w:eastAsia="Times New Roman" w:hAnsi="Times New Roman" w:cs="Times New Roman"/>
                <w:b/>
                <w:sz w:val="22"/>
                <w:szCs w:val="28"/>
                <w:lang w:bidi="ar-SA"/>
              </w:rPr>
              <w:t>60</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91</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29</w:t>
            </w:r>
          </w:p>
        </w:tc>
        <w:tc>
          <w:tcPr>
            <w:tcW w:w="1872"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2</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4D0308" w:rsidRPr="004D0308" w:rsidRDefault="004D0308" w:rsidP="004D0308">
      <w:pPr>
        <w:widowControl/>
        <w:jc w:val="center"/>
        <w:rPr>
          <w:rFonts w:ascii="Times New Roman" w:eastAsia="Times New Roman" w:hAnsi="Times New Roman" w:cs="Times New Roman"/>
          <w:b/>
          <w:color w:val="auto"/>
          <w:sz w:val="28"/>
          <w:szCs w:val="28"/>
          <w:u w:val="single"/>
          <w:lang w:bidi="ar-SA"/>
        </w:rPr>
      </w:pPr>
      <w:r w:rsidRPr="004D0308">
        <w:rPr>
          <w:rFonts w:ascii="Times New Roman" w:eastAsia="Times New Roman" w:hAnsi="Times New Roman" w:cs="Times New Roman"/>
          <w:b/>
          <w:color w:val="auto"/>
          <w:sz w:val="28"/>
          <w:szCs w:val="28"/>
          <w:u w:val="single"/>
          <w:lang w:bidi="ar-SA"/>
        </w:rPr>
        <w:t>Литература</w:t>
      </w:r>
    </w:p>
    <w:p w:rsidR="004D0308" w:rsidRPr="004D0308" w:rsidRDefault="004D0308" w:rsidP="004D0308">
      <w:pPr>
        <w:widowControl/>
        <w:jc w:val="center"/>
        <w:rPr>
          <w:rFonts w:ascii="Times New Roman" w:eastAsia="Times New Roman" w:hAnsi="Times New Roman" w:cs="Times New Roman"/>
          <w:b/>
          <w:i/>
          <w:color w:val="auto"/>
          <w:sz w:val="28"/>
          <w:szCs w:val="28"/>
          <w:lang w:bidi="ar-SA"/>
        </w:rPr>
      </w:pPr>
      <w:r w:rsidRPr="004D0308">
        <w:rPr>
          <w:rFonts w:ascii="Times New Roman" w:eastAsia="Times New Roman" w:hAnsi="Times New Roman" w:cs="Times New Roman"/>
          <w:b/>
          <w:i/>
          <w:color w:val="auto"/>
          <w:sz w:val="28"/>
          <w:szCs w:val="28"/>
          <w:lang w:bidi="ar-SA"/>
        </w:rPr>
        <w:t>Порог успешности –32 балла</w:t>
      </w:r>
    </w:p>
    <w:tbl>
      <w:tblPr>
        <w:tblW w:w="10392" w:type="dxa"/>
        <w:tblInd w:w="93" w:type="dxa"/>
        <w:tblLayout w:type="fixed"/>
        <w:tblLook w:val="00A0" w:firstRow="1" w:lastRow="0" w:firstColumn="1" w:lastColumn="0" w:noHBand="0" w:noVBand="0"/>
      </w:tblPr>
      <w:tblGrid>
        <w:gridCol w:w="1008"/>
        <w:gridCol w:w="2409"/>
        <w:gridCol w:w="1560"/>
        <w:gridCol w:w="1275"/>
        <w:gridCol w:w="1276"/>
        <w:gridCol w:w="992"/>
        <w:gridCol w:w="1872"/>
      </w:tblGrid>
      <w:tr w:rsidR="004D0308" w:rsidRPr="004D0308" w:rsidTr="004D0308">
        <w:trPr>
          <w:trHeight w:val="942"/>
        </w:trPr>
        <w:tc>
          <w:tcPr>
            <w:tcW w:w="1008"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color w:val="auto"/>
                <w:sz w:val="22"/>
                <w:szCs w:val="28"/>
                <w:lang w:bidi="ar-SA"/>
              </w:rPr>
              <w:br w:type="page"/>
            </w:r>
            <w:r w:rsidRPr="004D0308">
              <w:rPr>
                <w:rFonts w:ascii="Times New Roman" w:eastAsia="Times New Roman" w:hAnsi="Times New Roman" w:cs="Times New Roman"/>
                <w:b/>
                <w:sz w:val="22"/>
                <w:lang w:bidi="ar-SA"/>
              </w:rPr>
              <w:t>Класс</w:t>
            </w:r>
          </w:p>
        </w:tc>
        <w:tc>
          <w:tcPr>
            <w:tcW w:w="2409"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Ф.И.О. учителя</w:t>
            </w:r>
          </w:p>
        </w:tc>
        <w:tc>
          <w:tcPr>
            <w:tcW w:w="1560"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Количество учащихся</w:t>
            </w:r>
          </w:p>
        </w:tc>
        <w:tc>
          <w:tcPr>
            <w:tcW w:w="1275"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Средний балл</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Наибольший балл</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bCs/>
                <w:sz w:val="22"/>
                <w:lang w:bidi="ar-SA"/>
              </w:rPr>
            </w:pPr>
            <w:r w:rsidRPr="004D0308">
              <w:rPr>
                <w:rFonts w:ascii="Times New Roman" w:eastAsia="Times New Roman" w:hAnsi="Times New Roman" w:cs="Times New Roman"/>
                <w:b/>
                <w:bCs/>
                <w:sz w:val="22"/>
                <w:lang w:bidi="ar-SA"/>
              </w:rPr>
              <w:t>Наименьший балл</w:t>
            </w:r>
          </w:p>
        </w:tc>
        <w:tc>
          <w:tcPr>
            <w:tcW w:w="1872"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b/>
                <w:sz w:val="22"/>
                <w:lang w:bidi="ar-SA"/>
              </w:rPr>
            </w:pPr>
            <w:r w:rsidRPr="004D0308">
              <w:rPr>
                <w:rFonts w:ascii="Times New Roman" w:eastAsia="Times New Roman" w:hAnsi="Times New Roman" w:cs="Times New Roman"/>
                <w:b/>
                <w:sz w:val="22"/>
                <w:lang w:bidi="ar-SA"/>
              </w:rPr>
              <w:t>Число не преодолевших порог успешности</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11А</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Горбачева Н.Г.</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3</w:t>
            </w:r>
          </w:p>
        </w:tc>
        <w:tc>
          <w:tcPr>
            <w:tcW w:w="1275" w:type="dxa"/>
            <w:tcBorders>
              <w:top w:val="nil"/>
              <w:left w:val="nil"/>
              <w:bottom w:val="nil"/>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57</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80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44</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11Б</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Горбачева Н.Г.</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w:t>
            </w:r>
          </w:p>
        </w:tc>
        <w:tc>
          <w:tcPr>
            <w:tcW w:w="1275" w:type="dxa"/>
            <w:tcBorders>
              <w:top w:val="single" w:sz="4" w:space="0" w:color="auto"/>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69,2</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94</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58</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11В</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Полежаева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2</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66</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77</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55</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1008" w:type="dxa"/>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11Г</w:t>
            </w:r>
          </w:p>
        </w:tc>
        <w:tc>
          <w:tcPr>
            <w:tcW w:w="2409"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Богина Г.В.</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4</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74,7</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57</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Э</w:t>
            </w:r>
          </w:p>
        </w:tc>
        <w:tc>
          <w:tcPr>
            <w:tcW w:w="1560"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1</w:t>
            </w:r>
          </w:p>
        </w:tc>
        <w:tc>
          <w:tcPr>
            <w:tcW w:w="1275"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276" w:type="dxa"/>
            <w:tcBorders>
              <w:top w:val="single" w:sz="4" w:space="0" w:color="auto"/>
              <w:left w:val="nil"/>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992" w:type="dxa"/>
            <w:tcBorders>
              <w:top w:val="single" w:sz="4" w:space="0" w:color="auto"/>
              <w:left w:val="single" w:sz="4" w:space="0" w:color="auto"/>
              <w:bottom w:val="single" w:sz="4" w:space="0" w:color="auto"/>
              <w:right w:val="single" w:sz="4" w:space="0" w:color="auto"/>
            </w:tcBorders>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59</w:t>
            </w:r>
          </w:p>
        </w:tc>
        <w:tc>
          <w:tcPr>
            <w:tcW w:w="1872" w:type="dxa"/>
            <w:tcBorders>
              <w:top w:val="nil"/>
              <w:left w:val="nil"/>
              <w:bottom w:val="single" w:sz="4" w:space="0" w:color="auto"/>
              <w:right w:val="single" w:sz="4" w:space="0" w:color="auto"/>
            </w:tcBorders>
            <w:noWrap/>
            <w:vAlign w:val="center"/>
          </w:tcPr>
          <w:p w:rsidR="004D0308" w:rsidRPr="004D0308" w:rsidRDefault="004D0308" w:rsidP="004D0308">
            <w:pPr>
              <w:widowControl/>
              <w:jc w:val="center"/>
              <w:rPr>
                <w:rFonts w:ascii="Times New Roman" w:eastAsia="Times New Roman" w:hAnsi="Times New Roman" w:cs="Times New Roman"/>
                <w:sz w:val="22"/>
                <w:szCs w:val="28"/>
                <w:lang w:bidi="ar-SA"/>
              </w:rPr>
            </w:pPr>
            <w:r w:rsidRPr="004D0308">
              <w:rPr>
                <w:rFonts w:ascii="Times New Roman" w:eastAsia="Times New Roman" w:hAnsi="Times New Roman" w:cs="Times New Roman"/>
                <w:sz w:val="22"/>
                <w:szCs w:val="28"/>
                <w:lang w:bidi="ar-SA"/>
              </w:rPr>
              <w:t>0</w:t>
            </w:r>
          </w:p>
        </w:tc>
      </w:tr>
      <w:tr w:rsidR="004D0308" w:rsidRPr="004D0308" w:rsidTr="004D0308">
        <w:trPr>
          <w:trHeight w:val="375"/>
        </w:trPr>
        <w:tc>
          <w:tcPr>
            <w:tcW w:w="3417" w:type="dxa"/>
            <w:gridSpan w:val="2"/>
            <w:tcBorders>
              <w:top w:val="nil"/>
              <w:left w:val="single" w:sz="4" w:space="0" w:color="auto"/>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МБОУ гимназия № 18</w:t>
            </w:r>
          </w:p>
        </w:tc>
        <w:tc>
          <w:tcPr>
            <w:tcW w:w="1560"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15</w:t>
            </w:r>
          </w:p>
        </w:tc>
        <w:tc>
          <w:tcPr>
            <w:tcW w:w="1275"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67,1</w:t>
            </w:r>
          </w:p>
        </w:tc>
        <w:tc>
          <w:tcPr>
            <w:tcW w:w="1276" w:type="dxa"/>
            <w:tcBorders>
              <w:top w:val="single" w:sz="4" w:space="0" w:color="auto"/>
              <w:left w:val="nil"/>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100</w:t>
            </w:r>
          </w:p>
        </w:tc>
        <w:tc>
          <w:tcPr>
            <w:tcW w:w="992" w:type="dxa"/>
            <w:tcBorders>
              <w:top w:val="single" w:sz="4" w:space="0" w:color="auto"/>
              <w:left w:val="single" w:sz="4" w:space="0" w:color="auto"/>
              <w:bottom w:val="single" w:sz="4" w:space="0" w:color="auto"/>
              <w:right w:val="single" w:sz="4" w:space="0" w:color="auto"/>
            </w:tcBorders>
            <w:shd w:val="clear" w:color="000000" w:fill="F2DCDB"/>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44</w:t>
            </w:r>
          </w:p>
        </w:tc>
        <w:tc>
          <w:tcPr>
            <w:tcW w:w="1872" w:type="dxa"/>
            <w:tcBorders>
              <w:top w:val="nil"/>
              <w:left w:val="nil"/>
              <w:bottom w:val="single" w:sz="4" w:space="0" w:color="auto"/>
              <w:right w:val="single" w:sz="4" w:space="0" w:color="auto"/>
            </w:tcBorders>
            <w:shd w:val="clear" w:color="000000" w:fill="F2DCDB"/>
            <w:noWrap/>
            <w:vAlign w:val="center"/>
          </w:tcPr>
          <w:p w:rsidR="004D0308" w:rsidRPr="004D0308" w:rsidRDefault="004D0308" w:rsidP="004D0308">
            <w:pPr>
              <w:widowControl/>
              <w:jc w:val="center"/>
              <w:rPr>
                <w:rFonts w:ascii="Times New Roman" w:eastAsia="Times New Roman" w:hAnsi="Times New Roman" w:cs="Times New Roman"/>
                <w:b/>
                <w:sz w:val="22"/>
                <w:szCs w:val="28"/>
                <w:lang w:bidi="ar-SA"/>
              </w:rPr>
            </w:pPr>
            <w:r w:rsidRPr="004D0308">
              <w:rPr>
                <w:rFonts w:ascii="Times New Roman" w:eastAsia="Times New Roman" w:hAnsi="Times New Roman" w:cs="Times New Roman"/>
                <w:b/>
                <w:sz w:val="22"/>
                <w:szCs w:val="28"/>
                <w:lang w:bidi="ar-SA"/>
              </w:rPr>
              <w:t>0</w:t>
            </w: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r w:rsidR="004D0308" w:rsidRPr="004D0308" w:rsidTr="004D0308">
        <w:trPr>
          <w:trHeight w:val="375"/>
        </w:trPr>
        <w:tc>
          <w:tcPr>
            <w:tcW w:w="4977" w:type="dxa"/>
            <w:gridSpan w:val="3"/>
            <w:tcBorders>
              <w:top w:val="single" w:sz="4" w:space="0" w:color="auto"/>
              <w:left w:val="single" w:sz="4" w:space="0" w:color="auto"/>
              <w:bottom w:val="single" w:sz="4" w:space="0" w:color="auto"/>
              <w:right w:val="single" w:sz="4" w:space="0" w:color="auto"/>
            </w:tcBorders>
            <w:shd w:val="clear" w:color="auto" w:fill="C6D9F1"/>
            <w:noWrap/>
            <w:vAlign w:val="center"/>
          </w:tcPr>
          <w:p w:rsidR="004D0308" w:rsidRPr="004D0308" w:rsidRDefault="004D0308" w:rsidP="004D0308">
            <w:pPr>
              <w:widowControl/>
              <w:jc w:val="right"/>
              <w:rPr>
                <w:rFonts w:ascii="Times New Roman" w:eastAsia="Times New Roman" w:hAnsi="Times New Roman" w:cs="Times New Roman"/>
                <w:b/>
                <w:bCs/>
                <w:sz w:val="22"/>
                <w:szCs w:val="28"/>
                <w:lang w:bidi="ar-SA"/>
              </w:rPr>
            </w:pPr>
            <w:r w:rsidRPr="004D0308">
              <w:rPr>
                <w:rFonts w:ascii="Times New Roman" w:eastAsia="Times New Roman" w:hAnsi="Times New Roman" w:cs="Times New Roman"/>
                <w:b/>
                <w:sz w:val="22"/>
                <w:szCs w:val="28"/>
                <w:lang w:bidi="ar-SA"/>
              </w:rPr>
              <w:t>Краснодарский край</w:t>
            </w:r>
          </w:p>
        </w:tc>
        <w:tc>
          <w:tcPr>
            <w:tcW w:w="5415" w:type="dxa"/>
            <w:gridSpan w:val="4"/>
            <w:tcBorders>
              <w:top w:val="single" w:sz="4" w:space="0" w:color="auto"/>
              <w:left w:val="nil"/>
              <w:bottom w:val="single" w:sz="4" w:space="0" w:color="auto"/>
              <w:right w:val="single" w:sz="4" w:space="0" w:color="auto"/>
            </w:tcBorders>
            <w:shd w:val="clear" w:color="auto" w:fill="FF0000"/>
            <w:noWrap/>
            <w:vAlign w:val="center"/>
          </w:tcPr>
          <w:p w:rsidR="004D0308" w:rsidRPr="004D0308" w:rsidRDefault="004D0308" w:rsidP="004D0308">
            <w:pPr>
              <w:widowControl/>
              <w:rPr>
                <w:rFonts w:ascii="Times New Roman" w:eastAsia="Times New Roman" w:hAnsi="Times New Roman" w:cs="Times New Roman"/>
                <w:b/>
                <w:sz w:val="22"/>
                <w:szCs w:val="28"/>
                <w:lang w:bidi="ar-SA"/>
              </w:rPr>
            </w:pPr>
          </w:p>
        </w:tc>
      </w:tr>
    </w:tbl>
    <w:p w:rsidR="008D7CAD" w:rsidRDefault="008D7CAD" w:rsidP="006646AB">
      <w:pPr>
        <w:jc w:val="center"/>
        <w:rPr>
          <w:rFonts w:ascii="Times New Roman" w:hAnsi="Times New Roman" w:cs="Times New Roman"/>
          <w:b/>
          <w:color w:val="FF0000"/>
          <w:sz w:val="28"/>
          <w:szCs w:val="28"/>
        </w:rPr>
      </w:pPr>
      <w:bookmarkStart w:id="3" w:name="bookmark21"/>
    </w:p>
    <w:p w:rsidR="008D7CAD" w:rsidRPr="00D20EB1" w:rsidRDefault="00EA7E98" w:rsidP="00EA7E98">
      <w:pPr>
        <w:jc w:val="both"/>
        <w:rPr>
          <w:rFonts w:ascii="Times New Roman" w:hAnsi="Times New Roman" w:cs="Times New Roman"/>
          <w:b/>
          <w:color w:val="auto"/>
          <w:u w:val="single"/>
        </w:rPr>
      </w:pPr>
      <w:r w:rsidRPr="00D20EB1">
        <w:rPr>
          <w:rFonts w:ascii="Times New Roman" w:hAnsi="Times New Roman" w:cs="Times New Roman"/>
          <w:b/>
          <w:color w:val="auto"/>
          <w:u w:val="single"/>
        </w:rPr>
        <w:t>Выводы:</w:t>
      </w:r>
    </w:p>
    <w:p w:rsidR="00411E6F" w:rsidRPr="00D20EB1" w:rsidRDefault="00EA7E98"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lastRenderedPageBreak/>
        <w:t>Работу по подготовке к успешному прохождению государственной итоговой аттестации в форме ЕГЭ можно признать удовлетворительной. В связи с усилением базовых предметов учебного плана элективными курсами «Практикум по русскому языку», «Практикум по математике» получены хорошие результаты по обязательным предметам. Так же на профильном уровне изучались обществознание, экономика, право; проводились КДР по всем предметам и репетиционные экзамены по русскому языку, математике, обществознанию, информатике, английскому языку, физике, химии и биологии; всеми учителями-предметниками в течение года проводились дополнительные занятия, групповые и индивидуальные консультации, велись индивидуальные карты достижений учащихся. Особо хочется отметить планомерную работу следующих учителей</w:t>
      </w:r>
      <w:r w:rsidR="00411E6F" w:rsidRPr="00D20EB1">
        <w:rPr>
          <w:rFonts w:ascii="Times New Roman" w:hAnsi="Times New Roman" w:cs="Times New Roman"/>
          <w:sz w:val="24"/>
          <w:szCs w:val="24"/>
        </w:rPr>
        <w:t xml:space="preserve"> Нашебы Л.В., Полежаевой Г.В., Богиной Г.В. (русский язык и литература); Зюзкиной А.Н. (математика), Устименко Г.В. (история и обществознание).</w:t>
      </w:r>
    </w:p>
    <w:p w:rsidR="00411E6F" w:rsidRPr="00D20EB1" w:rsidRDefault="00411E6F"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t>На должном уровне была проведена работа с учащимися группы риска (малые педагогические советы, совещания при директоре с приглашением родителей, индивидуальные дополнительные консультации). Все учащиеся (кроме Казакова Д.)прошли порог успешности по основным предметам и получили аттестаты. Вся информация по подготовке к ЕГЭ отражались на сайте школы: расписание экзаменов, минимальное количество баллов, образцы бланков, советы учащимся и их родителям, план работы по подготовке к ЕГЭ, консультации психолога, телефоны «горячей линии», графики консультаций администрации и дополнительных занятий по отдельным предметам и т.д.</w:t>
      </w:r>
    </w:p>
    <w:p w:rsidR="00411E6F" w:rsidRPr="00D20EB1" w:rsidRDefault="00411E6F"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t>На августовских заседаниях методических объединений учителям сделать анализ результатов ЕГЭ выпускников 11-х классов и наметить пути устранения допущенных ошибок и получения более высокого результата ЕГЭ по предмету.</w:t>
      </w:r>
    </w:p>
    <w:p w:rsidR="00411E6F" w:rsidRPr="00D20EB1" w:rsidRDefault="00411E6F" w:rsidP="00EA7E98">
      <w:pPr>
        <w:pStyle w:val="af6"/>
        <w:numPr>
          <w:ilvl w:val="0"/>
          <w:numId w:val="18"/>
        </w:numPr>
        <w:jc w:val="both"/>
        <w:rPr>
          <w:rFonts w:ascii="Times New Roman" w:hAnsi="Times New Roman" w:cs="Times New Roman"/>
          <w:sz w:val="24"/>
          <w:szCs w:val="24"/>
        </w:rPr>
      </w:pPr>
      <w:r w:rsidRPr="00D20EB1">
        <w:rPr>
          <w:rFonts w:ascii="Times New Roman" w:hAnsi="Times New Roman" w:cs="Times New Roman"/>
          <w:sz w:val="24"/>
          <w:szCs w:val="24"/>
        </w:rPr>
        <w:t>Учителям русского языка и  математики провести анализ результатов ЕГЭ и поделится опытом работы при подготовке к ЕГЭ  на августовском педсовете.</w:t>
      </w:r>
    </w:p>
    <w:p w:rsidR="00411E6F" w:rsidRPr="00D20EB1" w:rsidRDefault="00411E6F" w:rsidP="00411E6F">
      <w:pPr>
        <w:ind w:left="360"/>
        <w:jc w:val="both"/>
        <w:rPr>
          <w:rFonts w:ascii="Times New Roman" w:hAnsi="Times New Roman" w:cs="Times New Roman"/>
          <w:b/>
        </w:rPr>
      </w:pPr>
      <w:r w:rsidRPr="00D20EB1">
        <w:rPr>
          <w:rFonts w:ascii="Times New Roman" w:hAnsi="Times New Roman" w:cs="Times New Roman"/>
          <w:b/>
        </w:rPr>
        <w:t>Задачи на новый учебный год:</w:t>
      </w:r>
    </w:p>
    <w:p w:rsidR="00EA7E98" w:rsidRPr="00D20EB1" w:rsidRDefault="00411E6F" w:rsidP="00411E6F">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Повышение качества знаний учащихся ( за счет выстраивания индивидуальной работы). Повышение ответственности учителя и учащихся за результаты своего труда.</w:t>
      </w:r>
    </w:p>
    <w:p w:rsidR="00411E6F" w:rsidRPr="00D20EB1" w:rsidRDefault="00411E6F" w:rsidP="00411E6F">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Обеспечение психологического комфорта для учителя, учащихся и родителей ( нет страха перед ЕГЭ, заинтересованность в результатах);</w:t>
      </w:r>
    </w:p>
    <w:p w:rsidR="00411E6F" w:rsidRPr="00D20EB1" w:rsidRDefault="00411E6F" w:rsidP="00411E6F">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Совершенствование системы внутришкольного контроля</w:t>
      </w:r>
      <w:r w:rsidR="002C0CFE" w:rsidRPr="00D20EB1">
        <w:rPr>
          <w:rFonts w:ascii="Times New Roman" w:hAnsi="Times New Roman" w:cs="Times New Roman"/>
          <w:sz w:val="24"/>
          <w:szCs w:val="24"/>
        </w:rPr>
        <w:t>. В связи с этим в новом учебном году направить управленческие решения на:</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Усиление контроля деятельности учителя и исполнения им образовательной программы;</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Принятие мер по повышению квалификации учителя и обмену опытом среди педагогов;</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Коррекцию календарно-тематического планирования учителя и учебного плана;</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Реализацию индивидуального подхода в обучении учащихся и построение индивидуальных образовательных  траекторий;</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Принятие мер по повышению мотивации профессионального роста учителя и ученика (система поощрений, портфолио ученика и учителя и т.д.);</w:t>
      </w:r>
    </w:p>
    <w:p w:rsidR="002C0CFE" w:rsidRPr="00D20EB1" w:rsidRDefault="002C0CFE" w:rsidP="002C0CFE">
      <w:pPr>
        <w:pStyle w:val="af6"/>
        <w:numPr>
          <w:ilvl w:val="0"/>
          <w:numId w:val="20"/>
        </w:numPr>
        <w:jc w:val="both"/>
        <w:rPr>
          <w:rFonts w:ascii="Times New Roman" w:hAnsi="Times New Roman" w:cs="Times New Roman"/>
          <w:sz w:val="24"/>
          <w:szCs w:val="24"/>
        </w:rPr>
      </w:pPr>
      <w:r w:rsidRPr="00D20EB1">
        <w:rPr>
          <w:rFonts w:ascii="Times New Roman" w:hAnsi="Times New Roman" w:cs="Times New Roman"/>
          <w:sz w:val="24"/>
          <w:szCs w:val="24"/>
        </w:rPr>
        <w:t>Внедрение новых образовательных технологий в практику преподавания и т.п.</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Организация информационно-разъяснительной работы с участниками ЕГЭ по изучению нормативно-правовых документов по организации и проведению ЕГЭ в 2020 году.</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Разработка плана мероприятий по оказанию методической помощи педагогам, чьи выпускники показали низкие результаты на экзаменах.</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t>Усиление контроля подготовки к ЕГЭ 2020 года слабоуспевающих учащихся.</w:t>
      </w:r>
    </w:p>
    <w:p w:rsidR="002C0CFE" w:rsidRPr="00D20EB1" w:rsidRDefault="002C0CFE" w:rsidP="002C0CFE">
      <w:pPr>
        <w:pStyle w:val="af6"/>
        <w:numPr>
          <w:ilvl w:val="0"/>
          <w:numId w:val="19"/>
        </w:numPr>
        <w:jc w:val="both"/>
        <w:rPr>
          <w:rFonts w:ascii="Times New Roman" w:hAnsi="Times New Roman" w:cs="Times New Roman"/>
          <w:sz w:val="24"/>
          <w:szCs w:val="24"/>
        </w:rPr>
      </w:pPr>
      <w:r w:rsidRPr="00D20EB1">
        <w:rPr>
          <w:rFonts w:ascii="Times New Roman" w:hAnsi="Times New Roman" w:cs="Times New Roman"/>
          <w:sz w:val="24"/>
          <w:szCs w:val="24"/>
        </w:rPr>
        <w:lastRenderedPageBreak/>
        <w:t>Активизация работы учителей предметников со специалистами МКУ КНМЦ ( посещение семинаров, творческих лабораторий, практикумов) с целью повышения профессионализма и педагогического мастерства.</w:t>
      </w:r>
    </w:p>
    <w:p w:rsidR="00EA7E98" w:rsidRDefault="00D20EB1" w:rsidP="00D20EB1">
      <w:pPr>
        <w:jc w:val="center"/>
        <w:rPr>
          <w:rFonts w:ascii="Times New Roman" w:hAnsi="Times New Roman" w:cs="Times New Roman"/>
          <w:b/>
          <w:color w:val="FF0000"/>
          <w:sz w:val="28"/>
          <w:szCs w:val="28"/>
        </w:rPr>
      </w:pPr>
      <w:r w:rsidRPr="00D20EB1">
        <w:rPr>
          <w:rFonts w:ascii="Times New Roman" w:hAnsi="Times New Roman" w:cs="Times New Roman"/>
          <w:b/>
          <w:color w:val="FF0000"/>
          <w:sz w:val="28"/>
          <w:szCs w:val="28"/>
        </w:rPr>
        <w:t>2.4.</w:t>
      </w:r>
      <w:r w:rsidR="00E5781E">
        <w:rPr>
          <w:rFonts w:ascii="Times New Roman" w:hAnsi="Times New Roman" w:cs="Times New Roman"/>
          <w:b/>
          <w:color w:val="FF0000"/>
          <w:sz w:val="28"/>
          <w:szCs w:val="28"/>
        </w:rPr>
        <w:t xml:space="preserve"> </w:t>
      </w:r>
      <w:r w:rsidRPr="00D20EB1">
        <w:rPr>
          <w:rFonts w:ascii="Times New Roman" w:hAnsi="Times New Roman" w:cs="Times New Roman"/>
          <w:b/>
          <w:color w:val="FF0000"/>
          <w:sz w:val="28"/>
          <w:szCs w:val="28"/>
        </w:rPr>
        <w:t>Работа с обучающимися ОВЗ</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На основании ФЗ «Об образовании лиц с ограниченными возможностями здоровья» и ФЗ «Об образовании в Российской Федерации», направленных на  реализацию права лиц с ограниченными возможностями здоровья на образование любого уровня и направленности в соответствии с их способностями и возможностями  и  в целях социализации указанных лиц в МБОУ гимназии создаются условия для инклюзивного образования.</w:t>
      </w:r>
    </w:p>
    <w:p w:rsidR="00E5781E" w:rsidRPr="00E5781E" w:rsidRDefault="00E5781E" w:rsidP="00E5781E">
      <w:pPr>
        <w:ind w:firstLine="709"/>
        <w:jc w:val="both"/>
        <w:rPr>
          <w:rFonts w:ascii="Times New Roman" w:eastAsia="Times New Roman" w:hAnsi="Times New Roman" w:cs="Times New Roman"/>
          <w:spacing w:val="-2"/>
        </w:rPr>
      </w:pPr>
      <w:r w:rsidRPr="00E5781E">
        <w:rPr>
          <w:rFonts w:ascii="Times New Roman" w:eastAsia="Times New Roman" w:hAnsi="Times New Roman" w:cs="Times New Roman"/>
          <w:spacing w:val="-2"/>
        </w:rPr>
        <w:t xml:space="preserve"> В течение 2018-2019 учебного года работа по инклюзивному образованию проводилась в соответствии с «Положением об организации инклюзивного образования».</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 xml:space="preserve">  На конец учебного года на учете в гимназии состояло   23  обучающихся с ограниченными возможностями здоровья (дети-инвалиды), 9 обучающихся  со статусом ОВЗ (задержка психического развития). </w:t>
      </w:r>
      <w:r w:rsidRPr="00E5781E">
        <w:rPr>
          <w:rFonts w:ascii="Times New Roman" w:eastAsia="Calibri" w:hAnsi="Times New Roman" w:cs="Times New Roman"/>
        </w:rPr>
        <w:t>Все дети по заключениям ПМПК</w:t>
      </w:r>
      <w:r w:rsidRPr="00E5781E">
        <w:rPr>
          <w:rFonts w:ascii="Times New Roman" w:hAnsi="Times New Roman" w:cs="Times New Roman"/>
        </w:rPr>
        <w:t xml:space="preserve"> обучались по АООП для обучающихся с задержкой психического развития.  И них:   9 учащихся обучались на домашнем обучении; 1чел.- на домашнем обучении и дистанционно,   2 чел. -обучение по АООП для детей с расстройством аутистического и АООП для детей с умственной отсталостью. </w:t>
      </w:r>
    </w:p>
    <w:p w:rsidR="00E5781E" w:rsidRPr="00E5781E" w:rsidRDefault="00E5781E" w:rsidP="00E5781E">
      <w:pPr>
        <w:jc w:val="both"/>
        <w:rPr>
          <w:rFonts w:ascii="Times New Roman" w:hAnsi="Times New Roman" w:cs="Times New Roman"/>
        </w:rPr>
      </w:pPr>
    </w:p>
    <w:p w:rsidR="00E5781E" w:rsidRPr="00E5781E" w:rsidRDefault="00E5781E" w:rsidP="00E5781E">
      <w:pPr>
        <w:shd w:val="clear" w:color="auto" w:fill="FFFFFF"/>
        <w:jc w:val="both"/>
        <w:outlineLvl w:val="0"/>
        <w:rPr>
          <w:rFonts w:ascii="Times New Roman" w:eastAsia="Times New Roman" w:hAnsi="Times New Roman" w:cs="Times New Roman"/>
          <w:i/>
          <w:color w:val="0A0A0A"/>
          <w:kern w:val="36"/>
        </w:rPr>
      </w:pPr>
      <w:r w:rsidRPr="00E5781E">
        <w:rPr>
          <w:rFonts w:ascii="Times New Roman" w:eastAsia="Times New Roman" w:hAnsi="Times New Roman" w:cs="Times New Roman"/>
          <w:i/>
          <w:color w:val="0A0A0A"/>
          <w:kern w:val="36"/>
        </w:rPr>
        <w:t xml:space="preserve">Численность </w:t>
      </w:r>
      <w:r w:rsidRPr="00E5781E">
        <w:rPr>
          <w:rFonts w:ascii="Times New Roman" w:hAnsi="Times New Roman" w:cs="Times New Roman"/>
          <w:i/>
        </w:rPr>
        <w:t>обучающихся (воспитанников)</w:t>
      </w:r>
      <w:r w:rsidRPr="00E5781E">
        <w:rPr>
          <w:rFonts w:ascii="Times New Roman" w:eastAsia="Times New Roman" w:hAnsi="Times New Roman" w:cs="Times New Roman"/>
          <w:i/>
          <w:color w:val="0A0A0A"/>
          <w:kern w:val="36"/>
        </w:rPr>
        <w:t>, включённых в инклюзивное образование в МБОУ гимназии № 18 г. Краснодара по состоянию на 21.05.2019.</w:t>
      </w:r>
    </w:p>
    <w:tbl>
      <w:tblPr>
        <w:tblW w:w="9918" w:type="dxa"/>
        <w:tblInd w:w="113" w:type="dxa"/>
        <w:tblLayout w:type="fixed"/>
        <w:tblLook w:val="04A0" w:firstRow="1" w:lastRow="0" w:firstColumn="1" w:lastColumn="0" w:noHBand="0" w:noVBand="1"/>
      </w:tblPr>
      <w:tblGrid>
        <w:gridCol w:w="2475"/>
        <w:gridCol w:w="583"/>
        <w:gridCol w:w="583"/>
        <w:gridCol w:w="583"/>
        <w:gridCol w:w="583"/>
        <w:gridCol w:w="583"/>
        <w:gridCol w:w="583"/>
        <w:gridCol w:w="583"/>
        <w:gridCol w:w="583"/>
        <w:gridCol w:w="583"/>
        <w:gridCol w:w="583"/>
        <w:gridCol w:w="631"/>
        <w:gridCol w:w="982"/>
      </w:tblGrid>
      <w:tr w:rsidR="00E5781E" w:rsidRPr="00E5781E" w:rsidTr="006B4DE3">
        <w:trPr>
          <w:trHeight w:val="597"/>
        </w:trPr>
        <w:tc>
          <w:tcPr>
            <w:tcW w:w="2475" w:type="dxa"/>
            <w:vMerge w:val="restart"/>
            <w:tcBorders>
              <w:top w:val="single" w:sz="4" w:space="0" w:color="auto"/>
              <w:left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Категории детей </w:t>
            </w:r>
          </w:p>
          <w:p w:rsidR="00E5781E" w:rsidRPr="00E5781E" w:rsidRDefault="00E5781E" w:rsidP="006B4DE3">
            <w:pPr>
              <w:jc w:val="both"/>
              <w:rPr>
                <w:rFonts w:ascii="Times New Roman" w:hAnsi="Times New Roman" w:cs="Times New Roman"/>
              </w:rPr>
            </w:pPr>
          </w:p>
        </w:tc>
        <w:tc>
          <w:tcPr>
            <w:tcW w:w="744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Численность учащихся в муниципальных образовательных организациях, обучающихся в общеобразовательных классах</w:t>
            </w:r>
          </w:p>
        </w:tc>
      </w:tr>
      <w:tr w:rsidR="00E5781E" w:rsidRPr="00E5781E" w:rsidTr="006B4DE3">
        <w:trPr>
          <w:cantSplit/>
          <w:trHeight w:val="972"/>
        </w:trPr>
        <w:tc>
          <w:tcPr>
            <w:tcW w:w="2475" w:type="dxa"/>
            <w:vMerge/>
            <w:tcBorders>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1 класс</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2 класс</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3 класс</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4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5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6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7 класс</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8 класс</w:t>
            </w:r>
          </w:p>
        </w:tc>
        <w:tc>
          <w:tcPr>
            <w:tcW w:w="583" w:type="dxa"/>
            <w:tcBorders>
              <w:top w:val="single" w:sz="4" w:space="0" w:color="auto"/>
              <w:left w:val="single" w:sz="4" w:space="0" w:color="auto"/>
              <w:bottom w:val="single" w:sz="4" w:space="0" w:color="auto"/>
              <w:right w:val="single" w:sz="4" w:space="0" w:color="auto"/>
            </w:tcBorders>
            <w:textDirection w:val="btL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9 класс</w:t>
            </w:r>
          </w:p>
        </w:tc>
        <w:tc>
          <w:tcPr>
            <w:tcW w:w="583" w:type="dxa"/>
            <w:tcBorders>
              <w:top w:val="single" w:sz="4" w:space="0" w:color="auto"/>
              <w:left w:val="single" w:sz="4" w:space="0" w:color="auto"/>
              <w:bottom w:val="single" w:sz="4" w:space="0" w:color="auto"/>
              <w:right w:val="single" w:sz="4" w:space="0" w:color="auto"/>
            </w:tcBorders>
            <w:textDirection w:val="btL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10 класс</w:t>
            </w:r>
          </w:p>
        </w:tc>
        <w:tc>
          <w:tcPr>
            <w:tcW w:w="631" w:type="dxa"/>
            <w:tcBorders>
              <w:top w:val="single" w:sz="4" w:space="0" w:color="auto"/>
              <w:left w:val="single" w:sz="4" w:space="0" w:color="auto"/>
              <w:bottom w:val="single" w:sz="4" w:space="0" w:color="auto"/>
              <w:right w:val="single" w:sz="4" w:space="0" w:color="auto"/>
            </w:tcBorders>
            <w:textDirection w:val="btLr"/>
          </w:tcPr>
          <w:p w:rsidR="00E5781E" w:rsidRPr="00E5781E" w:rsidRDefault="00E5781E" w:rsidP="006B4DE3">
            <w:pPr>
              <w:ind w:left="113" w:right="113"/>
              <w:jc w:val="both"/>
              <w:rPr>
                <w:rFonts w:ascii="Times New Roman" w:hAnsi="Times New Roman" w:cs="Times New Roman"/>
              </w:rPr>
            </w:pPr>
            <w:r w:rsidRPr="00E5781E">
              <w:rPr>
                <w:rFonts w:ascii="Times New Roman" w:hAnsi="Times New Roman" w:cs="Times New Roman"/>
              </w:rPr>
              <w:t>11 класс</w:t>
            </w:r>
          </w:p>
        </w:tc>
        <w:tc>
          <w:tcPr>
            <w:tcW w:w="982" w:type="dxa"/>
            <w:tcBorders>
              <w:top w:val="single" w:sz="4" w:space="0" w:color="auto"/>
              <w:left w:val="single" w:sz="4" w:space="0" w:color="auto"/>
              <w:bottom w:val="single" w:sz="4" w:space="0" w:color="auto"/>
              <w:right w:val="single" w:sz="4" w:space="0" w:color="auto"/>
              <w:tr2bl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Сопровождение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тьютором</w:t>
            </w:r>
          </w:p>
          <w:p w:rsidR="00E5781E" w:rsidRPr="00E5781E" w:rsidRDefault="00E5781E" w:rsidP="006B4DE3">
            <w:pPr>
              <w:jc w:val="both"/>
              <w:rPr>
                <w:rFonts w:ascii="Times New Roman" w:hAnsi="Times New Roman" w:cs="Times New Roman"/>
              </w:rPr>
            </w:pP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Сопровождение</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ассистентом</w:t>
            </w:r>
          </w:p>
        </w:tc>
      </w:tr>
      <w:tr w:rsidR="00E5781E" w:rsidRPr="00E5781E" w:rsidTr="006B4DE3">
        <w:trPr>
          <w:trHeight w:val="548"/>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Глухие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42"/>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Слабослышащие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3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Кохлеарно имплантированные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440"/>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Слепые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6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Слабовидящие</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516"/>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тяжелыми нарушениями речи</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736"/>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нарушениями опорно-двигательного аппарата</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70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задержкой психического развития</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3</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699"/>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С расстройствами аутистического спектра</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484"/>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 умственной отсталостью</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r>
      <w:tr w:rsidR="00E5781E" w:rsidRPr="00E5781E" w:rsidTr="006B4DE3">
        <w:trPr>
          <w:trHeight w:val="427"/>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ИТОГО</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1</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3</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2</w:t>
            </w: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w:t>
            </w: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b/>
              </w:rPr>
            </w:pPr>
            <w:r w:rsidRPr="00E5781E">
              <w:rPr>
                <w:rFonts w:ascii="Times New Roman" w:hAnsi="Times New Roman" w:cs="Times New Roman"/>
                <w:b/>
              </w:rPr>
              <w:t>9</w:t>
            </w:r>
          </w:p>
        </w:tc>
      </w:tr>
      <w:tr w:rsidR="00E5781E" w:rsidRPr="00E5781E" w:rsidTr="006B4DE3">
        <w:trPr>
          <w:trHeight w:val="427"/>
        </w:trPr>
        <w:tc>
          <w:tcPr>
            <w:tcW w:w="2475" w:type="dxa"/>
            <w:tcBorders>
              <w:top w:val="single" w:sz="4" w:space="0" w:color="auto"/>
              <w:left w:val="single" w:sz="4" w:space="0" w:color="auto"/>
              <w:bottom w:val="single" w:sz="4" w:space="0" w:color="auto"/>
              <w:right w:val="single" w:sz="4" w:space="0" w:color="auto"/>
            </w:tcBorders>
            <w:shd w:val="clear" w:color="auto" w:fill="auto"/>
            <w:noWrap/>
          </w:tcPr>
          <w:p w:rsidR="00E5781E" w:rsidRPr="00E5781E" w:rsidRDefault="00E5781E" w:rsidP="006B4DE3">
            <w:pPr>
              <w:jc w:val="both"/>
              <w:rPr>
                <w:rFonts w:ascii="Times New Roman" w:hAnsi="Times New Roman" w:cs="Times New Roman"/>
                <w:b/>
              </w:rPr>
            </w:pPr>
          </w:p>
          <w:p w:rsidR="00E5781E" w:rsidRPr="00E5781E" w:rsidRDefault="00E5781E" w:rsidP="006B4DE3">
            <w:pPr>
              <w:jc w:val="both"/>
              <w:rPr>
                <w:rFonts w:ascii="Times New Roman" w:hAnsi="Times New Roman" w:cs="Times New Roman"/>
                <w: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vAlign w:val="center"/>
          </w:tcPr>
          <w:p w:rsidR="00E5781E" w:rsidRPr="00E5781E" w:rsidRDefault="00E5781E" w:rsidP="006B4DE3">
            <w:pPr>
              <w:jc w:val="both"/>
              <w:rPr>
                <w:rFonts w:ascii="Times New Roman" w:hAnsi="Times New Roman" w:cs="Times New Roman"/>
              </w:rPr>
            </w:pPr>
          </w:p>
        </w:tc>
        <w:tc>
          <w:tcPr>
            <w:tcW w:w="982" w:type="dxa"/>
            <w:tcBorders>
              <w:top w:val="single" w:sz="4" w:space="0" w:color="auto"/>
              <w:left w:val="single" w:sz="4" w:space="0" w:color="auto"/>
              <w:bottom w:val="single" w:sz="4" w:space="0" w:color="auto"/>
              <w:right w:val="single" w:sz="4" w:space="0" w:color="auto"/>
            </w:tcBorders>
          </w:tcPr>
          <w:p w:rsidR="00E5781E" w:rsidRPr="00E5781E" w:rsidRDefault="00E5781E" w:rsidP="006B4DE3">
            <w:pPr>
              <w:jc w:val="both"/>
              <w:rPr>
                <w:rFonts w:ascii="Times New Roman" w:hAnsi="Times New Roman" w:cs="Times New Roman"/>
              </w:rPr>
            </w:pPr>
          </w:p>
        </w:tc>
      </w:tr>
    </w:tbl>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 xml:space="preserve">В соответствии с </w:t>
      </w:r>
      <w:r w:rsidRPr="00E5781E">
        <w:rPr>
          <w:rFonts w:ascii="Times New Roman" w:hAnsi="Times New Roman" w:cs="Times New Roman"/>
          <w:bCs/>
        </w:rPr>
        <w:t>приказом Министерства просвещения Российской Федерации и Федеральной службы по надзору в сфере образования и науки от 07.11.2018 № 189/1513</w:t>
      </w:r>
      <w:r w:rsidRPr="00E5781E">
        <w:rPr>
          <w:rFonts w:ascii="Times New Roman" w:hAnsi="Times New Roman" w:cs="Times New Roman"/>
        </w:rPr>
        <w:t xml:space="preserve"> «Об утверждении Порядка проведения государственной итоговой аттестации по </w:t>
      </w:r>
      <w:r w:rsidRPr="00E5781E">
        <w:rPr>
          <w:rFonts w:ascii="Times New Roman" w:hAnsi="Times New Roman" w:cs="Times New Roman"/>
          <w:bCs/>
        </w:rPr>
        <w:t>образовательным программам основного общего образования</w:t>
      </w:r>
      <w:r w:rsidRPr="00E5781E">
        <w:rPr>
          <w:rFonts w:ascii="Times New Roman" w:hAnsi="Times New Roman" w:cs="Times New Roman"/>
        </w:rPr>
        <w:t xml:space="preserve">», приказом министерства образования, науки и молодёжной политики Краснодарского края от 24.01.2019 №235 «О проведении итогового собеседования по русскому языку в Краснодарском крае в 2019 году», приказом департамента образования администрации муниципального образования город Краснодар от 07.02.2019 №142 «О проведении итогового собеседования по русскому языку в 9-х классах в муниципальном  образовании город Краснодар в 2019 году»   выпускники гимназии приняли участие в проведении  итогового устного собеседования по русскому языку (модель №1) в соответствии с требованиями Порядка 13.02.2019 года. Оценивание осуществлялось по системе «зачет-незачет». В текущем учебном году результаты собеседования являлись основным  условием допуска к ГИА-9 .  С учащимися была проведена огромная подготовительная работа. Для учащихся, находящихся на домашнем обучении, имеющих статус ребенка с ОВЗ , итоговое устное собеседование было организовано и проведено на дому. </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 xml:space="preserve">ГИА проводилась в форме основного государственного экзамена </w:t>
      </w:r>
      <w:r w:rsidRPr="00E5781E">
        <w:rPr>
          <w:rFonts w:ascii="Times New Roman" w:hAnsi="Times New Roman" w:cs="Times New Roman"/>
          <w:b/>
        </w:rPr>
        <w:t>(ОГЭ)</w:t>
      </w:r>
      <w:r w:rsidRPr="00E5781E">
        <w:rPr>
          <w:rFonts w:ascii="Times New Roman" w:hAnsi="Times New Roman" w:cs="Times New Roman"/>
          <w:bCs/>
        </w:rPr>
        <w:t xml:space="preserve"> и государственного выпускного экзамена (</w:t>
      </w:r>
      <w:r w:rsidRPr="00E5781E">
        <w:rPr>
          <w:rFonts w:ascii="Times New Roman" w:hAnsi="Times New Roman" w:cs="Times New Roman"/>
          <w:b/>
          <w:bCs/>
        </w:rPr>
        <w:t>ГВЭ)</w:t>
      </w:r>
      <w:r w:rsidRPr="00E5781E">
        <w:rPr>
          <w:rFonts w:ascii="Times New Roman" w:hAnsi="Times New Roman" w:cs="Times New Roman"/>
          <w:bCs/>
        </w:rPr>
        <w:t xml:space="preserve"> для обучающихся с ограниченными возможностями здоровья, обучающихся детей-инвалидов.</w:t>
      </w:r>
      <w:r w:rsidRPr="00E5781E">
        <w:rPr>
          <w:rFonts w:ascii="Times New Roman" w:hAnsi="Times New Roman" w:cs="Times New Roman"/>
        </w:rPr>
        <w:t xml:space="preserve"> Государственная итоговая аттестация</w:t>
      </w:r>
      <w:r w:rsidRPr="00E5781E">
        <w:rPr>
          <w:rFonts w:ascii="Times New Roman" w:hAnsi="Times New Roman" w:cs="Times New Roman"/>
          <w:bCs/>
        </w:rPr>
        <w:t xml:space="preserve"> для данной категории учащихся была сокращена до двух обязательных предметов в форме ГВЭ. </w:t>
      </w:r>
      <w:r w:rsidRPr="00E5781E">
        <w:rPr>
          <w:rFonts w:ascii="Times New Roman" w:hAnsi="Times New Roman" w:cs="Times New Roman"/>
        </w:rPr>
        <w:t>Таких</w:t>
      </w:r>
      <w:r w:rsidRPr="00E5781E">
        <w:rPr>
          <w:rFonts w:ascii="Times New Roman" w:hAnsi="Times New Roman" w:cs="Times New Roman"/>
          <w:b/>
        </w:rPr>
        <w:t xml:space="preserve"> </w:t>
      </w:r>
      <w:r w:rsidRPr="00E5781E">
        <w:rPr>
          <w:rFonts w:ascii="Times New Roman" w:hAnsi="Times New Roman" w:cs="Times New Roman"/>
        </w:rPr>
        <w:t xml:space="preserve">учащихся в МБОУ гимназии № 18 в 2018 году было </w:t>
      </w:r>
      <w:r w:rsidRPr="00E5781E">
        <w:rPr>
          <w:rFonts w:ascii="Times New Roman" w:hAnsi="Times New Roman" w:cs="Times New Roman"/>
          <w:b/>
        </w:rPr>
        <w:t>7 человек</w:t>
      </w:r>
      <w:r w:rsidRPr="00E5781E">
        <w:rPr>
          <w:rFonts w:ascii="Times New Roman" w:hAnsi="Times New Roman" w:cs="Times New Roman"/>
        </w:rPr>
        <w:t>, 2 учащихся  сдавали два основных экзамена на дому.</w:t>
      </w:r>
      <w:r w:rsidRPr="00E5781E">
        <w:rPr>
          <w:rFonts w:ascii="Times New Roman" w:hAnsi="Times New Roman" w:cs="Times New Roman"/>
          <w:bCs/>
        </w:rPr>
        <w:t xml:space="preserve"> </w:t>
      </w:r>
      <w:r w:rsidRPr="00E5781E">
        <w:rPr>
          <w:rFonts w:ascii="Times New Roman" w:hAnsi="Times New Roman" w:cs="Times New Roman"/>
        </w:rPr>
        <w:t>1 чел. - обучающийся 11 класса (ребенок- инвалид)  успешно сдал ЕГЭ.</w:t>
      </w:r>
      <w:r w:rsidRPr="00E5781E">
        <w:rPr>
          <w:rFonts w:ascii="Times New Roman" w:hAnsi="Times New Roman" w:cs="Times New Roman"/>
          <w:bCs/>
        </w:rPr>
        <w:t xml:space="preserve"> Все учащиеся с ОВЗ успешно прошли итоговую аттестацию.</w:t>
      </w:r>
    </w:p>
    <w:p w:rsidR="00E5781E" w:rsidRPr="00E5781E" w:rsidRDefault="00E5781E" w:rsidP="00E5781E">
      <w:pPr>
        <w:ind w:firstLine="708"/>
        <w:jc w:val="both"/>
        <w:rPr>
          <w:rFonts w:ascii="Times New Roman" w:hAnsi="Times New Roman" w:cs="Times New Roman"/>
        </w:rPr>
      </w:pPr>
      <w:r w:rsidRPr="00E5781E">
        <w:rPr>
          <w:rFonts w:ascii="Times New Roman" w:hAnsi="Times New Roman" w:cs="Times New Roman"/>
        </w:rPr>
        <w:t>Все обучающиеся успешно закончили учебный год,  и перешли в следующий класс. В течение учебного года проводилась работа по вовлечению детей-инвалидов, детей с ОВЗ в учебно-воспитательный процесс гимназии.</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 Детям с ограниченными возможностями (особыми образовательными потребностями)  оказывалась необходимая  психолого-педагогическая помощь и поддержка для достижения социального и личного благополучия через доступное обучение и воспитание.</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Все дети-инвалиды включены в полную инклюзию (обучаются по классно-урочной форме). Дневная форма обучения создает необходимые условия для получения качественного образования без дискриминации учащихся с ограниченными возможностями здоровья:</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усвоение в полном объеме учебных программ, в том числе повышенного уровня по русскому языку и обществознанию;</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интеллектуальных конкурсах  олимпиадах;</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творческих конкурсах чтецов, библиотечных уроках, занятиях в музыкальных, хореографической студии и кружках;</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тимуровских и волонтерских акциях и мероприятиях;</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участие в программе временного трудоустройства несовершеннолетних.</w:t>
      </w:r>
    </w:p>
    <w:p w:rsidR="00E5781E" w:rsidRPr="00E5781E" w:rsidRDefault="00E5781E" w:rsidP="00E5781E">
      <w:pPr>
        <w:ind w:firstLine="708"/>
        <w:jc w:val="both"/>
        <w:rPr>
          <w:rFonts w:ascii="Times New Roman" w:hAnsi="Times New Roman" w:cs="Times New Roman"/>
        </w:rPr>
      </w:pPr>
      <w:r w:rsidRPr="00E5781E">
        <w:rPr>
          <w:rFonts w:ascii="Times New Roman" w:hAnsi="Times New Roman" w:cs="Times New Roman"/>
        </w:rPr>
        <w:t>Коррекция нарушений развития и социальной адаптации осуществляется социально-психологической службой, которая проводит диагностику развития учащихся, психологические тренинги, способствующие социализации учащихся, оказывает  консультативную помощь педагогам в организации  занятий с данными детьми, родителям в вопросах воспитания.</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Социальному развитию лиц с ограниченными возможностями здоровья способствуют:</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Общественно-значимые общешкольные мероприятия (традиционные школьные праздник, акции «В нашей школе- не курят», «Газета в руки- ветеранам», благотворительные акции, </w:t>
      </w:r>
      <w:r w:rsidRPr="00E5781E">
        <w:rPr>
          <w:rFonts w:ascii="Times New Roman" w:hAnsi="Times New Roman" w:cs="Times New Roman"/>
        </w:rPr>
        <w:lastRenderedPageBreak/>
        <w:t>творческие слеты, мероприятия, приуроченные ко «Дню инвалида». Посещение с классами музейных экспозиций, экскурсионные поездки по городу и краю. Вовлечение во внеурочную деятельность.</w:t>
      </w: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В гимназии создан и работает психолого – медико – педагогический консилиум в составе 9 человек, председатель зам. директора по УВР Нашеба Л.В.  </w:t>
      </w:r>
    </w:p>
    <w:p w:rsidR="00E5781E" w:rsidRPr="00E5781E" w:rsidRDefault="00E5781E" w:rsidP="00E5781E">
      <w:pPr>
        <w:ind w:firstLine="708"/>
        <w:jc w:val="both"/>
        <w:rPr>
          <w:rFonts w:ascii="Times New Roman" w:hAnsi="Times New Roman" w:cs="Times New Roman"/>
        </w:rPr>
      </w:pPr>
      <w:r w:rsidRPr="00E5781E">
        <w:rPr>
          <w:rFonts w:ascii="Times New Roman" w:hAnsi="Times New Roman" w:cs="Times New Roman"/>
        </w:rPr>
        <w:t>Целью ПМПк является определение и организация в гимназии №18 адекватных условий развития, обучения и воспитания в соответствии со специальными образовательными потребностями и индивидуальными возможностями ребенка.  Заседания комиссии проводятся согласно  плана. Членами ПМПк  гимназии №18 :проводилась своевременная диагностика отклонений в развитии детей с целью  выявления резервных возможностей ребенка, разрабатывались рекомендации учителям  и родителям.</w:t>
      </w:r>
    </w:p>
    <w:p w:rsidR="00E5781E" w:rsidRPr="00E5781E" w:rsidRDefault="00E5781E" w:rsidP="00E5781E">
      <w:pPr>
        <w:shd w:val="clear" w:color="auto" w:fill="FFFFFF"/>
        <w:jc w:val="both"/>
        <w:rPr>
          <w:rFonts w:ascii="Times New Roman" w:eastAsia="Times New Roman" w:hAnsi="Times New Roman" w:cs="Times New Roman"/>
        </w:rPr>
      </w:pPr>
      <w:r w:rsidRPr="00E5781E">
        <w:rPr>
          <w:rFonts w:ascii="Times New Roman" w:hAnsi="Times New Roman" w:cs="Times New Roman"/>
        </w:rPr>
        <w:t xml:space="preserve"> В течение 2018-2019 учебного года проведено  5 заседаний ПМПк, 4 учащихся направлены на городской ПМПК, с 5 учащимися (дети с ОВЗ) педагогами - психологами Скачко Е.П., Колывановой И.Н. проводилась коррекционно-развивающая работа. </w:t>
      </w:r>
      <w:r w:rsidRPr="00E5781E">
        <w:rPr>
          <w:rFonts w:ascii="Times New Roman" w:eastAsia="Times New Roman" w:hAnsi="Times New Roman" w:cs="Times New Roman"/>
        </w:rPr>
        <w:t>Основными направлениями коррекционно-развивающей работы психолога с детьми с ОВЗ, находящимися в условиях образовательной интеграции, являются:</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развитие эмоционально-личностной сферы и коррекция её недостатков;</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развитие познавательной деятельности и целенаправленное формирование высших психических функций;</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формирование произвольной регуляции деятельности и поведения;</w:t>
      </w:r>
    </w:p>
    <w:p w:rsidR="00E5781E" w:rsidRPr="00E5781E" w:rsidRDefault="00E5781E" w:rsidP="00E5781E">
      <w:pPr>
        <w:widowControl/>
        <w:numPr>
          <w:ilvl w:val="0"/>
          <w:numId w:val="23"/>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формирование и развитие социальных навыков и социализации.</w:t>
      </w:r>
    </w:p>
    <w:p w:rsidR="00E5781E" w:rsidRPr="00E5781E" w:rsidRDefault="00E5781E" w:rsidP="00E5781E">
      <w:pPr>
        <w:ind w:firstLine="708"/>
        <w:jc w:val="both"/>
        <w:rPr>
          <w:rFonts w:ascii="Times New Roman" w:hAnsi="Times New Roman" w:cs="Times New Roman"/>
        </w:rPr>
      </w:pPr>
    </w:p>
    <w:p w:rsidR="00E5781E" w:rsidRPr="00E5781E" w:rsidRDefault="00E5781E" w:rsidP="00E5781E">
      <w:pPr>
        <w:jc w:val="both"/>
        <w:rPr>
          <w:rFonts w:ascii="Times New Roman" w:hAnsi="Times New Roman" w:cs="Times New Roman"/>
        </w:rPr>
      </w:pPr>
      <w:r w:rsidRPr="00E5781E">
        <w:rPr>
          <w:rFonts w:ascii="Times New Roman" w:hAnsi="Times New Roman" w:cs="Times New Roman"/>
        </w:rPr>
        <w:t xml:space="preserve">   Социальный педагог Ереджибок Ф.А. ведет работу по формированию и коррекции муниципального электронного банка данных детей-инвалидов, учащихся с ОВЗ, проводит индивидуальные консультации для детей инвалидов и их родителей, проводит мероприятия с детьми-инвалидами согласно плану учебно-воспитательной работы гимназии.</w:t>
      </w:r>
    </w:p>
    <w:p w:rsidR="00E5781E" w:rsidRPr="00E5781E" w:rsidRDefault="00E5781E" w:rsidP="00E5781E">
      <w:pPr>
        <w:ind w:firstLine="709"/>
        <w:jc w:val="both"/>
        <w:rPr>
          <w:rFonts w:ascii="Times New Roman" w:hAnsi="Times New Roman" w:cs="Times New Roman"/>
        </w:rPr>
      </w:pPr>
      <w:r w:rsidRPr="00E5781E">
        <w:rPr>
          <w:rFonts w:ascii="Times New Roman" w:hAnsi="Times New Roman" w:cs="Times New Roman"/>
        </w:rPr>
        <w:t>Отчёт о проведённых мероприятиях в МБОУ гимназии № 18 в Декаду инвалидов (с 28 ноября по 5 декабря 2018 года)</w:t>
      </w:r>
    </w:p>
    <w:p w:rsidR="00E5781E" w:rsidRPr="00E5781E" w:rsidRDefault="00E5781E" w:rsidP="00E5781E">
      <w:pPr>
        <w:ind w:firstLine="709"/>
        <w:jc w:val="both"/>
        <w:rPr>
          <w:rFonts w:ascii="Times New Roman" w:hAnsi="Times New Roman" w:cs="Times New Roman"/>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676"/>
        <w:gridCol w:w="2099"/>
        <w:gridCol w:w="2415"/>
        <w:gridCol w:w="1989"/>
      </w:tblGrid>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п/п</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Наименование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мероприятий</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Дата и место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проведения</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Количество человек, задействованных на мероприятии</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Размещение информации на сайтах (вставить ссылку на размещенный материал), в СМИ (указать №, дату публикации)</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1.</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Оформление информационных стендов, листов, посвящённых Международному дню инвалидов</w:t>
            </w:r>
          </w:p>
        </w:tc>
        <w:tc>
          <w:tcPr>
            <w:tcW w:w="1974" w:type="dxa"/>
            <w:shd w:val="clear" w:color="auto" w:fill="auto"/>
          </w:tcPr>
          <w:p w:rsidR="00E5781E" w:rsidRPr="00E5781E" w:rsidRDefault="00E5781E" w:rsidP="006B4DE3">
            <w:pPr>
              <w:spacing w:before="100" w:beforeAutospacing="1"/>
              <w:contextualSpacing/>
              <w:jc w:val="both"/>
              <w:rPr>
                <w:rFonts w:ascii="Times New Roman" w:hAnsi="Times New Roman" w:cs="Times New Roman"/>
              </w:rPr>
            </w:pPr>
            <w:r w:rsidRPr="00E5781E">
              <w:rPr>
                <w:rFonts w:ascii="Times New Roman" w:hAnsi="Times New Roman" w:cs="Times New Roman"/>
              </w:rPr>
              <w:t>23.11.2018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1 стенд </w:t>
            </w:r>
          </w:p>
        </w:tc>
        <w:tc>
          <w:tcPr>
            <w:tcW w:w="1870" w:type="dxa"/>
          </w:tcPr>
          <w:p w:rsidR="00E5781E" w:rsidRPr="00E5781E" w:rsidRDefault="00E5781E" w:rsidP="006B4DE3">
            <w:pPr>
              <w:spacing w:before="100" w:beforeAutospacing="1"/>
              <w:contextualSpacing/>
              <w:jc w:val="both"/>
              <w:rPr>
                <w:rFonts w:ascii="Times New Roman" w:hAnsi="Times New Roman" w:cs="Times New Roman"/>
              </w:rPr>
            </w:pPr>
            <w:r w:rsidRPr="00E5781E">
              <w:rPr>
                <w:rFonts w:ascii="Times New Roman" w:hAnsi="Times New Roman" w:cs="Times New Roman"/>
              </w:rPr>
              <w:t>24.11.2018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Психологический тренинг «Передай добро по кругу»</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26.11.2018,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Актовый зал гимназии </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155</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28.11.2018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«Круглый стол» актива ученического самоуправления гимназии «Равные права – равные возможности»</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27.11.2018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Актив ученического самоуправления (25 человек)</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28.11.2018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4.</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Книжная выставка: «Во </w:t>
            </w:r>
            <w:r w:rsidRPr="00E5781E">
              <w:rPr>
                <w:rFonts w:ascii="Times New Roman" w:hAnsi="Times New Roman" w:cs="Times New Roman"/>
              </w:rPr>
              <w:lastRenderedPageBreak/>
              <w:t>имя добра и милосердия»</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 xml:space="preserve">28.11.2018 </w:t>
            </w:r>
            <w:r w:rsidRPr="00E5781E">
              <w:rPr>
                <w:rFonts w:ascii="Times New Roman" w:hAnsi="Times New Roman" w:cs="Times New Roman"/>
              </w:rPr>
              <w:lastRenderedPageBreak/>
              <w:t>Библиотечный зал</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 xml:space="preserve">Параллель 5 классов </w:t>
            </w:r>
            <w:r w:rsidRPr="00E5781E">
              <w:rPr>
                <w:rFonts w:ascii="Times New Roman" w:hAnsi="Times New Roman" w:cs="Times New Roman"/>
              </w:rPr>
              <w:lastRenderedPageBreak/>
              <w:t>= 165 чел.</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06.12.2018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lastRenderedPageBreak/>
              <w:t>5.</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Акция «Всегда рядом» (сбор благотворительной помощи для детей МБУЗ Детской городской клинической больницы № 1)</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«Давайте делать добрые дела!»</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 26.11.-03.12</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1960 чел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(1 – 11 классы)</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04.12.2018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гимназии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6.</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Раздача листовок «Твои права», «Спешите делать добро»</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МБОУ гимназия № 18.</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300</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04.12.2018</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7.</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Библиотечные уроки: «Мир у нас один»</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3.12-4.12</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Параллель 5 классов = 145 чел.</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6.12.2018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r w:rsidR="00E5781E" w:rsidRPr="00E5781E" w:rsidTr="006B4DE3">
        <w:tc>
          <w:tcPr>
            <w:tcW w:w="59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8. </w:t>
            </w:r>
          </w:p>
        </w:tc>
        <w:tc>
          <w:tcPr>
            <w:tcW w:w="2516"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Классные часы, посвященные Декаде инвалидов  </w:t>
            </w:r>
          </w:p>
        </w:tc>
        <w:tc>
          <w:tcPr>
            <w:tcW w:w="1974"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с 28.11-4.12 </w:t>
            </w:r>
          </w:p>
        </w:tc>
        <w:tc>
          <w:tcPr>
            <w:tcW w:w="2271" w:type="dxa"/>
            <w:shd w:val="clear" w:color="auto" w:fill="auto"/>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1960 чел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(1 – 11 классы)</w:t>
            </w:r>
          </w:p>
        </w:tc>
        <w:tc>
          <w:tcPr>
            <w:tcW w:w="1870" w:type="dxa"/>
          </w:tcPr>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 xml:space="preserve">6.12.2018 </w:t>
            </w:r>
          </w:p>
          <w:p w:rsidR="00E5781E" w:rsidRPr="00E5781E" w:rsidRDefault="00E5781E" w:rsidP="006B4DE3">
            <w:pPr>
              <w:jc w:val="both"/>
              <w:rPr>
                <w:rFonts w:ascii="Times New Roman" w:hAnsi="Times New Roman" w:cs="Times New Roman"/>
              </w:rPr>
            </w:pPr>
            <w:r w:rsidRPr="00E5781E">
              <w:rPr>
                <w:rFonts w:ascii="Times New Roman" w:hAnsi="Times New Roman" w:cs="Times New Roman"/>
              </w:rPr>
              <w:t>Сайт МБОУ гимназия № 18</w:t>
            </w:r>
          </w:p>
        </w:tc>
      </w:tr>
    </w:tbl>
    <w:p w:rsidR="00E5781E" w:rsidRPr="00E5781E" w:rsidRDefault="00E5781E" w:rsidP="00E5781E">
      <w:pPr>
        <w:pStyle w:val="af3"/>
        <w:ind w:right="-2" w:firstLine="709"/>
        <w:jc w:val="both"/>
        <w:rPr>
          <w:rFonts w:ascii="Times New Roman" w:hAnsi="Times New Roman" w:cs="Times New Roman"/>
          <w:color w:val="000000" w:themeColor="text1"/>
          <w:sz w:val="24"/>
          <w:szCs w:val="24"/>
        </w:rPr>
      </w:pPr>
      <w:r w:rsidRPr="00E5781E">
        <w:rPr>
          <w:rFonts w:ascii="Times New Roman" w:hAnsi="Times New Roman" w:cs="Times New Roman"/>
          <w:color w:val="000000" w:themeColor="text1"/>
          <w:sz w:val="24"/>
          <w:szCs w:val="24"/>
        </w:rPr>
        <w:t xml:space="preserve">Педагогический коллектив гимназии уделяет большое внимание  социализации учащихся через системно-деятельностный подход в рамках реализации ФГОС второго поколения. </w:t>
      </w:r>
    </w:p>
    <w:p w:rsidR="00E5781E" w:rsidRPr="00E5781E" w:rsidRDefault="00E5781E" w:rsidP="00E5781E">
      <w:pPr>
        <w:pStyle w:val="af3"/>
        <w:ind w:right="-2" w:firstLine="709"/>
        <w:jc w:val="both"/>
        <w:rPr>
          <w:rFonts w:ascii="Times New Roman" w:hAnsi="Times New Roman" w:cs="Times New Roman"/>
          <w:color w:val="000000" w:themeColor="text1"/>
          <w:sz w:val="24"/>
          <w:szCs w:val="24"/>
        </w:rPr>
      </w:pPr>
      <w:r w:rsidRPr="00E5781E">
        <w:rPr>
          <w:rFonts w:ascii="Times New Roman" w:hAnsi="Times New Roman" w:cs="Times New Roman"/>
          <w:color w:val="000000" w:themeColor="text1"/>
          <w:sz w:val="24"/>
          <w:szCs w:val="24"/>
        </w:rPr>
        <w:t xml:space="preserve"> 28 декабря 2018 года  состоялось заседание  педагогического совета на тему: «Интеграция детей с ОВЗ в гимназии и их обучение »(протокол №8), на котором рассмотрены вопросы организации работы с детьми данной категории, </w:t>
      </w:r>
      <w:r w:rsidRPr="00E5781E">
        <w:rPr>
          <w:rFonts w:ascii="Times New Roman" w:eastAsia="Times New Roman" w:hAnsi="Times New Roman" w:cs="Times New Roman"/>
          <w:sz w:val="24"/>
          <w:szCs w:val="24"/>
          <w:lang w:eastAsia="ru-RU"/>
        </w:rPr>
        <w:t>принципы и методы работы с детьми с ОВЗ, психологические особенности детей с ОВЗ и др.</w:t>
      </w:r>
    </w:p>
    <w:p w:rsidR="00E5781E" w:rsidRPr="00E5781E" w:rsidRDefault="00E5781E" w:rsidP="00E5781E">
      <w:p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 xml:space="preserve">В 2019-2020 учебном году педагогическим коллективом поставлены задачи: </w:t>
      </w:r>
    </w:p>
    <w:p w:rsidR="00E5781E" w:rsidRPr="00E5781E" w:rsidRDefault="00E5781E" w:rsidP="00E5781E">
      <w:pPr>
        <w:widowControl/>
        <w:numPr>
          <w:ilvl w:val="0"/>
          <w:numId w:val="24"/>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w:t>
      </w:r>
    </w:p>
    <w:p w:rsidR="00E5781E" w:rsidRPr="00E5781E" w:rsidRDefault="00E5781E" w:rsidP="00E5781E">
      <w:pPr>
        <w:widowControl/>
        <w:numPr>
          <w:ilvl w:val="0"/>
          <w:numId w:val="24"/>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Выявлять особые образовательные потребности детей с ОВЗ, обусловленные особенностями их физического и психического развития.</w:t>
      </w:r>
    </w:p>
    <w:p w:rsidR="00E5781E" w:rsidRPr="00E5781E" w:rsidRDefault="00E5781E" w:rsidP="00E5781E">
      <w:pPr>
        <w:widowControl/>
        <w:numPr>
          <w:ilvl w:val="0"/>
          <w:numId w:val="24"/>
        </w:numPr>
        <w:shd w:val="clear" w:color="auto" w:fill="FFFFFF"/>
        <w:jc w:val="both"/>
        <w:rPr>
          <w:rFonts w:ascii="Times New Roman" w:eastAsia="Times New Roman" w:hAnsi="Times New Roman" w:cs="Times New Roman"/>
        </w:rPr>
      </w:pPr>
      <w:r w:rsidRPr="00E5781E">
        <w:rPr>
          <w:rFonts w:ascii="Times New Roman" w:eastAsia="Times New Roman" w:hAnsi="Times New Roman" w:cs="Times New Roman"/>
        </w:rPr>
        <w:t>Формировать у всех участников образовательного процесса адекватное отношение к проблемам лиц с особыми нуждами.</w:t>
      </w:r>
    </w:p>
    <w:p w:rsidR="00E5781E" w:rsidRPr="00E5781E" w:rsidRDefault="00E5781E" w:rsidP="00E5781E">
      <w:pPr>
        <w:jc w:val="both"/>
        <w:rPr>
          <w:rFonts w:ascii="Times New Roman" w:eastAsia="Calibri" w:hAnsi="Times New Roman" w:cs="Times New Roman"/>
        </w:rPr>
      </w:pPr>
      <w:r w:rsidRPr="00E5781E">
        <w:rPr>
          <w:rFonts w:ascii="Times New Roman" w:eastAsia="Times New Roman" w:hAnsi="Times New Roman" w:cs="Times New Roman"/>
        </w:rPr>
        <w:t> </w:t>
      </w:r>
    </w:p>
    <w:p w:rsidR="00E5781E" w:rsidRPr="00E5781E" w:rsidRDefault="00E5781E" w:rsidP="00E5781E">
      <w:pPr>
        <w:jc w:val="both"/>
        <w:rPr>
          <w:rFonts w:ascii="Times New Roman" w:eastAsia="Times New Roman" w:hAnsi="Times New Roman" w:cs="Times New Roman"/>
        </w:rPr>
      </w:pPr>
    </w:p>
    <w:p w:rsidR="00E5781E" w:rsidRPr="00E5781E" w:rsidRDefault="00E5781E" w:rsidP="00D20EB1">
      <w:pPr>
        <w:jc w:val="center"/>
        <w:rPr>
          <w:rFonts w:ascii="Times New Roman" w:hAnsi="Times New Roman" w:cs="Times New Roman"/>
          <w:b/>
          <w:color w:val="FF0000"/>
        </w:rPr>
      </w:pPr>
    </w:p>
    <w:p w:rsidR="00D20EB1" w:rsidRPr="00E5781E" w:rsidRDefault="00D20EB1" w:rsidP="00D20EB1">
      <w:pPr>
        <w:jc w:val="center"/>
        <w:rPr>
          <w:rFonts w:ascii="Times New Roman" w:hAnsi="Times New Roman" w:cs="Times New Roman"/>
          <w:b/>
          <w:color w:val="FF0000"/>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2.5. Работа с учащимися на дому</w:t>
      </w:r>
    </w:p>
    <w:p w:rsidR="00D20EB1" w:rsidRDefault="00D20EB1" w:rsidP="00D20EB1">
      <w:pPr>
        <w:jc w:val="center"/>
        <w:rPr>
          <w:rFonts w:ascii="Times New Roman" w:hAnsi="Times New Roman" w:cs="Times New Roman"/>
          <w:b/>
          <w:color w:val="FF0000"/>
          <w:sz w:val="28"/>
          <w:szCs w:val="28"/>
        </w:rPr>
      </w:pPr>
    </w:p>
    <w:p w:rsidR="00D20EB1" w:rsidRDefault="00D20EB1" w:rsidP="00D20EB1">
      <w:pPr>
        <w:jc w:val="both"/>
        <w:rPr>
          <w:rFonts w:ascii="Times New Roman" w:hAnsi="Times New Roman" w:cs="Times New Roman"/>
          <w:color w:val="auto"/>
        </w:rPr>
      </w:pPr>
      <w:r>
        <w:rPr>
          <w:rFonts w:ascii="Times New Roman" w:hAnsi="Times New Roman" w:cs="Times New Roman"/>
          <w:color w:val="FF0000"/>
        </w:rPr>
        <w:t xml:space="preserve">     </w:t>
      </w:r>
      <w:r w:rsidRPr="00D20EB1">
        <w:rPr>
          <w:rFonts w:ascii="Times New Roman" w:hAnsi="Times New Roman" w:cs="Times New Roman"/>
          <w:color w:val="auto"/>
        </w:rPr>
        <w:t>В 2018-2019</w:t>
      </w:r>
      <w:r>
        <w:rPr>
          <w:rFonts w:ascii="Times New Roman" w:hAnsi="Times New Roman" w:cs="Times New Roman"/>
          <w:color w:val="auto"/>
        </w:rPr>
        <w:t xml:space="preserve"> учебном году на домашнем обучении находилось 9 обучающихся гимназии. Организация обучения на дому осуществлялось в соответствии с Положением об организации обучения на дому (приказ гимназии №</w:t>
      </w:r>
      <w:r w:rsidR="00B17148">
        <w:rPr>
          <w:rFonts w:ascii="Times New Roman" w:hAnsi="Times New Roman" w:cs="Times New Roman"/>
          <w:color w:val="auto"/>
        </w:rPr>
        <w:t xml:space="preserve">222-У от 12.09.2018), локальным актом гимназии ( Порядок регламентации и оформление отношений МБОУ гимназии № </w:t>
      </w:r>
      <w:r w:rsidR="00553990">
        <w:rPr>
          <w:rFonts w:ascii="Times New Roman" w:hAnsi="Times New Roman" w:cs="Times New Roman"/>
          <w:color w:val="auto"/>
        </w:rPr>
        <w:t>18 с обучающимися и их родителями (законными представителями) в части организации обучения по образовательным программам начального общего, основного общего, среднего общего образования на дому и утвержденной департаментом образования «Таблицей сеткой часов учебного плана для индивидуального обучения больных детей на дому на 2019-2020 учебный год».</w:t>
      </w:r>
    </w:p>
    <w:p w:rsidR="007364B7" w:rsidRDefault="007364B7" w:rsidP="00D20EB1">
      <w:pPr>
        <w:jc w:val="both"/>
        <w:rPr>
          <w:rFonts w:ascii="Times New Roman" w:hAnsi="Times New Roman" w:cs="Times New Roman"/>
          <w:color w:val="auto"/>
        </w:rPr>
      </w:pPr>
      <w:r>
        <w:rPr>
          <w:rFonts w:ascii="Times New Roman" w:hAnsi="Times New Roman" w:cs="Times New Roman"/>
          <w:color w:val="auto"/>
        </w:rPr>
        <w:t xml:space="preserve">     Для организации домашнего обучения были собраны и подготовлены все документы: заявления родителей об организации домашнего обучения обучающегося, медицинская справка, приказ об организации домашнего обучения на дому, индивидуальный учебный план, расписание занятий, подписанное родителями, рабочие программы и календарно-тематическое планирование по всем предметам индивидуального учебного плана. Также заведены индивидуальные журналы для надомного обучения, которые заполнялись учителями в соответствии с утвержденным расписанием занятий.</w:t>
      </w:r>
    </w:p>
    <w:p w:rsidR="007364B7" w:rsidRDefault="007364B7" w:rsidP="00D20EB1">
      <w:pPr>
        <w:jc w:val="both"/>
        <w:rPr>
          <w:rFonts w:ascii="Times New Roman" w:hAnsi="Times New Roman" w:cs="Times New Roman"/>
          <w:color w:val="auto"/>
        </w:rPr>
      </w:pPr>
      <w:r>
        <w:rPr>
          <w:rFonts w:ascii="Times New Roman" w:hAnsi="Times New Roman" w:cs="Times New Roman"/>
          <w:color w:val="auto"/>
        </w:rPr>
        <w:t xml:space="preserve">    Проверка журналов обучения на дому в течение учебного года, показала, что все учителя своевременно и правильно записывают темы проведенных уроков и выставляют оценки. Итоговые оценки выставлены объективно. Контрольные работы по математике, алгебре, геометрии, физике, контрольные диктанты, изложения, сочинения по русскому языку и литературе проведены согласно планированию в полном объеме. Все учащиеся успешно завершили учебный год.</w:t>
      </w:r>
    </w:p>
    <w:p w:rsidR="007364B7" w:rsidRDefault="007364B7" w:rsidP="00D20EB1">
      <w:pPr>
        <w:jc w:val="both"/>
        <w:rPr>
          <w:rFonts w:ascii="Times New Roman" w:hAnsi="Times New Roman" w:cs="Times New Roman"/>
          <w:color w:val="auto"/>
        </w:rPr>
      </w:pPr>
      <w:r>
        <w:rPr>
          <w:rFonts w:ascii="Times New Roman" w:hAnsi="Times New Roman" w:cs="Times New Roman"/>
          <w:color w:val="auto"/>
        </w:rPr>
        <w:t xml:space="preserve">   3 выпускника 9-х классов</w:t>
      </w:r>
      <w:r w:rsidR="00511433">
        <w:rPr>
          <w:rFonts w:ascii="Times New Roman" w:hAnsi="Times New Roman" w:cs="Times New Roman"/>
          <w:color w:val="auto"/>
        </w:rPr>
        <w:t xml:space="preserve"> Иванисова</w:t>
      </w:r>
      <w:r w:rsidR="00242AFD">
        <w:rPr>
          <w:rFonts w:ascii="Times New Roman" w:hAnsi="Times New Roman" w:cs="Times New Roman"/>
          <w:color w:val="auto"/>
        </w:rPr>
        <w:t xml:space="preserve"> Анастасия (9 В), Беломестнов Дмитрий (9Е), Качайло Милена (9 А) успешно прошли государственную итоговую аттестацию в форме ГВЭ и ОГЭ и получили аттестаты за курс основной школы.</w:t>
      </w:r>
      <w:r>
        <w:rPr>
          <w:rFonts w:ascii="Times New Roman" w:hAnsi="Times New Roman" w:cs="Times New Roman"/>
          <w:color w:val="auto"/>
        </w:rPr>
        <w:t xml:space="preserve"> </w:t>
      </w:r>
    </w:p>
    <w:p w:rsidR="006B4DE3" w:rsidRDefault="006B4DE3" w:rsidP="00D20EB1">
      <w:pPr>
        <w:jc w:val="both"/>
        <w:rPr>
          <w:rFonts w:ascii="Times New Roman" w:hAnsi="Times New Roman" w:cs="Times New Roman"/>
          <w:color w:val="auto"/>
        </w:rPr>
      </w:pPr>
    </w:p>
    <w:p w:rsidR="006B4DE3" w:rsidRDefault="006B4DE3" w:rsidP="006B4DE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2.6. Профильное обучение</w:t>
      </w:r>
    </w:p>
    <w:p w:rsidR="006B4DE3" w:rsidRDefault="006B4DE3" w:rsidP="006B4DE3">
      <w:pPr>
        <w:jc w:val="both"/>
        <w:rPr>
          <w:rFonts w:ascii="Times New Roman" w:hAnsi="Times New Roman" w:cs="Times New Roman"/>
          <w:color w:val="auto"/>
        </w:rPr>
      </w:pPr>
      <w:r w:rsidRPr="006B4DE3">
        <w:rPr>
          <w:rFonts w:ascii="Times New Roman" w:hAnsi="Times New Roman" w:cs="Times New Roman"/>
          <w:color w:val="auto"/>
        </w:rPr>
        <w:t xml:space="preserve">  </w:t>
      </w:r>
    </w:p>
    <w:p w:rsidR="00925251" w:rsidRDefault="006B4DE3" w:rsidP="006B4DE3">
      <w:pPr>
        <w:jc w:val="both"/>
        <w:rPr>
          <w:rFonts w:ascii="Times New Roman" w:hAnsi="Times New Roman" w:cs="Times New Roman"/>
          <w:color w:val="auto"/>
        </w:rPr>
      </w:pPr>
      <w:r>
        <w:rPr>
          <w:rFonts w:ascii="Times New Roman" w:hAnsi="Times New Roman" w:cs="Times New Roman"/>
          <w:color w:val="auto"/>
        </w:rPr>
        <w:t xml:space="preserve">   </w:t>
      </w:r>
      <w:r w:rsidRPr="006B4DE3">
        <w:rPr>
          <w:rFonts w:ascii="Times New Roman" w:hAnsi="Times New Roman" w:cs="Times New Roman"/>
          <w:color w:val="auto"/>
        </w:rPr>
        <w:t xml:space="preserve"> Скомплектованные профильные 10-е</w:t>
      </w:r>
      <w:r>
        <w:rPr>
          <w:rFonts w:ascii="Times New Roman" w:hAnsi="Times New Roman" w:cs="Times New Roman"/>
          <w:color w:val="auto"/>
        </w:rPr>
        <w:t xml:space="preserve"> классы в течение всего учебного года показывали достаточный уровень предметной обученности по профильным предметам</w:t>
      </w:r>
      <w:r w:rsidR="00925251">
        <w:rPr>
          <w:rFonts w:ascii="Times New Roman" w:hAnsi="Times New Roman" w:cs="Times New Roman"/>
          <w:color w:val="auto"/>
        </w:rPr>
        <w:t xml:space="preserve"> и элективным курсам профильной ориентации.</w:t>
      </w:r>
    </w:p>
    <w:p w:rsidR="006B4DE3" w:rsidRDefault="00925251" w:rsidP="006B4DE3">
      <w:pPr>
        <w:jc w:val="both"/>
        <w:rPr>
          <w:rFonts w:ascii="Times New Roman" w:hAnsi="Times New Roman" w:cs="Times New Roman"/>
          <w:b/>
          <w:color w:val="auto"/>
          <w:sz w:val="28"/>
          <w:szCs w:val="28"/>
        </w:rPr>
      </w:pPr>
      <w:r>
        <w:rPr>
          <w:rFonts w:ascii="Times New Roman" w:hAnsi="Times New Roman" w:cs="Times New Roman"/>
          <w:color w:val="auto"/>
        </w:rPr>
        <w:t xml:space="preserve">    Анализ поступлений выпускников в высшие и средние специальные учреждения по соответствующим профилям показывает: полученное нашими выпускниками профильное образование востребовано в дальнейшем профессиональном становлении. 86% учащихся выпуска выбрали профессии, связанные с профилем обучения.</w:t>
      </w:r>
      <w:r w:rsidR="006B4DE3" w:rsidRPr="006B4DE3">
        <w:rPr>
          <w:rFonts w:ascii="Times New Roman" w:hAnsi="Times New Roman" w:cs="Times New Roman"/>
          <w:b/>
          <w:color w:val="auto"/>
          <w:sz w:val="28"/>
          <w:szCs w:val="28"/>
        </w:rPr>
        <w:t xml:space="preserve"> </w:t>
      </w:r>
    </w:p>
    <w:tbl>
      <w:tblPr>
        <w:tblStyle w:val="af5"/>
        <w:tblW w:w="0" w:type="auto"/>
        <w:tblLook w:val="04A0" w:firstRow="1" w:lastRow="0" w:firstColumn="1" w:lastColumn="0" w:noHBand="0" w:noVBand="1"/>
      </w:tblPr>
      <w:tblGrid>
        <w:gridCol w:w="3823"/>
        <w:gridCol w:w="5981"/>
      </w:tblGrid>
      <w:tr w:rsidR="00263F7E" w:rsidTr="00ED58AD">
        <w:tc>
          <w:tcPr>
            <w:tcW w:w="9804" w:type="dxa"/>
            <w:gridSpan w:val="2"/>
          </w:tcPr>
          <w:p w:rsidR="00263F7E" w:rsidRPr="00D14434" w:rsidRDefault="00263F7E" w:rsidP="00251977">
            <w:pPr>
              <w:jc w:val="center"/>
              <w:rPr>
                <w:rFonts w:ascii="Times New Roman" w:hAnsi="Times New Roman" w:cs="Times New Roman"/>
                <w:b/>
                <w:color w:val="auto"/>
                <w:sz w:val="24"/>
                <w:szCs w:val="24"/>
              </w:rPr>
            </w:pPr>
            <w:r w:rsidRPr="00D14434">
              <w:rPr>
                <w:rFonts w:ascii="Times New Roman" w:hAnsi="Times New Roman" w:cs="Times New Roman"/>
                <w:b/>
                <w:color w:val="auto"/>
                <w:sz w:val="24"/>
                <w:szCs w:val="24"/>
              </w:rPr>
              <w:t>Мониторинг поступления выпускников 2019 года и соответствие выбора профессии профильному обучению в гимназии</w:t>
            </w:r>
          </w:p>
        </w:tc>
      </w:tr>
      <w:tr w:rsidR="00251977" w:rsidTr="00ED58AD">
        <w:tc>
          <w:tcPr>
            <w:tcW w:w="9804" w:type="dxa"/>
            <w:gridSpan w:val="2"/>
          </w:tcPr>
          <w:p w:rsidR="00251977" w:rsidRPr="00D14434" w:rsidRDefault="00D14434" w:rsidP="00D14434">
            <w:pPr>
              <w:jc w:val="center"/>
              <w:rPr>
                <w:rFonts w:ascii="Times New Roman" w:hAnsi="Times New Roman" w:cs="Times New Roman"/>
                <w:b/>
                <w:color w:val="auto"/>
                <w:sz w:val="24"/>
                <w:szCs w:val="24"/>
              </w:rPr>
            </w:pPr>
            <w:r w:rsidRPr="00D14434">
              <w:rPr>
                <w:rFonts w:ascii="Times New Roman" w:hAnsi="Times New Roman" w:cs="Times New Roman"/>
                <w:b/>
                <w:color w:val="auto"/>
                <w:sz w:val="24"/>
                <w:szCs w:val="24"/>
              </w:rPr>
              <w:t>129 выпускников – 11 медалистов</w:t>
            </w:r>
          </w:p>
        </w:tc>
      </w:tr>
      <w:tr w:rsidR="00EF5325" w:rsidTr="00F50DDA">
        <w:tc>
          <w:tcPr>
            <w:tcW w:w="3823" w:type="dxa"/>
          </w:tcPr>
          <w:p w:rsidR="00EF5325" w:rsidRPr="00D14434" w:rsidRDefault="00EF5325" w:rsidP="006B4DE3">
            <w:pPr>
              <w:jc w:val="both"/>
              <w:rPr>
                <w:rFonts w:ascii="Times New Roman" w:hAnsi="Times New Roman" w:cs="Times New Roman"/>
                <w:b/>
                <w:color w:val="auto"/>
                <w:sz w:val="24"/>
                <w:szCs w:val="24"/>
              </w:rPr>
            </w:pPr>
            <w:r>
              <w:rPr>
                <w:rFonts w:ascii="Times New Roman" w:hAnsi="Times New Roman" w:cs="Times New Roman"/>
                <w:b/>
                <w:color w:val="auto"/>
                <w:sz w:val="24"/>
                <w:szCs w:val="24"/>
              </w:rPr>
              <w:t>ВУЗы Кубани</w:t>
            </w:r>
          </w:p>
        </w:tc>
        <w:tc>
          <w:tcPr>
            <w:tcW w:w="5981" w:type="dxa"/>
          </w:tcPr>
          <w:p w:rsidR="00EF5325" w:rsidRPr="00F50DDA" w:rsidRDefault="00F50DDA" w:rsidP="006B4DE3">
            <w:pPr>
              <w:jc w:val="both"/>
              <w:rPr>
                <w:rFonts w:ascii="Times New Roman" w:hAnsi="Times New Roman" w:cs="Times New Roman"/>
                <w:b/>
                <w:color w:val="auto"/>
                <w:sz w:val="24"/>
                <w:szCs w:val="24"/>
                <w:highlight w:val="yellow"/>
              </w:rPr>
            </w:pPr>
            <w:r w:rsidRPr="00F50DDA">
              <w:rPr>
                <w:rFonts w:ascii="Times New Roman" w:hAnsi="Times New Roman" w:cs="Times New Roman"/>
                <w:b/>
                <w:color w:val="auto"/>
                <w:sz w:val="24"/>
                <w:szCs w:val="24"/>
                <w:highlight w:val="yellow"/>
              </w:rPr>
              <w:t xml:space="preserve">                     выпускников</w:t>
            </w:r>
          </w:p>
        </w:tc>
      </w:tr>
      <w:tr w:rsidR="00EF5325" w:rsidTr="00F50DDA">
        <w:tc>
          <w:tcPr>
            <w:tcW w:w="3823" w:type="dxa"/>
          </w:tcPr>
          <w:p w:rsidR="00EF5325" w:rsidRPr="00D14434" w:rsidRDefault="00F50DDA" w:rsidP="00F50DDA">
            <w:pPr>
              <w:jc w:val="both"/>
              <w:rPr>
                <w:rFonts w:ascii="Times New Roman" w:hAnsi="Times New Roman" w:cs="Times New Roman"/>
                <w:b/>
                <w:color w:val="auto"/>
                <w:sz w:val="24"/>
                <w:szCs w:val="24"/>
              </w:rPr>
            </w:pPr>
            <w:r>
              <w:rPr>
                <w:rFonts w:ascii="Times New Roman" w:hAnsi="Times New Roman" w:cs="Times New Roman"/>
                <w:b/>
                <w:color w:val="auto"/>
                <w:sz w:val="24"/>
                <w:szCs w:val="24"/>
              </w:rPr>
              <w:t>ВУЗы страны (Москва, Санкт-Петербург)</w:t>
            </w:r>
          </w:p>
        </w:tc>
        <w:tc>
          <w:tcPr>
            <w:tcW w:w="5981" w:type="dxa"/>
          </w:tcPr>
          <w:p w:rsidR="00EF5325" w:rsidRPr="00F50DDA" w:rsidRDefault="0061002E" w:rsidP="006B4DE3">
            <w:pPr>
              <w:jc w:val="both"/>
              <w:rPr>
                <w:rFonts w:ascii="Times New Roman" w:hAnsi="Times New Roman" w:cs="Times New Roman"/>
                <w:b/>
                <w:color w:val="auto"/>
                <w:sz w:val="24"/>
                <w:szCs w:val="24"/>
                <w:highlight w:val="yellow"/>
              </w:rPr>
            </w:pPr>
            <w:r>
              <w:rPr>
                <w:rFonts w:ascii="Times New Roman" w:hAnsi="Times New Roman" w:cs="Times New Roman"/>
                <w:b/>
                <w:color w:val="auto"/>
                <w:sz w:val="24"/>
                <w:szCs w:val="24"/>
                <w:highlight w:val="yellow"/>
              </w:rPr>
              <w:t xml:space="preserve">                     выпускников</w:t>
            </w:r>
          </w:p>
        </w:tc>
      </w:tr>
      <w:tr w:rsidR="00EF5325" w:rsidTr="00F50DDA">
        <w:tc>
          <w:tcPr>
            <w:tcW w:w="3823" w:type="dxa"/>
          </w:tcPr>
          <w:p w:rsidR="00EF5325" w:rsidRPr="00D14434" w:rsidRDefault="0061002E" w:rsidP="006B4DE3">
            <w:pPr>
              <w:jc w:val="both"/>
              <w:rPr>
                <w:rFonts w:ascii="Times New Roman" w:hAnsi="Times New Roman" w:cs="Times New Roman"/>
                <w:b/>
                <w:color w:val="auto"/>
                <w:sz w:val="24"/>
                <w:szCs w:val="24"/>
              </w:rPr>
            </w:pPr>
            <w:r>
              <w:rPr>
                <w:rFonts w:ascii="Times New Roman" w:hAnsi="Times New Roman" w:cs="Times New Roman"/>
                <w:b/>
                <w:color w:val="auto"/>
                <w:sz w:val="24"/>
                <w:szCs w:val="24"/>
              </w:rPr>
              <w:t>Обучение за границей (Чехия)</w:t>
            </w:r>
          </w:p>
        </w:tc>
        <w:tc>
          <w:tcPr>
            <w:tcW w:w="5981" w:type="dxa"/>
          </w:tcPr>
          <w:p w:rsidR="00EF5325" w:rsidRPr="00F50DDA" w:rsidRDefault="0061002E" w:rsidP="006B4DE3">
            <w:pPr>
              <w:jc w:val="both"/>
              <w:rPr>
                <w:rFonts w:ascii="Times New Roman" w:hAnsi="Times New Roman" w:cs="Times New Roman"/>
                <w:b/>
                <w:color w:val="auto"/>
                <w:sz w:val="24"/>
                <w:szCs w:val="24"/>
                <w:highlight w:val="yellow"/>
              </w:rPr>
            </w:pPr>
            <w:r>
              <w:rPr>
                <w:rFonts w:ascii="Times New Roman" w:hAnsi="Times New Roman" w:cs="Times New Roman"/>
                <w:b/>
                <w:color w:val="auto"/>
                <w:sz w:val="24"/>
                <w:szCs w:val="24"/>
                <w:highlight w:val="yellow"/>
              </w:rPr>
              <w:t xml:space="preserve">                     выпускников</w:t>
            </w:r>
          </w:p>
        </w:tc>
      </w:tr>
      <w:tr w:rsidR="0061002E" w:rsidTr="00ED58AD">
        <w:trPr>
          <w:trHeight w:val="779"/>
        </w:trPr>
        <w:tc>
          <w:tcPr>
            <w:tcW w:w="9804" w:type="dxa"/>
            <w:gridSpan w:val="2"/>
          </w:tcPr>
          <w:p w:rsidR="0061002E" w:rsidRDefault="0061002E" w:rsidP="006B4DE3">
            <w:pPr>
              <w:jc w:val="both"/>
              <w:rPr>
                <w:rFonts w:ascii="Times New Roman" w:hAnsi="Times New Roman" w:cs="Times New Roman"/>
                <w:b/>
                <w:color w:val="auto"/>
                <w:highlight w:val="yellow"/>
              </w:rPr>
            </w:pPr>
            <w:r>
              <w:rPr>
                <w:rFonts w:ascii="Times New Roman" w:hAnsi="Times New Roman" w:cs="Times New Roman"/>
                <w:b/>
                <w:color w:val="auto"/>
              </w:rPr>
              <w:t xml:space="preserve">ИТОГ: поступили на бюджет </w:t>
            </w:r>
            <w:r w:rsidRPr="0061002E">
              <w:rPr>
                <w:rFonts w:ascii="Times New Roman" w:hAnsi="Times New Roman" w:cs="Times New Roman"/>
                <w:b/>
                <w:color w:val="auto"/>
                <w:highlight w:val="yellow"/>
              </w:rPr>
              <w:t>-        выпускников</w:t>
            </w:r>
          </w:p>
          <w:p w:rsidR="0061002E" w:rsidRDefault="0061002E" w:rsidP="006B4DE3">
            <w:pPr>
              <w:jc w:val="both"/>
              <w:rPr>
                <w:rFonts w:ascii="Times New Roman" w:hAnsi="Times New Roman" w:cs="Times New Roman"/>
                <w:b/>
                <w:color w:val="auto"/>
                <w:highlight w:val="yellow"/>
              </w:rPr>
            </w:pPr>
            <w:r w:rsidRPr="0061002E">
              <w:rPr>
                <w:rFonts w:ascii="Times New Roman" w:hAnsi="Times New Roman" w:cs="Times New Roman"/>
                <w:b/>
                <w:color w:val="auto"/>
              </w:rPr>
              <w:t xml:space="preserve">По договору о целевом обучении -      </w:t>
            </w:r>
            <w:r>
              <w:rPr>
                <w:rFonts w:ascii="Times New Roman" w:hAnsi="Times New Roman" w:cs="Times New Roman"/>
                <w:b/>
                <w:color w:val="auto"/>
                <w:highlight w:val="yellow"/>
              </w:rPr>
              <w:t>выпускников</w:t>
            </w:r>
          </w:p>
          <w:p w:rsidR="0061002E" w:rsidRDefault="0061002E" w:rsidP="006B4DE3">
            <w:pPr>
              <w:jc w:val="both"/>
              <w:rPr>
                <w:rFonts w:ascii="Times New Roman" w:hAnsi="Times New Roman" w:cs="Times New Roman"/>
                <w:b/>
                <w:color w:val="auto"/>
                <w:highlight w:val="yellow"/>
              </w:rPr>
            </w:pPr>
            <w:r>
              <w:rPr>
                <w:rFonts w:ascii="Times New Roman" w:hAnsi="Times New Roman" w:cs="Times New Roman"/>
                <w:b/>
                <w:color w:val="auto"/>
                <w:highlight w:val="yellow"/>
              </w:rPr>
              <w:t>Медицина –</w:t>
            </w:r>
          </w:p>
          <w:p w:rsidR="0061002E" w:rsidRDefault="0061002E" w:rsidP="006B4DE3">
            <w:pPr>
              <w:jc w:val="both"/>
              <w:rPr>
                <w:rFonts w:ascii="Times New Roman" w:hAnsi="Times New Roman" w:cs="Times New Roman"/>
                <w:b/>
                <w:color w:val="auto"/>
                <w:highlight w:val="yellow"/>
              </w:rPr>
            </w:pPr>
            <w:r>
              <w:rPr>
                <w:rFonts w:ascii="Times New Roman" w:hAnsi="Times New Roman" w:cs="Times New Roman"/>
                <w:b/>
                <w:color w:val="auto"/>
                <w:highlight w:val="yellow"/>
              </w:rPr>
              <w:t xml:space="preserve">Экономика, юриспруденция – </w:t>
            </w:r>
          </w:p>
          <w:p w:rsidR="0061002E" w:rsidRDefault="0061002E" w:rsidP="0061002E">
            <w:pPr>
              <w:jc w:val="both"/>
              <w:rPr>
                <w:rFonts w:ascii="Times New Roman" w:hAnsi="Times New Roman" w:cs="Times New Roman"/>
                <w:b/>
                <w:color w:val="auto"/>
                <w:highlight w:val="yellow"/>
              </w:rPr>
            </w:pPr>
            <w:r>
              <w:rPr>
                <w:rFonts w:ascii="Times New Roman" w:hAnsi="Times New Roman" w:cs="Times New Roman"/>
                <w:b/>
                <w:color w:val="auto"/>
                <w:highlight w:val="yellow"/>
              </w:rPr>
              <w:t xml:space="preserve">Филология, журналистика, педагогика – </w:t>
            </w:r>
          </w:p>
          <w:p w:rsidR="0061002E" w:rsidRDefault="0061002E" w:rsidP="0061002E">
            <w:pPr>
              <w:jc w:val="both"/>
              <w:rPr>
                <w:rFonts w:ascii="Times New Roman" w:hAnsi="Times New Roman" w:cs="Times New Roman"/>
                <w:b/>
                <w:color w:val="auto"/>
                <w:highlight w:val="yellow"/>
              </w:rPr>
            </w:pPr>
            <w:r>
              <w:rPr>
                <w:rFonts w:ascii="Times New Roman" w:hAnsi="Times New Roman" w:cs="Times New Roman"/>
                <w:b/>
                <w:color w:val="auto"/>
                <w:highlight w:val="yellow"/>
              </w:rPr>
              <w:t xml:space="preserve">Военные ВУЗы - </w:t>
            </w:r>
          </w:p>
        </w:tc>
      </w:tr>
    </w:tbl>
    <w:p w:rsidR="00925251" w:rsidRDefault="00925251" w:rsidP="006B4DE3">
      <w:pPr>
        <w:jc w:val="both"/>
        <w:rPr>
          <w:rFonts w:ascii="Times New Roman" w:hAnsi="Times New Roman" w:cs="Times New Roman"/>
          <w:b/>
          <w:color w:val="auto"/>
          <w:sz w:val="28"/>
          <w:szCs w:val="28"/>
        </w:rPr>
      </w:pPr>
    </w:p>
    <w:tbl>
      <w:tblPr>
        <w:tblStyle w:val="af5"/>
        <w:tblW w:w="0" w:type="auto"/>
        <w:tblLook w:val="04A0" w:firstRow="1" w:lastRow="0" w:firstColumn="1" w:lastColumn="0" w:noHBand="0" w:noVBand="1"/>
      </w:tblPr>
      <w:tblGrid>
        <w:gridCol w:w="2391"/>
        <w:gridCol w:w="1821"/>
        <w:gridCol w:w="2304"/>
        <w:gridCol w:w="3288"/>
      </w:tblGrid>
      <w:tr w:rsidR="0061002E" w:rsidTr="00ED58AD">
        <w:tc>
          <w:tcPr>
            <w:tcW w:w="9804" w:type="dxa"/>
            <w:gridSpan w:val="4"/>
          </w:tcPr>
          <w:p w:rsidR="0061002E" w:rsidRDefault="0061002E" w:rsidP="0061002E">
            <w:pPr>
              <w:jc w:val="center"/>
              <w:rPr>
                <w:rFonts w:ascii="Times New Roman" w:hAnsi="Times New Roman" w:cs="Times New Roman"/>
                <w:b/>
                <w:color w:val="auto"/>
                <w:sz w:val="28"/>
                <w:szCs w:val="28"/>
              </w:rPr>
            </w:pPr>
            <w:r>
              <w:rPr>
                <w:rFonts w:ascii="Times New Roman" w:hAnsi="Times New Roman" w:cs="Times New Roman"/>
                <w:b/>
                <w:color w:val="auto"/>
                <w:sz w:val="28"/>
                <w:szCs w:val="28"/>
              </w:rPr>
              <w:t>Соответствие профилю</w:t>
            </w:r>
          </w:p>
        </w:tc>
      </w:tr>
      <w:tr w:rsidR="0061002E" w:rsidTr="0061002E">
        <w:tc>
          <w:tcPr>
            <w:tcW w:w="2391" w:type="dxa"/>
          </w:tcPr>
          <w:p w:rsidR="0061002E" w:rsidRPr="0061002E" w:rsidRDefault="0061002E" w:rsidP="0061002E">
            <w:pPr>
              <w:jc w:val="center"/>
              <w:rPr>
                <w:rFonts w:ascii="Times New Roman" w:hAnsi="Times New Roman" w:cs="Times New Roman"/>
                <w:color w:val="auto"/>
                <w:sz w:val="24"/>
                <w:szCs w:val="24"/>
              </w:rPr>
            </w:pPr>
            <w:r w:rsidRPr="0061002E">
              <w:rPr>
                <w:rFonts w:ascii="Times New Roman" w:hAnsi="Times New Roman" w:cs="Times New Roman"/>
                <w:color w:val="auto"/>
                <w:sz w:val="24"/>
                <w:szCs w:val="24"/>
              </w:rPr>
              <w:t>Профиль</w:t>
            </w:r>
          </w:p>
        </w:tc>
        <w:tc>
          <w:tcPr>
            <w:tcW w:w="1821" w:type="dxa"/>
          </w:tcPr>
          <w:p w:rsidR="0061002E" w:rsidRPr="0061002E" w:rsidRDefault="0061002E" w:rsidP="0061002E">
            <w:pPr>
              <w:jc w:val="center"/>
              <w:rPr>
                <w:rFonts w:ascii="Times New Roman" w:hAnsi="Times New Roman" w:cs="Times New Roman"/>
                <w:color w:val="auto"/>
                <w:sz w:val="24"/>
                <w:szCs w:val="24"/>
              </w:rPr>
            </w:pPr>
            <w:r>
              <w:rPr>
                <w:rFonts w:ascii="Times New Roman" w:hAnsi="Times New Roman" w:cs="Times New Roman"/>
                <w:color w:val="auto"/>
                <w:sz w:val="24"/>
                <w:szCs w:val="24"/>
              </w:rPr>
              <w:t>Соответствие</w:t>
            </w:r>
          </w:p>
        </w:tc>
        <w:tc>
          <w:tcPr>
            <w:tcW w:w="2304" w:type="dxa"/>
          </w:tcPr>
          <w:p w:rsidR="0061002E" w:rsidRPr="0061002E" w:rsidRDefault="0061002E" w:rsidP="0061002E">
            <w:pPr>
              <w:jc w:val="center"/>
              <w:rPr>
                <w:rFonts w:ascii="Times New Roman" w:hAnsi="Times New Roman" w:cs="Times New Roman"/>
                <w:color w:val="auto"/>
                <w:sz w:val="24"/>
                <w:szCs w:val="24"/>
              </w:rPr>
            </w:pPr>
            <w:r>
              <w:rPr>
                <w:rFonts w:ascii="Times New Roman" w:hAnsi="Times New Roman" w:cs="Times New Roman"/>
                <w:color w:val="auto"/>
                <w:sz w:val="24"/>
                <w:szCs w:val="24"/>
              </w:rPr>
              <w:t>Бюджет</w:t>
            </w:r>
          </w:p>
        </w:tc>
        <w:tc>
          <w:tcPr>
            <w:tcW w:w="3288" w:type="dxa"/>
          </w:tcPr>
          <w:p w:rsidR="0061002E" w:rsidRPr="0061002E" w:rsidRDefault="0061002E" w:rsidP="0061002E">
            <w:pPr>
              <w:jc w:val="center"/>
              <w:rPr>
                <w:rFonts w:ascii="Times New Roman" w:hAnsi="Times New Roman" w:cs="Times New Roman"/>
                <w:color w:val="auto"/>
              </w:rPr>
            </w:pPr>
            <w:r>
              <w:rPr>
                <w:rFonts w:ascii="Times New Roman" w:hAnsi="Times New Roman" w:cs="Times New Roman"/>
                <w:color w:val="auto"/>
              </w:rPr>
              <w:t>Договор</w:t>
            </w:r>
          </w:p>
        </w:tc>
      </w:tr>
      <w:tr w:rsidR="0061002E" w:rsidTr="0061002E">
        <w:tc>
          <w:tcPr>
            <w:tcW w:w="2391" w:type="dxa"/>
          </w:tcPr>
          <w:p w:rsidR="0061002E" w:rsidRPr="0061002E" w:rsidRDefault="0061002E" w:rsidP="0061002E">
            <w:pPr>
              <w:jc w:val="center"/>
              <w:rPr>
                <w:rFonts w:ascii="Times New Roman" w:hAnsi="Times New Roman" w:cs="Times New Roman"/>
                <w:color w:val="auto"/>
                <w:sz w:val="24"/>
                <w:szCs w:val="24"/>
              </w:rPr>
            </w:pPr>
            <w:r>
              <w:rPr>
                <w:rFonts w:ascii="Times New Roman" w:hAnsi="Times New Roman" w:cs="Times New Roman"/>
                <w:color w:val="auto"/>
                <w:sz w:val="24"/>
                <w:szCs w:val="24"/>
              </w:rPr>
              <w:t>Социально-</w:t>
            </w:r>
            <w:r>
              <w:rPr>
                <w:rFonts w:ascii="Times New Roman" w:hAnsi="Times New Roman" w:cs="Times New Roman"/>
                <w:color w:val="auto"/>
                <w:sz w:val="24"/>
                <w:szCs w:val="24"/>
              </w:rPr>
              <w:lastRenderedPageBreak/>
              <w:t>экономический</w:t>
            </w:r>
          </w:p>
        </w:tc>
        <w:tc>
          <w:tcPr>
            <w:tcW w:w="1821" w:type="dxa"/>
          </w:tcPr>
          <w:p w:rsidR="0061002E" w:rsidRPr="00966D70" w:rsidRDefault="00966D70" w:rsidP="0061002E">
            <w:pPr>
              <w:jc w:val="center"/>
              <w:rPr>
                <w:rFonts w:ascii="Times New Roman" w:hAnsi="Times New Roman" w:cs="Times New Roman"/>
                <w:color w:val="auto"/>
                <w:sz w:val="24"/>
                <w:szCs w:val="24"/>
                <w:highlight w:val="yellow"/>
              </w:rPr>
            </w:pPr>
            <w:r w:rsidRPr="00966D70">
              <w:rPr>
                <w:rFonts w:ascii="Times New Roman" w:hAnsi="Times New Roman" w:cs="Times New Roman"/>
                <w:color w:val="auto"/>
                <w:sz w:val="24"/>
                <w:szCs w:val="24"/>
                <w:highlight w:val="yellow"/>
              </w:rPr>
              <w:lastRenderedPageBreak/>
              <w:t>12/13</w:t>
            </w:r>
          </w:p>
          <w:p w:rsidR="00966D70" w:rsidRPr="00966D70" w:rsidRDefault="00966D70" w:rsidP="0061002E">
            <w:pPr>
              <w:jc w:val="center"/>
              <w:rPr>
                <w:rFonts w:ascii="Times New Roman" w:hAnsi="Times New Roman" w:cs="Times New Roman"/>
                <w:color w:val="auto"/>
                <w:sz w:val="24"/>
                <w:szCs w:val="24"/>
                <w:highlight w:val="yellow"/>
              </w:rPr>
            </w:pPr>
            <w:r w:rsidRPr="00966D70">
              <w:rPr>
                <w:rFonts w:ascii="Times New Roman" w:hAnsi="Times New Roman" w:cs="Times New Roman"/>
                <w:color w:val="auto"/>
                <w:sz w:val="24"/>
                <w:szCs w:val="24"/>
                <w:highlight w:val="yellow"/>
              </w:rPr>
              <w:lastRenderedPageBreak/>
              <w:t>92%</w:t>
            </w:r>
          </w:p>
        </w:tc>
        <w:tc>
          <w:tcPr>
            <w:tcW w:w="2304" w:type="dxa"/>
          </w:tcPr>
          <w:p w:rsidR="0061002E" w:rsidRPr="00966D70" w:rsidRDefault="00966D70" w:rsidP="0061002E">
            <w:pPr>
              <w:jc w:val="center"/>
              <w:rPr>
                <w:rFonts w:ascii="Times New Roman" w:hAnsi="Times New Roman" w:cs="Times New Roman"/>
                <w:color w:val="auto"/>
                <w:sz w:val="24"/>
                <w:szCs w:val="24"/>
                <w:highlight w:val="yellow"/>
              </w:rPr>
            </w:pPr>
            <w:r>
              <w:rPr>
                <w:rFonts w:ascii="Times New Roman" w:hAnsi="Times New Roman" w:cs="Times New Roman"/>
                <w:color w:val="auto"/>
                <w:sz w:val="24"/>
                <w:szCs w:val="24"/>
                <w:highlight w:val="yellow"/>
              </w:rPr>
              <w:lastRenderedPageBreak/>
              <w:t>7</w:t>
            </w:r>
          </w:p>
        </w:tc>
        <w:tc>
          <w:tcPr>
            <w:tcW w:w="3288" w:type="dxa"/>
          </w:tcPr>
          <w:p w:rsidR="0061002E" w:rsidRPr="00966D70" w:rsidRDefault="00966D70" w:rsidP="0061002E">
            <w:pPr>
              <w:jc w:val="center"/>
              <w:rPr>
                <w:rFonts w:ascii="Times New Roman" w:hAnsi="Times New Roman" w:cs="Times New Roman"/>
                <w:color w:val="auto"/>
                <w:highlight w:val="yellow"/>
              </w:rPr>
            </w:pPr>
            <w:r>
              <w:rPr>
                <w:rFonts w:ascii="Times New Roman" w:hAnsi="Times New Roman" w:cs="Times New Roman"/>
                <w:color w:val="auto"/>
                <w:highlight w:val="yellow"/>
              </w:rPr>
              <w:t>5</w:t>
            </w:r>
          </w:p>
        </w:tc>
      </w:tr>
      <w:tr w:rsidR="0061002E" w:rsidTr="0061002E">
        <w:tc>
          <w:tcPr>
            <w:tcW w:w="2391" w:type="dxa"/>
          </w:tcPr>
          <w:p w:rsidR="0061002E" w:rsidRPr="0061002E" w:rsidRDefault="0061002E" w:rsidP="0061002E">
            <w:pPr>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Социально-гуманитарный</w:t>
            </w:r>
          </w:p>
        </w:tc>
        <w:tc>
          <w:tcPr>
            <w:tcW w:w="1821" w:type="dxa"/>
          </w:tcPr>
          <w:p w:rsidR="0061002E" w:rsidRPr="00966D70" w:rsidRDefault="00966D70" w:rsidP="00966D70">
            <w:pPr>
              <w:jc w:val="center"/>
              <w:rPr>
                <w:rFonts w:ascii="Times New Roman" w:hAnsi="Times New Roman" w:cs="Times New Roman"/>
                <w:color w:val="auto"/>
                <w:sz w:val="24"/>
                <w:szCs w:val="24"/>
                <w:highlight w:val="yellow"/>
              </w:rPr>
            </w:pPr>
            <w:r w:rsidRPr="00966D70">
              <w:rPr>
                <w:rFonts w:ascii="Times New Roman" w:hAnsi="Times New Roman" w:cs="Times New Roman"/>
                <w:color w:val="auto"/>
                <w:sz w:val="24"/>
                <w:szCs w:val="24"/>
                <w:highlight w:val="yellow"/>
              </w:rPr>
              <w:t>16/19</w:t>
            </w:r>
          </w:p>
          <w:p w:rsidR="00966D70" w:rsidRPr="00966D70" w:rsidRDefault="00966D70" w:rsidP="00966D70">
            <w:pPr>
              <w:jc w:val="center"/>
              <w:rPr>
                <w:rFonts w:ascii="Times New Roman" w:hAnsi="Times New Roman" w:cs="Times New Roman"/>
                <w:color w:val="auto"/>
                <w:sz w:val="24"/>
                <w:szCs w:val="24"/>
                <w:highlight w:val="yellow"/>
              </w:rPr>
            </w:pPr>
            <w:r w:rsidRPr="00966D70">
              <w:rPr>
                <w:rFonts w:ascii="Times New Roman" w:hAnsi="Times New Roman" w:cs="Times New Roman"/>
                <w:color w:val="auto"/>
                <w:sz w:val="24"/>
                <w:szCs w:val="24"/>
                <w:highlight w:val="yellow"/>
              </w:rPr>
              <w:t>84%</w:t>
            </w:r>
          </w:p>
        </w:tc>
        <w:tc>
          <w:tcPr>
            <w:tcW w:w="2304" w:type="dxa"/>
          </w:tcPr>
          <w:p w:rsidR="0061002E" w:rsidRPr="00966D70" w:rsidRDefault="00966D70" w:rsidP="0061002E">
            <w:pPr>
              <w:jc w:val="center"/>
              <w:rPr>
                <w:rFonts w:ascii="Times New Roman" w:hAnsi="Times New Roman" w:cs="Times New Roman"/>
                <w:color w:val="auto"/>
                <w:sz w:val="24"/>
                <w:szCs w:val="24"/>
                <w:highlight w:val="yellow"/>
              </w:rPr>
            </w:pPr>
            <w:r>
              <w:rPr>
                <w:rFonts w:ascii="Times New Roman" w:hAnsi="Times New Roman" w:cs="Times New Roman"/>
                <w:color w:val="auto"/>
                <w:sz w:val="24"/>
                <w:szCs w:val="24"/>
                <w:highlight w:val="yellow"/>
              </w:rPr>
              <w:t>9</w:t>
            </w:r>
          </w:p>
        </w:tc>
        <w:tc>
          <w:tcPr>
            <w:tcW w:w="3288" w:type="dxa"/>
          </w:tcPr>
          <w:p w:rsidR="0061002E" w:rsidRPr="00966D70" w:rsidRDefault="00966D70" w:rsidP="0061002E">
            <w:pPr>
              <w:jc w:val="center"/>
              <w:rPr>
                <w:rFonts w:ascii="Times New Roman" w:hAnsi="Times New Roman" w:cs="Times New Roman"/>
                <w:color w:val="auto"/>
                <w:highlight w:val="yellow"/>
              </w:rPr>
            </w:pPr>
            <w:r>
              <w:rPr>
                <w:rFonts w:ascii="Times New Roman" w:hAnsi="Times New Roman" w:cs="Times New Roman"/>
                <w:color w:val="auto"/>
                <w:highlight w:val="yellow"/>
              </w:rPr>
              <w:t>7</w:t>
            </w:r>
          </w:p>
        </w:tc>
      </w:tr>
      <w:tr w:rsidR="00966D70" w:rsidTr="00ED58AD">
        <w:tc>
          <w:tcPr>
            <w:tcW w:w="9804" w:type="dxa"/>
            <w:gridSpan w:val="4"/>
          </w:tcPr>
          <w:p w:rsidR="00966D70" w:rsidRPr="0061002E" w:rsidRDefault="00966D70" w:rsidP="00966D70">
            <w:pPr>
              <w:rPr>
                <w:rFonts w:ascii="Times New Roman" w:hAnsi="Times New Roman" w:cs="Times New Roman"/>
                <w:color w:val="auto"/>
              </w:rPr>
            </w:pPr>
            <w:r>
              <w:rPr>
                <w:rFonts w:ascii="Times New Roman" w:hAnsi="Times New Roman" w:cs="Times New Roman"/>
                <w:color w:val="auto"/>
              </w:rPr>
              <w:t>Связаны с профилем обучения – 60 выпускников</w:t>
            </w:r>
          </w:p>
        </w:tc>
      </w:tr>
    </w:tbl>
    <w:p w:rsidR="0061002E" w:rsidRPr="006B4DE3" w:rsidRDefault="0061002E" w:rsidP="006B4DE3">
      <w:pPr>
        <w:jc w:val="both"/>
        <w:rPr>
          <w:rFonts w:ascii="Times New Roman" w:hAnsi="Times New Roman" w:cs="Times New Roman"/>
          <w:b/>
          <w:color w:val="auto"/>
          <w:sz w:val="28"/>
          <w:szCs w:val="28"/>
        </w:rPr>
      </w:pPr>
    </w:p>
    <w:p w:rsidR="00D20EB1" w:rsidRPr="00D20EB1" w:rsidRDefault="00D20EB1" w:rsidP="00D20EB1">
      <w:pPr>
        <w:jc w:val="both"/>
        <w:rPr>
          <w:rFonts w:ascii="Times New Roman" w:hAnsi="Times New Roman" w:cs="Times New Roman"/>
          <w:color w:val="auto"/>
        </w:rPr>
      </w:pPr>
    </w:p>
    <w:p w:rsidR="006646AB" w:rsidRPr="00317910" w:rsidRDefault="00317910" w:rsidP="006646AB">
      <w:pPr>
        <w:jc w:val="center"/>
        <w:rPr>
          <w:rFonts w:ascii="Times New Roman" w:hAnsi="Times New Roman" w:cs="Times New Roman"/>
          <w:b/>
          <w:color w:val="FF0000"/>
          <w:sz w:val="28"/>
          <w:szCs w:val="28"/>
        </w:rPr>
      </w:pPr>
      <w:r w:rsidRPr="00317910">
        <w:rPr>
          <w:rFonts w:ascii="Times New Roman" w:hAnsi="Times New Roman" w:cs="Times New Roman"/>
          <w:b/>
          <w:color w:val="FF0000"/>
          <w:sz w:val="28"/>
          <w:szCs w:val="28"/>
        </w:rPr>
        <w:t>3</w:t>
      </w:r>
      <w:r w:rsidR="00243C55" w:rsidRPr="00317910">
        <w:rPr>
          <w:rFonts w:ascii="Times New Roman" w:hAnsi="Times New Roman" w:cs="Times New Roman"/>
          <w:b/>
          <w:color w:val="FF0000"/>
          <w:sz w:val="28"/>
          <w:szCs w:val="28"/>
        </w:rPr>
        <w:t>. Анализ</w:t>
      </w:r>
      <w:r w:rsidR="0072381E" w:rsidRPr="00317910">
        <w:rPr>
          <w:rFonts w:ascii="Times New Roman" w:hAnsi="Times New Roman" w:cs="Times New Roman"/>
          <w:b/>
          <w:color w:val="FF0000"/>
          <w:sz w:val="28"/>
          <w:szCs w:val="28"/>
        </w:rPr>
        <w:t xml:space="preserve"> воспитательной</w:t>
      </w:r>
      <w:r w:rsidR="00243C55" w:rsidRPr="00317910">
        <w:rPr>
          <w:rFonts w:ascii="Times New Roman" w:hAnsi="Times New Roman" w:cs="Times New Roman"/>
          <w:b/>
          <w:color w:val="FF0000"/>
          <w:sz w:val="28"/>
          <w:szCs w:val="28"/>
        </w:rPr>
        <w:t xml:space="preserve"> работы МБОУ гимназии №</w:t>
      </w:r>
      <w:bookmarkEnd w:id="3"/>
      <w:r w:rsidR="00243C55" w:rsidRPr="00317910">
        <w:rPr>
          <w:rFonts w:ascii="Times New Roman" w:hAnsi="Times New Roman" w:cs="Times New Roman"/>
          <w:b/>
          <w:color w:val="FF0000"/>
          <w:sz w:val="28"/>
          <w:szCs w:val="28"/>
        </w:rPr>
        <w:t>18</w:t>
      </w:r>
    </w:p>
    <w:p w:rsidR="00243C55" w:rsidRDefault="00243C55" w:rsidP="006646AB">
      <w:pPr>
        <w:jc w:val="center"/>
        <w:rPr>
          <w:rFonts w:ascii="Times New Roman" w:hAnsi="Times New Roman" w:cs="Times New Roman"/>
          <w:b/>
          <w:color w:val="FF0000"/>
          <w:sz w:val="28"/>
          <w:szCs w:val="28"/>
        </w:rPr>
      </w:pPr>
      <w:r w:rsidRPr="00317910">
        <w:rPr>
          <w:rFonts w:ascii="Times New Roman" w:hAnsi="Times New Roman" w:cs="Times New Roman"/>
          <w:b/>
          <w:color w:val="FF0000"/>
          <w:sz w:val="28"/>
          <w:szCs w:val="28"/>
        </w:rPr>
        <w:t>за 201</w:t>
      </w:r>
      <w:r w:rsidR="0048206C" w:rsidRPr="00317910">
        <w:rPr>
          <w:rFonts w:ascii="Times New Roman" w:hAnsi="Times New Roman" w:cs="Times New Roman"/>
          <w:b/>
          <w:color w:val="FF0000"/>
          <w:sz w:val="28"/>
          <w:szCs w:val="28"/>
        </w:rPr>
        <w:t>8</w:t>
      </w:r>
      <w:r w:rsidRPr="00317910">
        <w:rPr>
          <w:rFonts w:ascii="Times New Roman" w:hAnsi="Times New Roman" w:cs="Times New Roman"/>
          <w:b/>
          <w:color w:val="FF0000"/>
          <w:sz w:val="28"/>
          <w:szCs w:val="28"/>
        </w:rPr>
        <w:t>-201</w:t>
      </w:r>
      <w:r w:rsidR="0048206C" w:rsidRPr="00317910">
        <w:rPr>
          <w:rFonts w:ascii="Times New Roman" w:hAnsi="Times New Roman" w:cs="Times New Roman"/>
          <w:b/>
          <w:color w:val="FF0000"/>
          <w:sz w:val="28"/>
          <w:szCs w:val="28"/>
        </w:rPr>
        <w:t>9</w:t>
      </w:r>
      <w:r w:rsidRPr="00317910">
        <w:rPr>
          <w:rFonts w:ascii="Times New Roman" w:hAnsi="Times New Roman" w:cs="Times New Roman"/>
          <w:b/>
          <w:color w:val="FF0000"/>
          <w:sz w:val="28"/>
          <w:szCs w:val="28"/>
        </w:rPr>
        <w:t xml:space="preserve"> учебный год</w:t>
      </w:r>
    </w:p>
    <w:p w:rsidR="008D7CAD" w:rsidRPr="00317910" w:rsidRDefault="008D7CAD" w:rsidP="006646AB">
      <w:pPr>
        <w:jc w:val="center"/>
        <w:rPr>
          <w:rFonts w:ascii="Times New Roman" w:hAnsi="Times New Roman" w:cs="Times New Roman"/>
          <w:b/>
          <w:color w:val="FF0000"/>
          <w:sz w:val="28"/>
          <w:szCs w:val="28"/>
        </w:rPr>
      </w:pPr>
    </w:p>
    <w:p w:rsidR="00130634" w:rsidRPr="0055632B" w:rsidRDefault="00130634" w:rsidP="00130634">
      <w:pPr>
        <w:pStyle w:val="Default"/>
        <w:jc w:val="both"/>
        <w:rPr>
          <w:b/>
          <w:color w:val="000000" w:themeColor="text1"/>
        </w:rPr>
      </w:pPr>
      <w:r w:rsidRPr="0055632B">
        <w:rPr>
          <w:color w:val="000000" w:themeColor="text1"/>
        </w:rPr>
        <w:t>Вся воспитательная и образовательная де</w:t>
      </w:r>
      <w:r>
        <w:rPr>
          <w:color w:val="000000" w:themeColor="text1"/>
        </w:rPr>
        <w:t xml:space="preserve">ятельность в МБОУ гимназии №18 </w:t>
      </w:r>
      <w:r w:rsidRPr="0055632B">
        <w:rPr>
          <w:color w:val="000000" w:themeColor="text1"/>
        </w:rPr>
        <w:t>в 2018</w:t>
      </w:r>
      <w:r>
        <w:rPr>
          <w:color w:val="000000" w:themeColor="text1"/>
        </w:rPr>
        <w:t>-</w:t>
      </w:r>
      <w:r w:rsidRPr="0055632B">
        <w:rPr>
          <w:color w:val="000000" w:themeColor="text1"/>
        </w:rPr>
        <w:t xml:space="preserve"> 2019 учебном году были основаны на потребностях и интересах детей, на создании условий, способствующих формированию полноценной всесторонне развитой личности с устойчивым нравственным поведением, мотивированной на активную реализацию творческих и умственных способностей на основе</w:t>
      </w:r>
      <w:r>
        <w:rPr>
          <w:color w:val="000000" w:themeColor="text1"/>
        </w:rPr>
        <w:t xml:space="preserve"> самоуправления.</w:t>
      </w:r>
    </w:p>
    <w:p w:rsidR="00130634" w:rsidRPr="0055632B" w:rsidRDefault="00130634" w:rsidP="00130634">
      <w:pPr>
        <w:autoSpaceDE w:val="0"/>
        <w:autoSpaceDN w:val="0"/>
        <w:adjustRightInd w:val="0"/>
        <w:jc w:val="both"/>
        <w:rPr>
          <w:rFonts w:ascii="Times New Roman" w:hAnsi="Times New Roman"/>
          <w:color w:val="000000" w:themeColor="text1"/>
        </w:rPr>
      </w:pPr>
      <w:r w:rsidRPr="0055632B">
        <w:rPr>
          <w:rFonts w:ascii="Times New Roman" w:hAnsi="Times New Roman"/>
          <w:color w:val="000000" w:themeColor="text1"/>
        </w:rPr>
        <w:t>В течение учебного года решались следующие задачи:</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1.Совершенствование работы по приоритетным направлениям воспитательной деятельности.</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2.Продолжение  деятельности по формированию у учащихся активной гражданской позиции, гражданской ответственности, основанной на традиционных культурных духовных и нравственных ценностях.</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3.Формирование у обучающихся, родителей представления о здоровом образе жизни; продолжение развития системы работы по охране здоровья обучающихся.</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4.Организация  работы по развитию детского движения школьников, детского волонтерского движения, единой системы школьного и классного ученического самоуправления.</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5.Повышение  эффективности работы по профилактике правонарушений; работы с подростками, состоящими  на учете ВШУ, ОПДН.</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6.Усиление роли семьи в воспитании детей. Создание условий для расширения участия семьи в воспитательной деятельности школы.</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7.Совершенствование методическо</w:t>
      </w:r>
      <w:r>
        <w:rPr>
          <w:rFonts w:ascii="Times New Roman" w:eastAsia="Calibri" w:hAnsi="Times New Roman"/>
          <w:color w:val="000000" w:themeColor="text1"/>
          <w:lang w:eastAsia="en-US"/>
        </w:rPr>
        <w:t xml:space="preserve">го </w:t>
      </w:r>
      <w:r w:rsidRPr="0055632B">
        <w:rPr>
          <w:rFonts w:ascii="Times New Roman" w:eastAsia="Calibri" w:hAnsi="Times New Roman"/>
          <w:color w:val="000000" w:themeColor="text1"/>
          <w:lang w:eastAsia="en-US"/>
        </w:rPr>
        <w:t>мастерства классных руководителей, способных компетентно заниматься осуществлением воспитательной деятельности и эффективно решать вопросы воспитания школьников, через организацию работы МО классных руководителей.</w:t>
      </w:r>
    </w:p>
    <w:p w:rsidR="00130634" w:rsidRPr="0055632B" w:rsidRDefault="00130634" w:rsidP="00130634">
      <w:pPr>
        <w:jc w:val="both"/>
        <w:rPr>
          <w:rFonts w:ascii="Times New Roman" w:eastAsia="Calibri" w:hAnsi="Times New Roman"/>
          <w:color w:val="000000" w:themeColor="text1"/>
          <w:lang w:eastAsia="en-US"/>
        </w:rPr>
      </w:pPr>
      <w:r w:rsidRPr="0055632B">
        <w:rPr>
          <w:rFonts w:ascii="Times New Roman" w:eastAsiaTheme="minorHAnsi" w:hAnsi="Times New Roman"/>
          <w:color w:val="000000" w:themeColor="text1"/>
          <w:lang w:eastAsia="en-US"/>
        </w:rPr>
        <w:t xml:space="preserve">Решению этих задач способствовали школьные традиции, классные и общешкольные мероприятия, коллективную творческую деятельность различных школьных и классных объединений, общественную жизнь, межведомственное сотрудничество с учреждениями округа, города и края.- </w:t>
      </w:r>
      <w:r w:rsidRPr="0055632B">
        <w:rPr>
          <w:rFonts w:ascii="Times New Roman" w:hAnsi="Times New Roman"/>
          <w:color w:val="000000" w:themeColor="text1"/>
        </w:rPr>
        <w:t>Для реализации поставленных задач были определены приоритетные направления, через которые и осуществлялась воспитательная работа:</w:t>
      </w:r>
    </w:p>
    <w:p w:rsidR="00130634" w:rsidRPr="0055632B" w:rsidRDefault="00130634" w:rsidP="00130634">
      <w:pPr>
        <w:pStyle w:val="afa"/>
        <w:spacing w:before="0" w:beforeAutospacing="0" w:after="0" w:afterAutospacing="0"/>
        <w:ind w:firstLine="360"/>
        <w:jc w:val="both"/>
        <w:rPr>
          <w:b/>
          <w:color w:val="000000" w:themeColor="text1"/>
        </w:rPr>
      </w:pPr>
      <w:r w:rsidRPr="0055632B">
        <w:rPr>
          <w:color w:val="000000" w:themeColor="text1"/>
        </w:rPr>
        <w:t>- Нравственно-правовое</w:t>
      </w:r>
    </w:p>
    <w:p w:rsidR="00130634" w:rsidRPr="0055632B" w:rsidRDefault="00130634" w:rsidP="00130634">
      <w:pPr>
        <w:ind w:left="360"/>
        <w:jc w:val="both"/>
        <w:rPr>
          <w:rFonts w:ascii="Times New Roman" w:hAnsi="Times New Roman"/>
          <w:color w:val="000000" w:themeColor="text1"/>
        </w:rPr>
      </w:pPr>
      <w:r w:rsidRPr="0055632B">
        <w:rPr>
          <w:rFonts w:ascii="Times New Roman" w:hAnsi="Times New Roman"/>
          <w:color w:val="000000" w:themeColor="text1"/>
        </w:rPr>
        <w:t>- Гражданско-патриотическое</w:t>
      </w:r>
    </w:p>
    <w:p w:rsidR="00130634" w:rsidRPr="0055632B" w:rsidRDefault="00130634" w:rsidP="00130634">
      <w:pPr>
        <w:ind w:left="360"/>
        <w:jc w:val="both"/>
        <w:rPr>
          <w:rFonts w:ascii="Times New Roman" w:hAnsi="Times New Roman"/>
          <w:color w:val="000000" w:themeColor="text1"/>
        </w:rPr>
      </w:pPr>
      <w:r w:rsidRPr="0055632B">
        <w:rPr>
          <w:rFonts w:ascii="Times New Roman" w:hAnsi="Times New Roman"/>
          <w:color w:val="000000" w:themeColor="text1"/>
        </w:rPr>
        <w:t>- Трудовое</w:t>
      </w:r>
    </w:p>
    <w:p w:rsidR="00130634" w:rsidRPr="0055632B" w:rsidRDefault="00130634" w:rsidP="00130634">
      <w:pPr>
        <w:ind w:left="360"/>
        <w:jc w:val="both"/>
        <w:rPr>
          <w:rFonts w:ascii="Times New Roman" w:hAnsi="Times New Roman"/>
          <w:color w:val="000000" w:themeColor="text1"/>
        </w:rPr>
      </w:pPr>
      <w:r w:rsidRPr="0055632B">
        <w:rPr>
          <w:rFonts w:ascii="Times New Roman" w:hAnsi="Times New Roman"/>
          <w:color w:val="000000" w:themeColor="text1"/>
        </w:rPr>
        <w:t>- Эстетическое</w:t>
      </w:r>
    </w:p>
    <w:p w:rsidR="00130634" w:rsidRPr="0055632B" w:rsidRDefault="00130634" w:rsidP="00130634">
      <w:pPr>
        <w:ind w:firstLine="360"/>
        <w:jc w:val="both"/>
        <w:rPr>
          <w:rFonts w:ascii="Times New Roman" w:hAnsi="Times New Roman"/>
          <w:color w:val="000000" w:themeColor="text1"/>
        </w:rPr>
      </w:pPr>
      <w:r w:rsidRPr="0055632B">
        <w:rPr>
          <w:rFonts w:ascii="Times New Roman" w:hAnsi="Times New Roman"/>
          <w:color w:val="000000" w:themeColor="text1"/>
        </w:rPr>
        <w:t>- Здоровьесберегающее</w:t>
      </w:r>
    </w:p>
    <w:p w:rsidR="00130634" w:rsidRPr="0055632B" w:rsidRDefault="00130634" w:rsidP="00130634">
      <w:pPr>
        <w:autoSpaceDE w:val="0"/>
        <w:autoSpaceDN w:val="0"/>
        <w:adjustRightInd w:val="0"/>
        <w:jc w:val="both"/>
        <w:rPr>
          <w:rFonts w:ascii="Times New Roman" w:hAnsi="Times New Roman"/>
          <w:b/>
          <w:color w:val="000000" w:themeColor="text1"/>
        </w:rPr>
      </w:pPr>
      <w:r w:rsidRPr="0055632B">
        <w:rPr>
          <w:rFonts w:ascii="Times New Roman" w:eastAsiaTheme="minorHAnsi" w:hAnsi="Times New Roman"/>
          <w:color w:val="000000" w:themeColor="text1"/>
          <w:lang w:eastAsia="en-US"/>
        </w:rPr>
        <w:t>Эти основные направления выступили ориентирами в разработке перспективного планирования штаба воспитательной работы.</w:t>
      </w:r>
    </w:p>
    <w:p w:rsidR="00130634" w:rsidRPr="0055632B" w:rsidRDefault="00130634" w:rsidP="00130634">
      <w:pPr>
        <w:autoSpaceDE w:val="0"/>
        <w:autoSpaceDN w:val="0"/>
        <w:adjustRightInd w:val="0"/>
        <w:jc w:val="both"/>
        <w:rPr>
          <w:rFonts w:ascii="Times New Roman" w:eastAsia="Calibri" w:hAnsi="Times New Roman"/>
          <w:color w:val="000000" w:themeColor="text1"/>
          <w:lang w:eastAsia="en-US"/>
        </w:rPr>
      </w:pPr>
      <w:r w:rsidRPr="0055632B">
        <w:rPr>
          <w:rFonts w:ascii="Times New Roman" w:hAnsi="Times New Roman"/>
          <w:color w:val="000000" w:themeColor="text1"/>
        </w:rPr>
        <w:t>диагностики и анализа успешности воспитывающей деятельности за предыдущий период.</w:t>
      </w:r>
    </w:p>
    <w:p w:rsidR="00130634" w:rsidRPr="0055632B" w:rsidRDefault="00130634" w:rsidP="00130634">
      <w:pPr>
        <w:pStyle w:val="af3"/>
        <w:ind w:right="-2" w:firstLine="709"/>
        <w:jc w:val="both"/>
        <w:rPr>
          <w:rFonts w:ascii="Times New Roman" w:hAnsi="Times New Roman" w:cs="Times New Roman"/>
          <w:color w:val="000000" w:themeColor="text1"/>
          <w:sz w:val="24"/>
          <w:szCs w:val="24"/>
        </w:rPr>
      </w:pPr>
      <w:r w:rsidRPr="0055632B">
        <w:rPr>
          <w:rFonts w:ascii="Times New Roman" w:hAnsi="Times New Roman"/>
          <w:color w:val="000000" w:themeColor="text1"/>
          <w:sz w:val="24"/>
          <w:szCs w:val="24"/>
        </w:rPr>
        <w:t>Продолжение</w:t>
      </w:r>
      <w:r w:rsidRPr="0055632B">
        <w:rPr>
          <w:color w:val="000000" w:themeColor="text1"/>
          <w:sz w:val="24"/>
          <w:szCs w:val="24"/>
        </w:rPr>
        <w:t xml:space="preserve"> </w:t>
      </w:r>
      <w:r w:rsidRPr="0055632B">
        <w:rPr>
          <w:rFonts w:ascii="Times New Roman" w:hAnsi="Times New Roman" w:cs="Times New Roman"/>
          <w:color w:val="000000" w:themeColor="text1"/>
          <w:sz w:val="24"/>
          <w:szCs w:val="24"/>
        </w:rPr>
        <w:t>темы нашего образовательного учреждения по воспитательной работе «Успешная социализация учащихся через системно-деятельностный подход в рамках реализации ФГОС второго поколения» получило свое</w:t>
      </w:r>
      <w:r w:rsidRPr="0055632B">
        <w:rPr>
          <w:rFonts w:ascii="Times New Roman" w:hAnsi="Times New Roman" w:cs="Times New Roman"/>
          <w:b/>
          <w:color w:val="000000" w:themeColor="text1"/>
          <w:sz w:val="24"/>
          <w:szCs w:val="24"/>
        </w:rPr>
        <w:t xml:space="preserve"> </w:t>
      </w:r>
      <w:r w:rsidRPr="0055632B">
        <w:rPr>
          <w:rFonts w:ascii="Times New Roman" w:hAnsi="Times New Roman"/>
          <w:color w:val="000000" w:themeColor="text1"/>
          <w:sz w:val="24"/>
          <w:szCs w:val="24"/>
        </w:rPr>
        <w:t>логическое продолжение на заседании  педагогического совета «Интеграция детей с ОВЗ в гимназии и их обучение », который состоялся 28 декабря 2018 года (протокол №8).</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Разделы плана в</w:t>
      </w:r>
      <w:r>
        <w:rPr>
          <w:rFonts w:ascii="Times New Roman" w:hAnsi="Times New Roman"/>
          <w:color w:val="000000" w:themeColor="text1"/>
        </w:rPr>
        <w:t xml:space="preserve">оспитательной работы выполнены. План </w:t>
      </w:r>
      <w:r w:rsidRPr="0055632B">
        <w:rPr>
          <w:rFonts w:ascii="Times New Roman" w:hAnsi="Times New Roman"/>
          <w:color w:val="000000" w:themeColor="text1"/>
        </w:rPr>
        <w:t>воспитательной работы реализован.</w:t>
      </w:r>
    </w:p>
    <w:p w:rsidR="00130634" w:rsidRPr="0055632B" w:rsidRDefault="00130634" w:rsidP="00130634">
      <w:pPr>
        <w:ind w:firstLine="709"/>
        <w:contextualSpacing/>
        <w:jc w:val="both"/>
        <w:rPr>
          <w:rFonts w:ascii="Times New Roman" w:eastAsia="Arial" w:hAnsi="Times New Roman"/>
          <w:color w:val="000000" w:themeColor="text1"/>
          <w:lang w:eastAsia="en-US"/>
        </w:rPr>
      </w:pPr>
      <w:r w:rsidRPr="0055632B">
        <w:rPr>
          <w:rFonts w:ascii="Times New Roman" w:eastAsia="Arial" w:hAnsi="Times New Roman"/>
          <w:color w:val="000000" w:themeColor="text1"/>
          <w:lang w:eastAsia="en-US"/>
        </w:rPr>
        <w:t>Штаб воспитательной работы гимназии планировал и реализовывал разнообразные формы деятельности, способствующие формированию у учащихся позитивных убеждений в необходимости сохранения собственных жизни и здоровья, поиска ресурсного развития личности, формированию социально-психологической компетентности.</w:t>
      </w:r>
    </w:p>
    <w:p w:rsidR="00130634" w:rsidRPr="0055632B" w:rsidRDefault="00130634" w:rsidP="00130634">
      <w:pPr>
        <w:ind w:left="6" w:firstLine="845"/>
        <w:jc w:val="both"/>
        <w:rPr>
          <w:rFonts w:ascii="Times New Roman" w:hAnsi="Times New Roman"/>
          <w:color w:val="000000" w:themeColor="text1"/>
        </w:rPr>
      </w:pPr>
      <w:r w:rsidRPr="0055632B">
        <w:rPr>
          <w:rFonts w:ascii="Times New Roman" w:hAnsi="Times New Roman"/>
          <w:color w:val="000000" w:themeColor="text1"/>
        </w:rPr>
        <w:t xml:space="preserve">Главную роль в реализации поставленных цели и задач играли педагоги – непосредственные участники воспитательного процесса - это классные руководители, </w:t>
      </w:r>
      <w:r w:rsidRPr="0055632B">
        <w:rPr>
          <w:rFonts w:ascii="Times New Roman" w:hAnsi="Times New Roman"/>
          <w:color w:val="000000" w:themeColor="text1"/>
        </w:rPr>
        <w:lastRenderedPageBreak/>
        <w:t>педагоги – психологи, социальный педагог, библиотекари, педагоги дополнительного образования.</w:t>
      </w:r>
      <w:r w:rsidRPr="0055632B">
        <w:rPr>
          <w:color w:val="000000" w:themeColor="text1"/>
        </w:rPr>
        <w:t xml:space="preserve"> </w:t>
      </w:r>
      <w:r w:rsidRPr="0055632B">
        <w:rPr>
          <w:rFonts w:ascii="Times New Roman" w:hAnsi="Times New Roman"/>
          <w:bCs/>
          <w:color w:val="000000" w:themeColor="text1"/>
        </w:rPr>
        <w:t>Методическая работа с классными руководителями проводилась через инструктивно</w:t>
      </w:r>
      <w:r w:rsidRPr="0055632B">
        <w:rPr>
          <w:rFonts w:ascii="Times New Roman" w:hAnsi="Times New Roman"/>
          <w:color w:val="000000" w:themeColor="text1"/>
        </w:rPr>
        <w:t>-</w:t>
      </w:r>
      <w:r w:rsidRPr="0055632B">
        <w:rPr>
          <w:rFonts w:ascii="Times New Roman" w:hAnsi="Times New Roman"/>
          <w:bCs/>
          <w:color w:val="000000" w:themeColor="text1"/>
        </w:rPr>
        <w:t>методические совещания</w:t>
      </w:r>
      <w:r w:rsidRPr="0055632B">
        <w:rPr>
          <w:rFonts w:ascii="Times New Roman" w:hAnsi="Times New Roman"/>
          <w:color w:val="000000" w:themeColor="text1"/>
        </w:rPr>
        <w:t>,</w:t>
      </w:r>
      <w:r w:rsidRPr="0055632B">
        <w:rPr>
          <w:rFonts w:ascii="Times New Roman" w:hAnsi="Times New Roman"/>
          <w:bCs/>
          <w:color w:val="000000" w:themeColor="text1"/>
        </w:rPr>
        <w:t xml:space="preserve"> МО классных руководителей</w:t>
      </w:r>
      <w:r w:rsidRPr="0055632B">
        <w:rPr>
          <w:rFonts w:ascii="Times New Roman" w:hAnsi="Times New Roman"/>
          <w:color w:val="000000" w:themeColor="text1"/>
        </w:rPr>
        <w:t>,</w:t>
      </w:r>
      <w:r w:rsidRPr="0055632B">
        <w:rPr>
          <w:rFonts w:ascii="Times New Roman" w:hAnsi="Times New Roman"/>
          <w:bCs/>
          <w:color w:val="000000" w:themeColor="text1"/>
        </w:rPr>
        <w:t xml:space="preserve"> консультации</w:t>
      </w:r>
      <w:r w:rsidRPr="0055632B">
        <w:rPr>
          <w:rFonts w:ascii="Times New Roman" w:hAnsi="Times New Roman"/>
          <w:color w:val="000000" w:themeColor="text1"/>
        </w:rPr>
        <w:t>,</w:t>
      </w:r>
      <w:r w:rsidRPr="0055632B">
        <w:rPr>
          <w:rFonts w:ascii="Times New Roman" w:hAnsi="Times New Roman"/>
          <w:bCs/>
          <w:color w:val="000000" w:themeColor="text1"/>
        </w:rPr>
        <w:t xml:space="preserve"> педагогические советы</w:t>
      </w:r>
      <w:r w:rsidRPr="0055632B">
        <w:rPr>
          <w:rFonts w:ascii="Times New Roman" w:hAnsi="Times New Roman"/>
          <w:color w:val="000000" w:themeColor="text1"/>
        </w:rPr>
        <w:t>,</w:t>
      </w:r>
      <w:r w:rsidRPr="0055632B">
        <w:rPr>
          <w:rFonts w:ascii="Times New Roman" w:hAnsi="Times New Roman"/>
          <w:bCs/>
          <w:color w:val="000000" w:themeColor="text1"/>
        </w:rPr>
        <w:t xml:space="preserve"> на которых рассматривались методические вопросы</w:t>
      </w:r>
      <w:r w:rsidRPr="0055632B">
        <w:rPr>
          <w:rFonts w:ascii="Times New Roman" w:hAnsi="Times New Roman"/>
          <w:color w:val="000000" w:themeColor="text1"/>
        </w:rPr>
        <w:t>,</w:t>
      </w:r>
      <w:r w:rsidRPr="0055632B">
        <w:rPr>
          <w:rFonts w:ascii="Times New Roman" w:hAnsi="Times New Roman"/>
          <w:bCs/>
          <w:color w:val="000000" w:themeColor="text1"/>
        </w:rPr>
        <w:t xml:space="preserve"> вносились коррективы в планы воспитательной работы</w:t>
      </w:r>
      <w:r w:rsidRPr="0055632B">
        <w:rPr>
          <w:rFonts w:ascii="Times New Roman" w:hAnsi="Times New Roman"/>
          <w:color w:val="000000" w:themeColor="text1"/>
        </w:rPr>
        <w:t>,</w:t>
      </w:r>
      <w:r w:rsidRPr="0055632B">
        <w:rPr>
          <w:rFonts w:ascii="Times New Roman" w:hAnsi="Times New Roman"/>
          <w:bCs/>
          <w:color w:val="000000" w:themeColor="text1"/>
        </w:rPr>
        <w:t xml:space="preserve"> информация для классных руководителей</w:t>
      </w:r>
      <w:r w:rsidRPr="0055632B">
        <w:rPr>
          <w:rFonts w:ascii="Times New Roman" w:hAnsi="Times New Roman"/>
          <w:color w:val="000000" w:themeColor="text1"/>
        </w:rPr>
        <w:t>.</w:t>
      </w:r>
    </w:p>
    <w:p w:rsidR="00130634" w:rsidRPr="0055632B" w:rsidRDefault="00130634" w:rsidP="00130634">
      <w:pPr>
        <w:pStyle w:val="Default"/>
        <w:jc w:val="both"/>
        <w:rPr>
          <w:color w:val="000000" w:themeColor="text1"/>
        </w:rPr>
      </w:pPr>
      <w:r w:rsidRPr="0055632B">
        <w:rPr>
          <w:color w:val="000000" w:themeColor="text1"/>
        </w:rPr>
        <w:t>С целью совершенствование форм и методов воспитания через повышение педагогического мастерства классных руководителей и воспитателей в гимназии создано и работает методическое объединение классных руководителей. Главная его цель</w:t>
      </w:r>
      <w:r>
        <w:rPr>
          <w:color w:val="000000" w:themeColor="text1"/>
        </w:rPr>
        <w:t xml:space="preserve"> </w:t>
      </w:r>
      <w:r w:rsidRPr="0055632B">
        <w:rPr>
          <w:color w:val="000000" w:themeColor="text1"/>
        </w:rPr>
        <w:t>– совершенствование воспитательного процесса, его постоянное саморазвитие. Методическое объединение классных руководителей состояло из 62  классных руководителей и заместителя директора по ВР. Важнейшим звеном в воспитательной работе школы является деятельность классного руководителя. Большая планомерная воспитательная работа велась в этом году в классных коллективах и в г</w:t>
      </w:r>
      <w:r>
        <w:rPr>
          <w:color w:val="000000" w:themeColor="text1"/>
        </w:rPr>
        <w:t xml:space="preserve">имназии </w:t>
      </w:r>
      <w:r w:rsidRPr="0055632B">
        <w:rPr>
          <w:color w:val="000000" w:themeColor="text1"/>
        </w:rPr>
        <w:t xml:space="preserve">в целом. Участие классов во всех общешкольных мероприятиях помогают классному руководителю заполнить досуг воспитанников интересными, познавательными и развлекательными мероприятиями. В каждом классе в соответствии с программой деятельности классного коллектива были запланированы и проведены мероприятия по реализации программы на данном этапе. Мероприятия имели различные воспитательные задачи и направленность, но все они преследовали единую цель: воспитание патриотизма, гражданственности и социальной активной личности. Методическое объединение в 2018-2019 учебном году работало над методической темой "Повышение уровня профессиональной компетентности педагога как фактор повышения качества образования в условиях реализации ФГОС". </w:t>
      </w:r>
      <w:r w:rsidRPr="0055632B">
        <w:rPr>
          <w:bCs/>
          <w:color w:val="000000" w:themeColor="text1"/>
        </w:rPr>
        <w:t xml:space="preserve">Классные руководители </w:t>
      </w:r>
      <w:r w:rsidRPr="0055632B">
        <w:rPr>
          <w:color w:val="000000" w:themeColor="text1"/>
        </w:rPr>
        <w:t>–</w:t>
      </w:r>
      <w:r w:rsidRPr="0055632B">
        <w:rPr>
          <w:bCs/>
          <w:color w:val="000000" w:themeColor="text1"/>
        </w:rPr>
        <w:t xml:space="preserve"> самая значимая категория организаторов воспитательного процесса. </w:t>
      </w:r>
      <w:r w:rsidRPr="0055632B">
        <w:rPr>
          <w:color w:val="000000" w:themeColor="text1"/>
        </w:rPr>
        <w:t>Цель, которую перед собой ставило МО на учебный год: «Овладение методами и приемами воспитания с учетом современных требований и новых стандартов, создание условий для педагогического мастерства, совершенствования работы каждого классного руководителя».</w:t>
      </w:r>
      <w:r w:rsidRPr="0055632B">
        <w:rPr>
          <w:b/>
          <w:color w:val="000000" w:themeColor="text1"/>
        </w:rPr>
        <w:t xml:space="preserve"> </w:t>
      </w:r>
      <w:r w:rsidRPr="0055632B">
        <w:rPr>
          <w:color w:val="000000" w:themeColor="text1"/>
        </w:rPr>
        <w:t xml:space="preserve">В 2018-2019 </w:t>
      </w:r>
      <w:r w:rsidRPr="0055632B">
        <w:rPr>
          <w:bCs/>
          <w:color w:val="000000" w:themeColor="text1"/>
        </w:rPr>
        <w:t>уч</w:t>
      </w:r>
      <w:r w:rsidRPr="0055632B">
        <w:rPr>
          <w:color w:val="000000" w:themeColor="text1"/>
        </w:rPr>
        <w:t xml:space="preserve">ебном </w:t>
      </w:r>
      <w:r w:rsidRPr="0055632B">
        <w:rPr>
          <w:bCs/>
          <w:color w:val="000000" w:themeColor="text1"/>
        </w:rPr>
        <w:t>г</w:t>
      </w:r>
      <w:r w:rsidRPr="0055632B">
        <w:rPr>
          <w:color w:val="000000" w:themeColor="text1"/>
        </w:rPr>
        <w:t xml:space="preserve">оду </w:t>
      </w:r>
      <w:r w:rsidRPr="0055632B">
        <w:rPr>
          <w:bCs/>
          <w:color w:val="000000" w:themeColor="text1"/>
        </w:rPr>
        <w:t xml:space="preserve">был проведен мониторинг по определению уровня воспитанности </w:t>
      </w:r>
      <w:r w:rsidRPr="0055632B">
        <w:rPr>
          <w:color w:val="000000" w:themeColor="text1"/>
        </w:rPr>
        <w:t>(</w:t>
      </w:r>
      <w:r w:rsidRPr="0055632B">
        <w:rPr>
          <w:bCs/>
          <w:color w:val="000000" w:themeColor="text1"/>
        </w:rPr>
        <w:t>по методике П</w:t>
      </w:r>
      <w:r w:rsidRPr="0055632B">
        <w:rPr>
          <w:color w:val="000000" w:themeColor="text1"/>
        </w:rPr>
        <w:t>.</w:t>
      </w:r>
      <w:r w:rsidRPr="0055632B">
        <w:rPr>
          <w:bCs/>
          <w:color w:val="000000" w:themeColor="text1"/>
        </w:rPr>
        <w:t>В</w:t>
      </w:r>
      <w:r w:rsidRPr="0055632B">
        <w:rPr>
          <w:color w:val="000000" w:themeColor="text1"/>
        </w:rPr>
        <w:t>.</w:t>
      </w:r>
      <w:r w:rsidRPr="0055632B">
        <w:rPr>
          <w:bCs/>
          <w:color w:val="000000" w:themeColor="text1"/>
        </w:rPr>
        <w:t xml:space="preserve"> Степанова</w:t>
      </w:r>
      <w:r w:rsidRPr="0055632B">
        <w:rPr>
          <w:color w:val="000000" w:themeColor="text1"/>
        </w:rPr>
        <w:t>,</w:t>
      </w:r>
      <w:r w:rsidRPr="0055632B">
        <w:rPr>
          <w:bCs/>
          <w:color w:val="000000" w:themeColor="text1"/>
        </w:rPr>
        <w:t xml:space="preserve"> И</w:t>
      </w:r>
      <w:r w:rsidRPr="0055632B">
        <w:rPr>
          <w:color w:val="000000" w:themeColor="text1"/>
        </w:rPr>
        <w:t>.</w:t>
      </w:r>
      <w:r w:rsidRPr="0055632B">
        <w:rPr>
          <w:bCs/>
          <w:color w:val="000000" w:themeColor="text1"/>
        </w:rPr>
        <w:t>В</w:t>
      </w:r>
      <w:r w:rsidRPr="0055632B">
        <w:rPr>
          <w:color w:val="000000" w:themeColor="text1"/>
        </w:rPr>
        <w:t>.</w:t>
      </w:r>
      <w:r w:rsidRPr="0055632B">
        <w:rPr>
          <w:bCs/>
          <w:color w:val="000000" w:themeColor="text1"/>
        </w:rPr>
        <w:t xml:space="preserve"> Степановой </w:t>
      </w:r>
      <w:r w:rsidRPr="0055632B">
        <w:rPr>
          <w:color w:val="000000" w:themeColor="text1"/>
        </w:rPr>
        <w:t>"</w:t>
      </w:r>
      <w:r w:rsidRPr="0055632B">
        <w:rPr>
          <w:bCs/>
          <w:color w:val="000000" w:themeColor="text1"/>
        </w:rPr>
        <w:t>Личностный рост</w:t>
      </w:r>
      <w:r w:rsidRPr="0055632B">
        <w:rPr>
          <w:color w:val="000000" w:themeColor="text1"/>
        </w:rPr>
        <w:t>"),</w:t>
      </w:r>
      <w:r w:rsidRPr="0055632B">
        <w:rPr>
          <w:bCs/>
          <w:color w:val="000000" w:themeColor="text1"/>
        </w:rPr>
        <w:t xml:space="preserve"> уровня развития межличностных отношений и развития коллектива в начале года и в конце</w:t>
      </w:r>
      <w:r w:rsidRPr="0055632B">
        <w:rPr>
          <w:color w:val="000000" w:themeColor="text1"/>
        </w:rPr>
        <w:t>.</w:t>
      </w:r>
    </w:p>
    <w:p w:rsidR="00130634" w:rsidRPr="0055632B" w:rsidRDefault="00130634" w:rsidP="00130634">
      <w:pPr>
        <w:ind w:firstLine="708"/>
        <w:jc w:val="both"/>
        <w:rPr>
          <w:rFonts w:ascii="Times New Roman" w:hAnsi="Times New Roman"/>
          <w:bCs/>
          <w:color w:val="000000" w:themeColor="text1"/>
        </w:rPr>
      </w:pPr>
      <w:r w:rsidRPr="0055632B">
        <w:rPr>
          <w:rFonts w:ascii="Times New Roman" w:hAnsi="Times New Roman"/>
          <w:bCs/>
          <w:color w:val="000000" w:themeColor="text1"/>
        </w:rPr>
        <w:t>Анализ полученных диагностических данных</w:t>
      </w:r>
      <w:r w:rsidRPr="0055632B">
        <w:rPr>
          <w:rFonts w:ascii="Times New Roman" w:hAnsi="Times New Roman"/>
          <w:color w:val="000000" w:themeColor="text1"/>
        </w:rPr>
        <w:t>,</w:t>
      </w:r>
      <w:r w:rsidRPr="0055632B">
        <w:rPr>
          <w:rFonts w:ascii="Times New Roman" w:hAnsi="Times New Roman"/>
          <w:bCs/>
          <w:color w:val="000000" w:themeColor="text1"/>
        </w:rPr>
        <w:t xml:space="preserve"> результатов анкетирования показывает</w:t>
      </w:r>
      <w:r w:rsidRPr="0055632B">
        <w:rPr>
          <w:rFonts w:ascii="Times New Roman" w:hAnsi="Times New Roman"/>
          <w:color w:val="000000" w:themeColor="text1"/>
        </w:rPr>
        <w:t>,</w:t>
      </w:r>
      <w:r w:rsidRPr="0055632B">
        <w:rPr>
          <w:rFonts w:ascii="Times New Roman" w:hAnsi="Times New Roman"/>
          <w:bCs/>
          <w:color w:val="000000" w:themeColor="text1"/>
        </w:rPr>
        <w:t xml:space="preserve"> что независимо от возрастных различий приоритетными ценностями для школьников остаются</w:t>
      </w:r>
      <w:r w:rsidRPr="0055632B">
        <w:rPr>
          <w:rFonts w:ascii="Times New Roman" w:hAnsi="Times New Roman"/>
          <w:color w:val="000000" w:themeColor="text1"/>
        </w:rPr>
        <w:t>:</w:t>
      </w:r>
      <w:r w:rsidRPr="0055632B">
        <w:rPr>
          <w:rFonts w:ascii="Times New Roman" w:hAnsi="Times New Roman"/>
          <w:bCs/>
          <w:color w:val="000000" w:themeColor="text1"/>
        </w:rPr>
        <w:t xml:space="preserve"> активная жизнь</w:t>
      </w:r>
      <w:r w:rsidRPr="0055632B">
        <w:rPr>
          <w:rFonts w:ascii="Times New Roman" w:hAnsi="Times New Roman"/>
          <w:color w:val="000000" w:themeColor="text1"/>
        </w:rPr>
        <w:t>,</w:t>
      </w:r>
      <w:r w:rsidRPr="0055632B">
        <w:rPr>
          <w:rFonts w:ascii="Times New Roman" w:hAnsi="Times New Roman"/>
          <w:bCs/>
          <w:color w:val="000000" w:themeColor="text1"/>
        </w:rPr>
        <w:t xml:space="preserve"> здоровье</w:t>
      </w:r>
      <w:r w:rsidRPr="0055632B">
        <w:rPr>
          <w:rFonts w:ascii="Times New Roman" w:hAnsi="Times New Roman"/>
          <w:color w:val="000000" w:themeColor="text1"/>
        </w:rPr>
        <w:t>,</w:t>
      </w:r>
      <w:r w:rsidRPr="0055632B">
        <w:rPr>
          <w:rFonts w:ascii="Times New Roman" w:hAnsi="Times New Roman"/>
          <w:bCs/>
          <w:color w:val="000000" w:themeColor="text1"/>
        </w:rPr>
        <w:t xml:space="preserve"> творчество</w:t>
      </w:r>
      <w:r w:rsidRPr="0055632B">
        <w:rPr>
          <w:rFonts w:ascii="Times New Roman" w:hAnsi="Times New Roman"/>
          <w:color w:val="000000" w:themeColor="text1"/>
        </w:rPr>
        <w:t>,</w:t>
      </w:r>
      <w:r w:rsidRPr="0055632B">
        <w:rPr>
          <w:rFonts w:ascii="Times New Roman" w:hAnsi="Times New Roman"/>
          <w:bCs/>
          <w:color w:val="000000" w:themeColor="text1"/>
        </w:rPr>
        <w:t xml:space="preserve"> уверенность в себе</w:t>
      </w:r>
      <w:r w:rsidRPr="0055632B">
        <w:rPr>
          <w:rFonts w:ascii="Times New Roman" w:hAnsi="Times New Roman"/>
          <w:color w:val="000000" w:themeColor="text1"/>
        </w:rPr>
        <w:t>,</w:t>
      </w:r>
      <w:r w:rsidRPr="0055632B">
        <w:rPr>
          <w:rFonts w:ascii="Times New Roman" w:hAnsi="Times New Roman"/>
          <w:bCs/>
          <w:color w:val="000000" w:themeColor="text1"/>
        </w:rPr>
        <w:t xml:space="preserve"> красота природы и искусства</w:t>
      </w:r>
      <w:r w:rsidRPr="0055632B">
        <w:rPr>
          <w:rFonts w:ascii="Times New Roman" w:hAnsi="Times New Roman"/>
          <w:color w:val="000000" w:themeColor="text1"/>
        </w:rPr>
        <w:t>,</w:t>
      </w:r>
      <w:r w:rsidRPr="0055632B">
        <w:rPr>
          <w:rFonts w:ascii="Times New Roman" w:hAnsi="Times New Roman"/>
          <w:bCs/>
          <w:color w:val="000000" w:themeColor="text1"/>
        </w:rPr>
        <w:t xml:space="preserve"> общественное признание</w:t>
      </w:r>
      <w:r w:rsidRPr="0055632B">
        <w:rPr>
          <w:rFonts w:ascii="Times New Roman" w:hAnsi="Times New Roman"/>
          <w:color w:val="000000" w:themeColor="text1"/>
        </w:rPr>
        <w:t>.</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bCs/>
          <w:color w:val="000000" w:themeColor="text1"/>
        </w:rPr>
        <w:t>Но</w:t>
      </w:r>
      <w:r w:rsidRPr="0055632B">
        <w:rPr>
          <w:rFonts w:ascii="Times New Roman" w:hAnsi="Times New Roman"/>
          <w:color w:val="000000" w:themeColor="text1"/>
        </w:rPr>
        <w:t>,</w:t>
      </w:r>
      <w:r w:rsidRPr="0055632B">
        <w:rPr>
          <w:rFonts w:ascii="Times New Roman" w:hAnsi="Times New Roman"/>
          <w:bCs/>
          <w:color w:val="000000" w:themeColor="text1"/>
        </w:rPr>
        <w:t xml:space="preserve"> тем не менее</w:t>
      </w:r>
      <w:r w:rsidRPr="0055632B">
        <w:rPr>
          <w:rFonts w:ascii="Times New Roman" w:hAnsi="Times New Roman"/>
          <w:color w:val="000000" w:themeColor="text1"/>
        </w:rPr>
        <w:t>,</w:t>
      </w:r>
      <w:r w:rsidRPr="0055632B">
        <w:rPr>
          <w:rFonts w:ascii="Times New Roman" w:hAnsi="Times New Roman"/>
          <w:bCs/>
          <w:color w:val="000000" w:themeColor="text1"/>
        </w:rPr>
        <w:t xml:space="preserve"> необходимо повышать уровень развития и уровень воспитанности учащихся</w:t>
      </w:r>
      <w:r w:rsidRPr="0055632B">
        <w:rPr>
          <w:rFonts w:ascii="Times New Roman" w:hAnsi="Times New Roman"/>
          <w:color w:val="000000" w:themeColor="text1"/>
        </w:rPr>
        <w:t>.</w:t>
      </w:r>
      <w:r w:rsidRPr="0055632B">
        <w:rPr>
          <w:rFonts w:ascii="Times New Roman" w:hAnsi="Times New Roman"/>
          <w:bCs/>
          <w:color w:val="000000" w:themeColor="text1"/>
        </w:rPr>
        <w:t xml:space="preserve"> Основная задача наших классных руководителей: попытаться вместе с учениками учиться жить в согласии и любви к ближнему</w:t>
      </w:r>
      <w:r w:rsidRPr="0055632B">
        <w:rPr>
          <w:rFonts w:ascii="Times New Roman" w:hAnsi="Times New Roman"/>
          <w:color w:val="000000" w:themeColor="text1"/>
        </w:rPr>
        <w:t>,</w:t>
      </w:r>
      <w:r w:rsidRPr="0055632B">
        <w:rPr>
          <w:rFonts w:ascii="Times New Roman" w:hAnsi="Times New Roman"/>
          <w:bCs/>
          <w:color w:val="000000" w:themeColor="text1"/>
        </w:rPr>
        <w:t xml:space="preserve"> стараться научить детей сопереживать</w:t>
      </w:r>
      <w:r w:rsidRPr="0055632B">
        <w:rPr>
          <w:rFonts w:ascii="Times New Roman" w:hAnsi="Times New Roman"/>
          <w:color w:val="000000" w:themeColor="text1"/>
        </w:rPr>
        <w:t>,</w:t>
      </w:r>
      <w:r w:rsidRPr="0055632B">
        <w:rPr>
          <w:rFonts w:ascii="Times New Roman" w:hAnsi="Times New Roman"/>
          <w:bCs/>
          <w:color w:val="000000" w:themeColor="text1"/>
        </w:rPr>
        <w:t xml:space="preserve"> ценить время и труд</w:t>
      </w:r>
      <w:r w:rsidRPr="0055632B">
        <w:rPr>
          <w:rFonts w:ascii="Times New Roman" w:hAnsi="Times New Roman"/>
          <w:color w:val="000000" w:themeColor="text1"/>
        </w:rPr>
        <w:t>.</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bCs/>
          <w:color w:val="000000" w:themeColor="text1"/>
        </w:rPr>
        <w:t>Исходя из выше сказанного</w:t>
      </w:r>
      <w:r w:rsidRPr="0055632B">
        <w:rPr>
          <w:rFonts w:ascii="Times New Roman" w:hAnsi="Times New Roman"/>
          <w:color w:val="000000" w:themeColor="text1"/>
        </w:rPr>
        <w:t>,</w:t>
      </w:r>
      <w:r w:rsidRPr="0055632B">
        <w:rPr>
          <w:rFonts w:ascii="Times New Roman" w:hAnsi="Times New Roman"/>
          <w:bCs/>
          <w:color w:val="000000" w:themeColor="text1"/>
        </w:rPr>
        <w:t xml:space="preserve"> необходимо проводить работу по повышению самооценки учащихся</w:t>
      </w:r>
      <w:r w:rsidRPr="0055632B">
        <w:rPr>
          <w:rFonts w:ascii="Times New Roman" w:hAnsi="Times New Roman"/>
          <w:color w:val="000000" w:themeColor="text1"/>
        </w:rPr>
        <w:t>.</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bCs/>
          <w:color w:val="000000" w:themeColor="text1"/>
        </w:rPr>
        <w:t>Что касается анализа мониторинга по определению уровня развития коллектива</w:t>
      </w:r>
      <w:r w:rsidRPr="0055632B">
        <w:rPr>
          <w:rFonts w:ascii="Times New Roman" w:hAnsi="Times New Roman"/>
          <w:color w:val="000000" w:themeColor="text1"/>
        </w:rPr>
        <w:t>,</w:t>
      </w:r>
      <w:r w:rsidRPr="0055632B">
        <w:rPr>
          <w:rFonts w:ascii="Times New Roman" w:hAnsi="Times New Roman"/>
          <w:bCs/>
          <w:color w:val="000000" w:themeColor="text1"/>
        </w:rPr>
        <w:t xml:space="preserve"> было установлено</w:t>
      </w:r>
      <w:r w:rsidRPr="0055632B">
        <w:rPr>
          <w:rFonts w:ascii="Times New Roman" w:hAnsi="Times New Roman"/>
          <w:color w:val="000000" w:themeColor="text1"/>
        </w:rPr>
        <w:t>,</w:t>
      </w:r>
      <w:r w:rsidRPr="0055632B">
        <w:rPr>
          <w:rFonts w:ascii="Times New Roman" w:hAnsi="Times New Roman"/>
          <w:bCs/>
          <w:color w:val="000000" w:themeColor="text1"/>
        </w:rPr>
        <w:t xml:space="preserve"> что уровень развития классных коллективов по гимназии варьируется от ниже среднего до среднего</w:t>
      </w:r>
      <w:r w:rsidRPr="0055632B">
        <w:rPr>
          <w:rFonts w:ascii="Times New Roman" w:hAnsi="Times New Roman"/>
          <w:color w:val="000000" w:themeColor="text1"/>
        </w:rPr>
        <w:t>.</w:t>
      </w:r>
      <w:r w:rsidRPr="0055632B">
        <w:rPr>
          <w:rFonts w:ascii="Times New Roman" w:hAnsi="Times New Roman"/>
          <w:bCs/>
          <w:color w:val="000000" w:themeColor="text1"/>
        </w:rPr>
        <w:t xml:space="preserve"> В связи с этим необходимо обратить особое внимание при планировании воспитательной работы на организацию совместного проведения праздников</w:t>
      </w:r>
      <w:r w:rsidRPr="0055632B">
        <w:rPr>
          <w:rFonts w:ascii="Times New Roman" w:hAnsi="Times New Roman"/>
          <w:color w:val="000000" w:themeColor="text1"/>
        </w:rPr>
        <w:t>,</w:t>
      </w:r>
      <w:r w:rsidRPr="0055632B">
        <w:rPr>
          <w:rFonts w:ascii="Times New Roman" w:hAnsi="Times New Roman"/>
          <w:bCs/>
          <w:color w:val="000000" w:themeColor="text1"/>
        </w:rPr>
        <w:t xml:space="preserve"> организацию системы самоуправления классов</w:t>
      </w:r>
      <w:r w:rsidRPr="0055632B">
        <w:rPr>
          <w:rFonts w:ascii="Times New Roman" w:hAnsi="Times New Roman"/>
          <w:color w:val="000000" w:themeColor="text1"/>
        </w:rPr>
        <w:t>,</w:t>
      </w:r>
      <w:r w:rsidRPr="0055632B">
        <w:rPr>
          <w:rFonts w:ascii="Times New Roman" w:hAnsi="Times New Roman"/>
          <w:bCs/>
          <w:color w:val="000000" w:themeColor="text1"/>
        </w:rPr>
        <w:t xml:space="preserve"> привлечение активов классов к подготовке общешкольных мероприятий</w:t>
      </w:r>
      <w:r w:rsidRPr="0055632B">
        <w:rPr>
          <w:rFonts w:ascii="Times New Roman" w:hAnsi="Times New Roman"/>
          <w:color w:val="000000" w:themeColor="text1"/>
        </w:rPr>
        <w:t>.</w:t>
      </w:r>
    </w:p>
    <w:p w:rsidR="00130634" w:rsidRPr="0055632B" w:rsidRDefault="00130634" w:rsidP="00130634">
      <w:pPr>
        <w:spacing w:before="75" w:after="75"/>
        <w:ind w:firstLine="708"/>
        <w:jc w:val="both"/>
        <w:rPr>
          <w:rFonts w:ascii="Times New Roman" w:hAnsi="Times New Roman"/>
          <w:color w:val="000000" w:themeColor="text1"/>
        </w:rPr>
      </w:pPr>
      <w:r w:rsidRPr="0055632B">
        <w:rPr>
          <w:rFonts w:ascii="Times New Roman" w:hAnsi="Times New Roman"/>
          <w:color w:val="000000" w:themeColor="text1"/>
        </w:rPr>
        <w:t>Для внедрения новых инновационных форм классные руководители используют возможность участия в профессиональных конкурсах.</w:t>
      </w:r>
    </w:p>
    <w:p w:rsidR="00130634" w:rsidRPr="0055632B" w:rsidRDefault="00130634" w:rsidP="00130634">
      <w:pPr>
        <w:pStyle w:val="afa"/>
        <w:spacing w:before="0" w:beforeAutospacing="0" w:after="0" w:afterAutospacing="0"/>
        <w:jc w:val="both"/>
        <w:rPr>
          <w:rFonts w:eastAsia="Times New Roman"/>
          <w:color w:val="000000" w:themeColor="text1"/>
        </w:rPr>
      </w:pPr>
      <w:r w:rsidRPr="0055632B">
        <w:rPr>
          <w:color w:val="000000" w:themeColor="text1"/>
        </w:rPr>
        <w:t>Победителем городского конкурса «Лучший классный руководитель Краснодара - 2018» стала классный руководитель 1 А класса Никулина М.В. В окружном этапе этого же конкурса в 2019 году  приняла участие классный руководитель 7 «Е» класса Загурская К.И.</w:t>
      </w:r>
    </w:p>
    <w:p w:rsidR="00130634" w:rsidRPr="0055632B" w:rsidRDefault="00130634" w:rsidP="00130634">
      <w:pPr>
        <w:jc w:val="both"/>
        <w:rPr>
          <w:rFonts w:ascii="Times New Roman" w:hAnsi="Times New Roman"/>
          <w:color w:val="000000" w:themeColor="text1"/>
        </w:rPr>
      </w:pPr>
      <w:r>
        <w:rPr>
          <w:rFonts w:ascii="Times New Roman" w:hAnsi="Times New Roman"/>
          <w:color w:val="000000" w:themeColor="text1"/>
        </w:rPr>
        <w:t xml:space="preserve">Этого, </w:t>
      </w:r>
      <w:r w:rsidRPr="0055632B">
        <w:rPr>
          <w:rFonts w:ascii="Times New Roman" w:hAnsi="Times New Roman"/>
          <w:color w:val="000000" w:themeColor="text1"/>
        </w:rPr>
        <w:t>конечно, недостаточно</w:t>
      </w:r>
      <w:r w:rsidRPr="0055632B">
        <w:rPr>
          <w:color w:val="000000" w:themeColor="text1"/>
        </w:rPr>
        <w:t xml:space="preserve">. </w:t>
      </w:r>
      <w:r w:rsidRPr="0055632B">
        <w:rPr>
          <w:rFonts w:ascii="Times New Roman" w:hAnsi="Times New Roman"/>
          <w:color w:val="000000" w:themeColor="text1"/>
        </w:rPr>
        <w:t>Заместителю директора по ВР Горбачевой Н.Г., руководителю МО классных руководителей Плукчи Н.И. следует и далее ответственно относиться к подбору и подготовке кандидатур для участия в конкурсах «Воспитание в новой школе: поиск продолжается», «Лучший классный руководитель» и др.</w:t>
      </w:r>
    </w:p>
    <w:p w:rsidR="00130634" w:rsidRPr="0055632B" w:rsidRDefault="00130634" w:rsidP="00130634">
      <w:pPr>
        <w:jc w:val="both"/>
        <w:rPr>
          <w:rFonts w:ascii="Times New Roman" w:eastAsiaTheme="minorHAnsi" w:hAnsi="Times New Roman"/>
          <w:color w:val="000000" w:themeColor="text1"/>
          <w:lang w:eastAsia="en-US"/>
        </w:rPr>
      </w:pPr>
      <w:r w:rsidRPr="0055632B">
        <w:rPr>
          <w:rFonts w:ascii="Times New Roman" w:hAnsi="Times New Roman"/>
          <w:color w:val="000000" w:themeColor="text1"/>
        </w:rPr>
        <w:t xml:space="preserve">В воспитательной работе гимназии сформирована система социально-значимых традиций, </w:t>
      </w:r>
      <w:r w:rsidRPr="0055632B">
        <w:rPr>
          <w:rFonts w:ascii="Times New Roman" w:hAnsi="Times New Roman"/>
          <w:color w:val="000000" w:themeColor="text1"/>
        </w:rPr>
        <w:lastRenderedPageBreak/>
        <w:t>определены приоритетные направления деятельности: нравственно - правовое, гражданско - патриотическое,трудовое,эстетическое, здоровьесберегающее.</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В современных условиях одним из важнейших приоритетов обновления содержания образования является модернизация и развитие нравственно - правового воспитания учащихся.</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Классными руководителями, специалистами социально</w:t>
      </w:r>
      <w:r>
        <w:rPr>
          <w:rFonts w:ascii="Times New Roman" w:hAnsi="Times New Roman"/>
          <w:color w:val="000000" w:themeColor="text1"/>
        </w:rPr>
        <w:t xml:space="preserve"> </w:t>
      </w:r>
      <w:r w:rsidRPr="0055632B">
        <w:rPr>
          <w:rFonts w:ascii="Times New Roman" w:hAnsi="Times New Roman"/>
          <w:color w:val="000000" w:themeColor="text1"/>
        </w:rPr>
        <w:t xml:space="preserve">- психологической службы продолжалась </w:t>
      </w:r>
      <w:r>
        <w:rPr>
          <w:rFonts w:ascii="Times New Roman" w:hAnsi="Times New Roman"/>
          <w:color w:val="000000" w:themeColor="text1"/>
        </w:rPr>
        <w:t xml:space="preserve">работа по реализации </w:t>
      </w:r>
      <w:r w:rsidRPr="0055632B">
        <w:rPr>
          <w:rFonts w:ascii="Times New Roman" w:hAnsi="Times New Roman"/>
          <w:color w:val="000000" w:themeColor="text1"/>
        </w:rPr>
        <w:t>годовых планов мероприятий по профилактике правонарушений, употребления табачных, психоактивных веществ, межэтнических конфликтов в молодежной среде. Был разработан и утвержден план совместных профилактических мероприятий с ОПДН ОП (ПО) УМВД РФ по г. Краснодару по предупреждению правонарушений и преступлений среди учащихся.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педагогическим коллективом, родительский правовой всеобуч. В гимназии проводились единые тематические классные часы с участием сотрудников правоохранительных органов (зональный участковый ОПДН), Дни профилактики курения, алкоголизма, токсикомании и наркомании, коллективно-творческие дела, посвящённые Международному Дню без табака, Дню памяти, погибших от СПИДа, Дню борьбы с наркоманией и наркобизнесом, Всемирному Дню здоровья. Проведение круглых столов, просмотр и обсуждение видеофильмов, совместные мероприятия по профилактике вредных привычек среди подростков, встречи с социальными партнерами: социальным педагогом Наркодиспансера Лапиковой Д.А., психологом Центра занятости населения г. Краснодара Боченко О.Г. вошли в практику совместной рабо</w:t>
      </w:r>
      <w:r>
        <w:rPr>
          <w:rFonts w:ascii="Times New Roman" w:hAnsi="Times New Roman"/>
          <w:color w:val="000000" w:themeColor="text1"/>
        </w:rPr>
        <w:t>ты с учреждениями профилактики.</w:t>
      </w:r>
    </w:p>
    <w:p w:rsidR="00130634" w:rsidRPr="0055632B" w:rsidRDefault="00130634" w:rsidP="00130634">
      <w:pPr>
        <w:shd w:val="clear" w:color="auto" w:fill="FFFFFF"/>
        <w:suppressAutoHyphens/>
        <w:ind w:firstLine="708"/>
        <w:contextualSpacing/>
        <w:jc w:val="both"/>
        <w:outlineLvl w:val="0"/>
        <w:rPr>
          <w:rFonts w:ascii="Times New Roman" w:hAnsi="Times New Roman"/>
          <w:color w:val="000000" w:themeColor="text1"/>
        </w:rPr>
      </w:pPr>
      <w:r w:rsidRPr="0055632B">
        <w:rPr>
          <w:rFonts w:ascii="Times New Roman" w:hAnsi="Times New Roman"/>
          <w:color w:val="000000" w:themeColor="text1"/>
        </w:rPr>
        <w:t>Особое внимание в прошедшем году уделялось профилактическим мероприятиям.  Руководил этой работой Штаб воспитательной работы, основной целью которого стало создание модели психолого-педагогического сопровождения учащихся, условий для позитивного воспитания, эффективного социального партнерства как в гимназии, так и в социуме.</w:t>
      </w:r>
    </w:p>
    <w:p w:rsidR="00130634" w:rsidRPr="0055632B" w:rsidRDefault="00130634" w:rsidP="00130634">
      <w:pPr>
        <w:jc w:val="both"/>
        <w:rPr>
          <w:rFonts w:ascii="Times New Roman" w:hAnsi="Times New Roman"/>
          <w:b/>
          <w:color w:val="000000" w:themeColor="text1"/>
        </w:rPr>
      </w:pPr>
      <w:r w:rsidRPr="0055632B">
        <w:rPr>
          <w:rFonts w:ascii="Times New Roman" w:hAnsi="Times New Roman"/>
          <w:color w:val="000000" w:themeColor="text1"/>
        </w:rPr>
        <w:t>Реализован план совместных мероприятий классных руководителей, психологов, социального педагога, заместителя директора по воспитательной работе. Ежемесячно проводилась индивидуальная профилактическая работа с детьми девиантного поведения, склонных к совершению преступления. Классные руководители, члены социально-психологической службы быстро реагировали на постоянно возникающие проблемы с детьми, состоящими на различных видах профилактического учета, тесно сотрудничая со школьным участковым Красновой Н.В., с комиссией по делам несовершеннолетних и защите их прав ПВО, посещали учащихся на дому, обследовали жилищно-бытовые условия семей</w:t>
      </w:r>
      <w:r w:rsidRPr="0055632B">
        <w:rPr>
          <w:rFonts w:ascii="Times New Roman" w:hAnsi="Times New Roman"/>
          <w:b/>
          <w:color w:val="000000" w:themeColor="text1"/>
        </w:rPr>
        <w:t>.</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В течение учебного года и л</w:t>
      </w:r>
      <w:r>
        <w:rPr>
          <w:rFonts w:ascii="Times New Roman" w:hAnsi="Times New Roman"/>
          <w:color w:val="000000" w:themeColor="text1"/>
        </w:rPr>
        <w:t>етний период продолжала успешно</w:t>
      </w:r>
      <w:r w:rsidRPr="0055632B">
        <w:rPr>
          <w:rFonts w:ascii="Times New Roman" w:hAnsi="Times New Roman"/>
          <w:color w:val="000000" w:themeColor="text1"/>
        </w:rPr>
        <w:t xml:space="preserve"> работать социально – психологическая служба, в состав которой входят  педагоги – психологи  Скачко Е.П., Колыванова И.Н., социальный педагог Ереджибок Ф.А.</w:t>
      </w:r>
    </w:p>
    <w:p w:rsidR="00130634" w:rsidRPr="0055632B" w:rsidRDefault="00130634" w:rsidP="00130634">
      <w:pPr>
        <w:pStyle w:val="Default"/>
        <w:jc w:val="both"/>
        <w:rPr>
          <w:rFonts w:eastAsia="Calibri"/>
          <w:b/>
          <w:color w:val="000000" w:themeColor="text1"/>
        </w:rPr>
      </w:pPr>
      <w:r w:rsidRPr="0055632B">
        <w:rPr>
          <w:rFonts w:eastAsia="Calibri"/>
          <w:color w:val="000000" w:themeColor="text1"/>
        </w:rPr>
        <w:t>Специалистами СПС в течение года проведено около 650 индивидуальных и групповых консультаций с учащимися, педагогами, родителями. Более 1800 учащихся были охвачены диагностической работой по различным направлениям видов деятельности школьного психолога. Ими проводились уроки в 9-11- к</w:t>
      </w:r>
      <w:r>
        <w:rPr>
          <w:rFonts w:eastAsia="Calibri"/>
          <w:color w:val="000000" w:themeColor="text1"/>
        </w:rPr>
        <w:t>лассах «Психология менеджмента»</w:t>
      </w:r>
      <w:r w:rsidRPr="0055632B">
        <w:rPr>
          <w:rFonts w:eastAsia="Calibri"/>
          <w:color w:val="000000" w:themeColor="text1"/>
        </w:rPr>
        <w:t xml:space="preserve">, «Психология человека и общества». Классные руководители 5-х классов работали по </w:t>
      </w:r>
      <w:r w:rsidRPr="0055632B">
        <w:rPr>
          <w:color w:val="000000" w:themeColor="text1"/>
        </w:rPr>
        <w:t xml:space="preserve">апробированной в гимназии  педагогом-психологом  Скачко Е.П. программе  курса по профилактике употребления наркотических средств и психотропных веществ </w:t>
      </w:r>
      <w:r w:rsidRPr="0055632B">
        <w:rPr>
          <w:rFonts w:ascii="Sylfaen" w:hAnsi="Sylfaen" w:cs="Sylfaen"/>
          <w:i/>
          <w:iCs/>
          <w:color w:val="000000" w:themeColor="text1"/>
        </w:rPr>
        <w:t>«</w:t>
      </w:r>
      <w:r w:rsidRPr="0055632B">
        <w:rPr>
          <w:rFonts w:ascii="Sylfaen" w:hAnsi="Sylfaen" w:cs="Sylfaen"/>
          <w:iCs/>
          <w:color w:val="000000" w:themeColor="text1"/>
        </w:rPr>
        <w:t xml:space="preserve">Я </w:t>
      </w:r>
      <w:r w:rsidRPr="0055632B">
        <w:rPr>
          <w:color w:val="000000" w:themeColor="text1"/>
        </w:rPr>
        <w:t>принимаю вызов!».</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eastAsia="Calibri" w:hAnsi="Times New Roman"/>
          <w:color w:val="000000" w:themeColor="text1"/>
        </w:rPr>
        <w:t>При реализации данной программы были достигнуты определенные результаты: повысилась правовая грамотность учащихся, мотивация к социально-одобряемому поведению, активность на занятиях, использование знаний по психологии в разрешении конфликтных ситуаций в кассе.</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5 ноября 2018 года на базе МКУ ЦППМСП «Детство» г. Краснодара состоялась публичная защита проектов участниками Конкурса социально-психологических проектов «Психология в нашей жизни».</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Целью данного конкурса являлось привлечение учащихся к социально – значимой деятельности, формирование активной гражданской позиции и получение учащимися опыта конструктивного решения социальных проблем.</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bCs/>
          <w:color w:val="000000" w:themeColor="text1"/>
        </w:rPr>
        <w:lastRenderedPageBreak/>
        <w:t>Проект «Спешите делать добро»</w:t>
      </w:r>
      <w:r w:rsidRPr="0055632B">
        <w:rPr>
          <w:rFonts w:ascii="Times New Roman" w:hAnsi="Times New Roman"/>
          <w:color w:val="000000" w:themeColor="text1"/>
        </w:rPr>
        <w:t xml:space="preserve"> МБОУ гимназия № 18 (руководитель Скачко Е.П.) в номинации «Общение и дружба» </w:t>
      </w:r>
      <w:r w:rsidRPr="0055632B">
        <w:rPr>
          <w:rFonts w:ascii="Times New Roman" w:hAnsi="Times New Roman"/>
          <w:bCs/>
          <w:color w:val="000000" w:themeColor="text1"/>
        </w:rPr>
        <w:t>заняла III место.</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Подведены итоги олимпиады для школьников, проходившей 13,14 декабря 2018 года на базе Центра «Детство» в целях повышения психологической культуры обучающихся, профессиональной ориентации молодежи на ранних стадиях формирования личности, на основании приказа департамента образования администрации муниципального образования город Краснодар.  Победителем этого конкурса стала ученица 10 В класса Грипась Ольга. (СкачкоЕ.П.).</w:t>
      </w:r>
    </w:p>
    <w:p w:rsidR="00130634" w:rsidRPr="0055632B" w:rsidRDefault="00130634" w:rsidP="00130634">
      <w:pPr>
        <w:jc w:val="both"/>
        <w:rPr>
          <w:rFonts w:asciiTheme="minorHAnsi" w:eastAsiaTheme="minorHAnsi" w:hAnsiTheme="minorHAnsi" w:cstheme="minorBidi"/>
          <w:b/>
          <w:color w:val="000000" w:themeColor="text1"/>
          <w:shd w:val="clear" w:color="auto" w:fill="FFFFFF"/>
          <w:lang w:eastAsia="en-US"/>
        </w:rPr>
      </w:pPr>
      <w:r w:rsidRPr="0055632B">
        <w:rPr>
          <w:rFonts w:ascii="Times New Roman" w:eastAsiaTheme="minorHAnsi" w:hAnsi="Times New Roman"/>
          <w:color w:val="000000" w:themeColor="text1"/>
          <w:shd w:val="clear" w:color="auto" w:fill="FFFFFF"/>
          <w:lang w:eastAsia="en-US"/>
        </w:rPr>
        <w:t>С 28 ноября по 5</w:t>
      </w:r>
      <w:r w:rsidRPr="0055632B">
        <w:rPr>
          <w:rFonts w:ascii="Times New Roman" w:eastAsiaTheme="minorHAnsi" w:hAnsi="Times New Roman"/>
          <w:b/>
          <w:color w:val="000000" w:themeColor="text1"/>
          <w:shd w:val="clear" w:color="auto" w:fill="FFFFFF"/>
          <w:lang w:eastAsia="en-US"/>
        </w:rPr>
        <w:t xml:space="preserve"> </w:t>
      </w:r>
      <w:r w:rsidRPr="0055632B">
        <w:rPr>
          <w:rFonts w:ascii="Times New Roman" w:eastAsiaTheme="minorHAnsi" w:hAnsi="Times New Roman"/>
          <w:color w:val="000000" w:themeColor="text1"/>
          <w:shd w:val="clear" w:color="auto" w:fill="FFFFFF"/>
          <w:lang w:eastAsia="en-US"/>
        </w:rPr>
        <w:t>декабря в рамках декады, приуроченной ко Дню инвалидов, социальным педагогом Ереджибок Ф.А и классными руководителями были проведены тематические классные часы и информационные пятиминутки на тему: «Мы разные, но мы вместе», целью которых было привлечение внимания к сверстникам, имеющим ограниченные возможности здоровья, оказание им помощи, проявление добросердечности и отзывчивости. Во время классных часов учащиеся узн</w:t>
      </w:r>
      <w:r>
        <w:rPr>
          <w:rFonts w:ascii="Times New Roman" w:eastAsiaTheme="minorHAnsi" w:hAnsi="Times New Roman"/>
          <w:color w:val="000000" w:themeColor="text1"/>
          <w:shd w:val="clear" w:color="auto" w:fill="FFFFFF"/>
          <w:lang w:eastAsia="en-US"/>
        </w:rPr>
        <w:t xml:space="preserve">али много человеческих историй </w:t>
      </w:r>
      <w:r w:rsidRPr="0055632B">
        <w:rPr>
          <w:rFonts w:ascii="Times New Roman" w:eastAsiaTheme="minorHAnsi" w:hAnsi="Times New Roman"/>
          <w:color w:val="000000" w:themeColor="text1"/>
          <w:shd w:val="clear" w:color="auto" w:fill="FFFFFF"/>
          <w:lang w:eastAsia="en-US"/>
        </w:rPr>
        <w:t>по преодолению жизненных трудностей.</w:t>
      </w:r>
      <w:r w:rsidRPr="0055632B">
        <w:rPr>
          <w:rFonts w:ascii="Times New Roman" w:eastAsiaTheme="minorHAnsi" w:hAnsi="Times New Roman"/>
          <w:color w:val="000000" w:themeColor="text1"/>
          <w:lang w:eastAsia="en-US"/>
        </w:rPr>
        <w:t xml:space="preserve"> </w:t>
      </w:r>
      <w:r w:rsidRPr="0055632B">
        <w:rPr>
          <w:rFonts w:ascii="Times New Roman" w:hAnsi="Times New Roman"/>
          <w:color w:val="000000" w:themeColor="text1"/>
        </w:rPr>
        <w:t>В поле зрения социального педагога Ереджибок Ф.А., . педагогов - психологов Колывановой И.Н., Скачко Е.П.  находились учащиеся, нуждающиеся в социально - психологическом сопровождении, состоящие на всех видах профилактического учета. В течение учебного года использовались такие формы работы, как организация  внеурочной занятости, сопровождение учебной деятельности, временное трудоустройство, посещение на дому, сотрудничество с родителями, профилактика нарушений Закона №1539. Оценке организации воспитательного процесса и его результатов, как одного из действенных способов создания развивающей среды в гимназии, служил внутришкольный контроль по вопросам воспитания. Профилактическая деятельность с учащимися гимназии организовывалась согласно Федеральному Закону №120 «Об основах системы профилактики безнадзорности и правонарушений несовершеннолетних», Закону Краснодарского края №1539-КЗ «О мерах по профилактике безнадзорности и правонарушений несовершеннолетних в Краснодарском крае».</w:t>
      </w:r>
      <w:r w:rsidRPr="0055632B">
        <w:rPr>
          <w:rFonts w:asciiTheme="minorHAnsi" w:eastAsiaTheme="minorHAnsi" w:hAnsiTheme="minorHAnsi" w:cstheme="minorBidi"/>
          <w:b/>
          <w:color w:val="000000" w:themeColor="text1"/>
          <w:shd w:val="clear" w:color="auto" w:fill="FFFFFF"/>
          <w:lang w:eastAsia="en-US"/>
        </w:rPr>
        <w:t xml:space="preserve"> </w:t>
      </w:r>
      <w:r w:rsidRPr="0055632B">
        <w:rPr>
          <w:rFonts w:ascii="Times New Roman" w:hAnsi="Times New Roman"/>
          <w:color w:val="000000" w:themeColor="text1"/>
        </w:rPr>
        <w:t>Классными руководителями, психологами и медицинской сестрой проведены профилактические мероприятия по предупреждению табакокурения, употребления алкогольных напитков, токсичных средств, велось информирование о неформальных молодежных объединениях.</w:t>
      </w:r>
      <w:r w:rsidRPr="0055632B">
        <w:rPr>
          <w:rFonts w:asciiTheme="minorHAnsi" w:eastAsiaTheme="minorHAnsi" w:hAnsiTheme="minorHAnsi" w:cstheme="minorBidi"/>
          <w:b/>
          <w:color w:val="000000" w:themeColor="text1"/>
          <w:shd w:val="clear" w:color="auto" w:fill="FFFFFF"/>
          <w:lang w:eastAsia="en-US"/>
        </w:rPr>
        <w:t xml:space="preserve"> </w:t>
      </w:r>
      <w:r w:rsidRPr="0055632B">
        <w:rPr>
          <w:rFonts w:ascii="Times New Roman" w:hAnsi="Times New Roman"/>
          <w:color w:val="000000" w:themeColor="text1"/>
        </w:rPr>
        <w:t>Работу по пропаганде здорового образа жизни возглавили волонтёры гимназии (руководитель Колыванова И. Н.). Их участие в реализации программы «Антинарко», «Ты нужен Кубани здоровым и счастливым», в акциях «В школе не курят. Это Закон!», «Сделай выбор в пользу жизни», «Завтра начинается сегодня»,</w:t>
      </w:r>
      <w:r>
        <w:rPr>
          <w:rFonts w:ascii="Times New Roman" w:hAnsi="Times New Roman"/>
          <w:color w:val="000000" w:themeColor="text1"/>
        </w:rPr>
        <w:t xml:space="preserve"> «Синяя лента апреля», </w:t>
      </w:r>
      <w:r w:rsidRPr="0055632B">
        <w:rPr>
          <w:rFonts w:ascii="Times New Roman" w:hAnsi="Times New Roman"/>
          <w:color w:val="000000" w:themeColor="text1"/>
        </w:rPr>
        <w:t xml:space="preserve">«Агенство молодежных инициатив», «Безопасная Кубань», «Альтернатива </w:t>
      </w:r>
      <w:r w:rsidRPr="0055632B">
        <w:rPr>
          <w:rFonts w:ascii="Times New Roman" w:hAnsi="Times New Roman"/>
          <w:color w:val="000000" w:themeColor="text1"/>
          <w:lang w:val="en-US"/>
        </w:rPr>
        <w:t>X</w:t>
      </w:r>
      <w:r w:rsidRPr="0055632B">
        <w:rPr>
          <w:rFonts w:ascii="Times New Roman" w:hAnsi="Times New Roman"/>
          <w:color w:val="000000" w:themeColor="text1"/>
        </w:rPr>
        <w:t>. Выбор за тобой», «Чистый город без наркотиков, уничтожение пронаркотической рекламы», в Неделях здоровья, безопасности дали положительные результаты.</w:t>
      </w:r>
      <w:r w:rsidRPr="0055632B">
        <w:rPr>
          <w:rFonts w:asciiTheme="minorHAnsi" w:eastAsiaTheme="minorHAnsi" w:hAnsiTheme="minorHAnsi" w:cstheme="minorBidi"/>
          <w:b/>
          <w:color w:val="000000" w:themeColor="text1"/>
          <w:shd w:val="clear" w:color="auto" w:fill="FFFFFF"/>
          <w:lang w:eastAsia="en-US"/>
        </w:rPr>
        <w:t xml:space="preserve"> </w:t>
      </w:r>
      <w:r w:rsidRPr="0055632B">
        <w:rPr>
          <w:rFonts w:ascii="Times New Roman" w:hAnsi="Times New Roman"/>
          <w:color w:val="000000" w:themeColor="text1"/>
        </w:rPr>
        <w:t xml:space="preserve">19 сентября 2018 г. в гимназии было проведено социально-психологическое тестирование </w:t>
      </w:r>
      <w:r w:rsidRPr="0055632B">
        <w:rPr>
          <w:rFonts w:ascii="Times New Roman" w:hAnsi="Times New Roman"/>
          <w:color w:val="000000" w:themeColor="text1"/>
          <w:lang w:val="en-US"/>
        </w:rPr>
        <w:t>on</w:t>
      </w:r>
      <w:r w:rsidRPr="0055632B">
        <w:rPr>
          <w:rFonts w:ascii="Times New Roman" w:hAnsi="Times New Roman"/>
          <w:color w:val="000000" w:themeColor="text1"/>
        </w:rPr>
        <w:t>-</w:t>
      </w:r>
      <w:r w:rsidRPr="0055632B">
        <w:rPr>
          <w:rFonts w:ascii="Times New Roman" w:hAnsi="Times New Roman"/>
          <w:color w:val="000000" w:themeColor="text1"/>
          <w:lang w:val="en-US"/>
        </w:rPr>
        <w:t>line</w:t>
      </w:r>
      <w:r w:rsidRPr="0055632B">
        <w:rPr>
          <w:rFonts w:ascii="Times New Roman" w:hAnsi="Times New Roman"/>
          <w:color w:val="000000" w:themeColor="text1"/>
        </w:rPr>
        <w:t xml:space="preserve"> 730 учащихся 13-17 лет на выявление степени риска употребления ПАВ.</w:t>
      </w:r>
      <w:r w:rsidRPr="0055632B">
        <w:rPr>
          <w:rFonts w:asciiTheme="minorHAnsi" w:eastAsiaTheme="minorHAnsi" w:hAnsiTheme="minorHAnsi" w:cstheme="minorBidi"/>
          <w:b/>
          <w:color w:val="000000" w:themeColor="text1"/>
          <w:shd w:val="clear" w:color="auto" w:fill="FFFFFF"/>
          <w:lang w:eastAsia="en-US"/>
        </w:rPr>
        <w:t xml:space="preserve"> </w:t>
      </w:r>
      <w:r w:rsidRPr="0055632B">
        <w:rPr>
          <w:rFonts w:ascii="Times New Roman" w:hAnsi="Times New Roman"/>
          <w:color w:val="000000" w:themeColor="text1"/>
        </w:rPr>
        <w:t>В марте 2019 года учащиеся гимназии приняли участие во всероссийской социальной акции «Здоровое питание-активное долголетие, задачей которой стала необходимость сформировать потребность в здоровом, активном образе жизни у школьников и их родителей</w:t>
      </w:r>
      <w:r>
        <w:rPr>
          <w:rFonts w:ascii="Times New Roman" w:hAnsi="Times New Roman"/>
          <w:color w:val="000000" w:themeColor="text1"/>
        </w:rPr>
        <w:t xml:space="preserve"> </w:t>
      </w:r>
      <w:r w:rsidRPr="0055632B">
        <w:rPr>
          <w:rFonts w:ascii="Times New Roman" w:hAnsi="Times New Roman"/>
          <w:color w:val="000000" w:themeColor="text1"/>
        </w:rPr>
        <w:t>(Скачко Е.П.). Победителем регионального этапа конкурса «Лидер» этой акции стала учащаяся 10 А класса  Анцупова Анастасия. В целях предотвращения экстремизма, обеспечения информационной безопасности в</w:t>
      </w:r>
      <w:r w:rsidRPr="0055632B">
        <w:rPr>
          <w:rFonts w:ascii="Times New Roman" w:hAnsi="Times New Roman"/>
          <w:b/>
          <w:color w:val="000000" w:themeColor="text1"/>
        </w:rPr>
        <w:t xml:space="preserve"> </w:t>
      </w:r>
      <w:r w:rsidRPr="0055632B">
        <w:rPr>
          <w:rFonts w:ascii="Times New Roman" w:hAnsi="Times New Roman"/>
          <w:color w:val="000000" w:themeColor="text1"/>
        </w:rPr>
        <w:t>марте-апреле</w:t>
      </w:r>
      <w:r w:rsidRPr="0055632B">
        <w:rPr>
          <w:rFonts w:ascii="Times New Roman" w:hAnsi="Times New Roman"/>
          <w:b/>
          <w:color w:val="000000" w:themeColor="text1"/>
        </w:rPr>
        <w:t xml:space="preserve">  </w:t>
      </w:r>
      <w:r w:rsidRPr="0055632B">
        <w:rPr>
          <w:rFonts w:ascii="Times New Roman" w:hAnsi="Times New Roman"/>
          <w:color w:val="000000" w:themeColor="text1"/>
        </w:rPr>
        <w:t>педагогами - психологами Скачко Е.П., Колывановой И.Н. проведен социологический опрос «Безопасный</w:t>
      </w:r>
      <w:r w:rsidRPr="0055632B">
        <w:rPr>
          <w:rFonts w:ascii="Times New Roman" w:hAnsi="Times New Roman"/>
          <w:b/>
          <w:color w:val="000000" w:themeColor="text1"/>
        </w:rPr>
        <w:t xml:space="preserve"> </w:t>
      </w:r>
      <w:r w:rsidRPr="0055632B">
        <w:rPr>
          <w:rFonts w:ascii="Times New Roman" w:hAnsi="Times New Roman"/>
          <w:color w:val="000000" w:themeColor="text1"/>
        </w:rPr>
        <w:t>Интернет», в котором приняли участие 900 учащихся 5-11 классов. Результаты анкетирования были проанализированы, разработаны рекомендации для классных руководителей, учителей и родителей с целью изучения поведения детей, их увлечений компьютерными играми, общения в соцсетях. Регулярно проводились занятия по пробной эвакуации учащихся и сотрудников гимназии, волонтерами распространялись листовки, памятки по правилам безопасного поведения во время чрезвычайных ситуаций. Ежеквартально проводился мониторинг по профилактике межэтнических конфликтов в  молодежной среде. В ноябре 2018 г. с целью изучения психо-эмоционального состояния учащихся и микроклимата классных коллективов в рамках профилактики аутодеструктивного поведения проведено тестирование учащихся 8- 11 классов. Проведена  диагностика психо-эмоционального состояния учащихся в весенний период в марте-апреле</w:t>
      </w:r>
      <w:r w:rsidRPr="0055632B">
        <w:rPr>
          <w:rFonts w:ascii="Times New Roman" w:hAnsi="Times New Roman"/>
          <w:b/>
          <w:color w:val="000000" w:themeColor="text1"/>
        </w:rPr>
        <w:t xml:space="preserve"> </w:t>
      </w:r>
      <w:r w:rsidRPr="0055632B">
        <w:rPr>
          <w:rFonts w:ascii="Times New Roman" w:hAnsi="Times New Roman"/>
          <w:color w:val="000000" w:themeColor="text1"/>
        </w:rPr>
        <w:t>2019 г.</w:t>
      </w:r>
    </w:p>
    <w:p w:rsidR="00130634" w:rsidRPr="0055632B" w:rsidRDefault="00130634" w:rsidP="00130634">
      <w:pPr>
        <w:jc w:val="both"/>
        <w:rPr>
          <w:rFonts w:asciiTheme="minorHAnsi" w:eastAsiaTheme="minorHAnsi" w:hAnsiTheme="minorHAnsi" w:cstheme="minorBidi"/>
          <w:b/>
          <w:color w:val="000000" w:themeColor="text1"/>
          <w:shd w:val="clear" w:color="auto" w:fill="FFFFFF"/>
          <w:lang w:eastAsia="en-US"/>
        </w:rPr>
      </w:pPr>
      <w:r w:rsidRPr="0055632B">
        <w:rPr>
          <w:rFonts w:ascii="Times New Roman" w:hAnsi="Times New Roman"/>
          <w:color w:val="000000" w:themeColor="text1"/>
        </w:rPr>
        <w:t>Профилактика дорожно – транспортного травматизма стала одним из важных напр</w:t>
      </w:r>
      <w:r>
        <w:rPr>
          <w:rFonts w:ascii="Times New Roman" w:hAnsi="Times New Roman"/>
          <w:color w:val="000000" w:themeColor="text1"/>
        </w:rPr>
        <w:t xml:space="preserve">авлений </w:t>
      </w:r>
      <w:r>
        <w:rPr>
          <w:rFonts w:ascii="Times New Roman" w:hAnsi="Times New Roman"/>
          <w:color w:val="000000" w:themeColor="text1"/>
        </w:rPr>
        <w:lastRenderedPageBreak/>
        <w:t xml:space="preserve">воспитательной работы. </w:t>
      </w:r>
      <w:r w:rsidRPr="0055632B">
        <w:rPr>
          <w:rFonts w:ascii="Times New Roman" w:hAnsi="Times New Roman"/>
          <w:color w:val="000000" w:themeColor="text1"/>
        </w:rPr>
        <w:t>Программа для обучающихся 1-11 классов «Безопасные дороги Кубани» способствовала формированию правильного поведения на дорогах. Волонтерами в День безопасности по проведена  акция «Дорожная азбука». Учащиеся 4-6 классов посещали Автогородок,    готовились к соревнованию к  конкурсу юных инспекторов движения «Безопасное колесо», повторяли Правила Дорожного Движения, познакомились с сигналами регулировщика на дороге, рассматривали правила перехода через опасные дорожные перекрёстки, знакомились с заметными в темноте светоотражающими элементами в осенне-зимнее время года.</w:t>
      </w:r>
    </w:p>
    <w:p w:rsidR="00130634" w:rsidRPr="0055632B" w:rsidRDefault="00130634" w:rsidP="00130634">
      <w:pPr>
        <w:jc w:val="both"/>
        <w:rPr>
          <w:rFonts w:ascii="Times New Roman" w:eastAsiaTheme="minorEastAsia" w:hAnsi="Times New Roman"/>
          <w:color w:val="000000" w:themeColor="text1"/>
        </w:rPr>
      </w:pPr>
      <w:r w:rsidRPr="0055632B">
        <w:rPr>
          <w:rFonts w:ascii="Times New Roman" w:eastAsiaTheme="minorEastAsia" w:hAnsi="Times New Roman"/>
          <w:color w:val="000000" w:themeColor="text1"/>
        </w:rPr>
        <w:t xml:space="preserve">Отряд ЮИД (Плеханова Л.Н.) заняли </w:t>
      </w:r>
      <w:r w:rsidRPr="0055632B">
        <w:rPr>
          <w:rFonts w:ascii="Times New Roman" w:eastAsiaTheme="minorEastAsia" w:hAnsi="Times New Roman"/>
          <w:color w:val="000000" w:themeColor="text1"/>
          <w:lang w:val="en-US"/>
        </w:rPr>
        <w:t>II</w:t>
      </w:r>
      <w:r w:rsidRPr="0055632B">
        <w:rPr>
          <w:rFonts w:ascii="Times New Roman" w:eastAsiaTheme="minorEastAsia" w:hAnsi="Times New Roman"/>
          <w:color w:val="000000" w:themeColor="text1"/>
        </w:rPr>
        <w:t xml:space="preserve"> место в окружном этапе конкурса «Безопасное колесо». Команда «Фиксики» </w:t>
      </w:r>
      <w:r w:rsidRPr="0055632B">
        <w:rPr>
          <w:rFonts w:ascii="Times New Roman" w:hAnsi="Times New Roman"/>
          <w:color w:val="000000" w:themeColor="text1"/>
        </w:rPr>
        <w:t>показала, как надо вести себя, выходя на дорогу, как правильно оказывать доврачебную медицинскую помощь, неординарно и нестандартно подошла к творческому конкурсу.</w:t>
      </w:r>
    </w:p>
    <w:p w:rsidR="00130634" w:rsidRPr="0055632B" w:rsidRDefault="00130634" w:rsidP="00130634">
      <w:pPr>
        <w:jc w:val="both"/>
        <w:rPr>
          <w:rFonts w:ascii="Verdana" w:hAnsi="Verdana"/>
          <w:color w:val="000000" w:themeColor="text1"/>
        </w:rPr>
      </w:pPr>
      <w:r w:rsidRPr="0055632B">
        <w:rPr>
          <w:rFonts w:ascii="Times New Roman" w:eastAsiaTheme="minorHAnsi" w:hAnsi="Times New Roman" w:cstheme="minorBidi"/>
          <w:color w:val="000000" w:themeColor="text1"/>
          <w:lang w:eastAsia="en-US"/>
        </w:rPr>
        <w:t xml:space="preserve">Учащиеся начальных классов встретились с инспекторами ДПС ГИБДД </w:t>
      </w:r>
      <w:r w:rsidRPr="0055632B">
        <w:rPr>
          <w:rFonts w:ascii="Times New Roman" w:hAnsi="Times New Roman"/>
          <w:color w:val="000000" w:themeColor="text1"/>
        </w:rPr>
        <w:t>Горбачевым Ю.А., Варич В.А., которые познакомили ребят с правилами передвижения по регулиру</w:t>
      </w:r>
      <w:r>
        <w:rPr>
          <w:rFonts w:ascii="Times New Roman" w:hAnsi="Times New Roman"/>
          <w:color w:val="000000" w:themeColor="text1"/>
        </w:rPr>
        <w:t>емым и нерегулируемым переходам</w:t>
      </w:r>
      <w:r w:rsidRPr="0055632B">
        <w:rPr>
          <w:rFonts w:ascii="Times New Roman" w:hAnsi="Times New Roman"/>
          <w:color w:val="000000" w:themeColor="text1"/>
        </w:rPr>
        <w:t>, правилам поведения во время движения на транспортных средствах</w:t>
      </w:r>
      <w:r>
        <w:rPr>
          <w:rFonts w:ascii="Times New Roman" w:hAnsi="Times New Roman"/>
          <w:color w:val="000000" w:themeColor="text1"/>
        </w:rPr>
        <w:t xml:space="preserve"> </w:t>
      </w:r>
      <w:r w:rsidRPr="0055632B">
        <w:rPr>
          <w:rFonts w:ascii="Times New Roman" w:hAnsi="Times New Roman"/>
          <w:color w:val="000000" w:themeColor="text1"/>
        </w:rPr>
        <w:t>(велосипедах, самокатах, скейтах), правилами поведения учащихся на дорогах.</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Заместителю директора по воспитательной  работе Горбачевой Н.Г., руководителю МО классных руководителей Плукчи Н.И., классным руководителям 1-11 классов следует активнее сотрудничать с представителями отделения ГИБДД, приглашать  для проведения лекций, профилактических мероприятий с учащимися, участвовать в творческих конкурсах в рамках проекта «Безопасные дороги Кубани».</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В гимназии продолжает действовать</w:t>
      </w:r>
      <w:r w:rsidRPr="0055632B">
        <w:rPr>
          <w:rFonts w:ascii="Times New Roman" w:hAnsi="Times New Roman"/>
          <w:b/>
          <w:color w:val="000000" w:themeColor="text1"/>
        </w:rPr>
        <w:t xml:space="preserve"> </w:t>
      </w:r>
      <w:r w:rsidRPr="0055632B">
        <w:rPr>
          <w:rFonts w:ascii="Times New Roman" w:hAnsi="Times New Roman"/>
          <w:color w:val="000000" w:themeColor="text1"/>
        </w:rPr>
        <w:t>для профилактики безнадзорности и правонарушений подростков муниципальная программа по временному трудоустройству несовершеннолетних (Скачко Е.П.). Всего в апреле –</w:t>
      </w:r>
      <w:r>
        <w:rPr>
          <w:rFonts w:ascii="Times New Roman" w:hAnsi="Times New Roman"/>
          <w:color w:val="000000" w:themeColor="text1"/>
        </w:rPr>
        <w:t xml:space="preserve"> </w:t>
      </w:r>
      <w:r w:rsidRPr="0055632B">
        <w:rPr>
          <w:rFonts w:ascii="Times New Roman" w:hAnsi="Times New Roman"/>
          <w:color w:val="000000" w:themeColor="text1"/>
        </w:rPr>
        <w:t>августе получили временную работу,  трудоустроены в гимназии 68</w:t>
      </w:r>
      <w:r w:rsidRPr="0055632B">
        <w:rPr>
          <w:rFonts w:ascii="Times New Roman" w:hAnsi="Times New Roman"/>
          <w:b/>
          <w:color w:val="000000" w:themeColor="text1"/>
        </w:rPr>
        <w:t xml:space="preserve"> </w:t>
      </w:r>
      <w:r w:rsidRPr="0055632B">
        <w:rPr>
          <w:rFonts w:ascii="Times New Roman" w:hAnsi="Times New Roman"/>
          <w:color w:val="000000" w:themeColor="text1"/>
        </w:rPr>
        <w:t>человек, учащихся 7-10 классов,  из них 48</w:t>
      </w:r>
      <w:r w:rsidRPr="0055632B">
        <w:rPr>
          <w:rFonts w:ascii="Times New Roman" w:hAnsi="Times New Roman"/>
          <w:b/>
          <w:color w:val="000000" w:themeColor="text1"/>
        </w:rPr>
        <w:t>-</w:t>
      </w:r>
      <w:r w:rsidRPr="0055632B">
        <w:rPr>
          <w:rFonts w:ascii="Times New Roman" w:hAnsi="Times New Roman"/>
          <w:color w:val="000000" w:themeColor="text1"/>
        </w:rPr>
        <w:t xml:space="preserve"> категорийные (из неполных, многодетных семей, состоящих на учете в органах системы профилактики). (Малова А, 9 Д класс, ВШУ, Сопитько В., 10 А класс, Молодцов Р., 10 Б класс, Шам</w:t>
      </w:r>
      <w:r>
        <w:rPr>
          <w:rFonts w:ascii="Times New Roman" w:hAnsi="Times New Roman"/>
          <w:color w:val="000000" w:themeColor="text1"/>
        </w:rPr>
        <w:t xml:space="preserve">ан А., </w:t>
      </w:r>
      <w:r w:rsidRPr="0055632B">
        <w:rPr>
          <w:rFonts w:ascii="Times New Roman" w:hAnsi="Times New Roman"/>
          <w:color w:val="000000" w:themeColor="text1"/>
        </w:rPr>
        <w:t>8 Г класс, выявленные в рейдовых мероприятиях по реализации Закона №1539), которые выполняли должность рабочих зеленого хозяйства.</w:t>
      </w:r>
    </w:p>
    <w:p w:rsidR="00130634" w:rsidRPr="0055632B" w:rsidRDefault="00130634" w:rsidP="00130634">
      <w:pPr>
        <w:ind w:firstLine="708"/>
        <w:jc w:val="both"/>
        <w:rPr>
          <w:rFonts w:ascii="Times New Roman" w:eastAsia="Calibri" w:hAnsi="Times New Roman"/>
          <w:b/>
          <w:color w:val="000000" w:themeColor="text1"/>
          <w:lang w:eastAsia="en-US"/>
        </w:rPr>
      </w:pPr>
      <w:r w:rsidRPr="0055632B">
        <w:rPr>
          <w:rFonts w:ascii="Times New Roman" w:hAnsi="Times New Roman"/>
          <w:color w:val="000000" w:themeColor="text1"/>
        </w:rPr>
        <w:t>В отчетный период информирование родителей, педагогов и учащихся осуществлялось через стенды «Безопасность детей - забота общая», «Мир вокруг нас», «Ты нужен Кубани здоровым и счастливым», «Кубань без наркотиков», «Успех, здоровье, молодость», «Школа - правовое пространство», «Форум». Издавалась  школьная газета «Совенок», был обновлен школьный сайт.</w:t>
      </w:r>
    </w:p>
    <w:p w:rsidR="00130634" w:rsidRPr="0055632B" w:rsidRDefault="00130634" w:rsidP="00130634">
      <w:pPr>
        <w:tabs>
          <w:tab w:val="left" w:pos="975"/>
        </w:tabs>
        <w:jc w:val="both"/>
        <w:rPr>
          <w:rFonts w:ascii="Times New Roman" w:eastAsiaTheme="minorHAnsi" w:hAnsi="Times New Roman"/>
          <w:color w:val="000000" w:themeColor="text1"/>
          <w:lang w:eastAsia="en-US"/>
        </w:rPr>
      </w:pPr>
      <w:r w:rsidRPr="0055632B">
        <w:rPr>
          <w:rFonts w:ascii="Times New Roman" w:hAnsi="Times New Roman"/>
          <w:color w:val="000000" w:themeColor="text1"/>
        </w:rPr>
        <w:t>Главным в организации летнего отдыха и занятости детей в</w:t>
      </w:r>
      <w:r w:rsidRPr="0055632B">
        <w:rPr>
          <w:rFonts w:ascii="Times New Roman" w:hAnsi="Times New Roman"/>
          <w:b/>
          <w:color w:val="000000" w:themeColor="text1"/>
        </w:rPr>
        <w:t xml:space="preserve"> </w:t>
      </w:r>
      <w:r w:rsidRPr="0055632B">
        <w:rPr>
          <w:rFonts w:ascii="Times New Roman" w:hAnsi="Times New Roman"/>
          <w:color w:val="000000" w:themeColor="text1"/>
        </w:rPr>
        <w:t>2019</w:t>
      </w:r>
      <w:r w:rsidRPr="0055632B">
        <w:rPr>
          <w:rFonts w:ascii="Times New Roman" w:hAnsi="Times New Roman"/>
          <w:b/>
          <w:color w:val="000000" w:themeColor="text1"/>
        </w:rPr>
        <w:t xml:space="preserve"> </w:t>
      </w:r>
      <w:r w:rsidRPr="0055632B">
        <w:rPr>
          <w:rFonts w:ascii="Times New Roman" w:hAnsi="Times New Roman"/>
          <w:color w:val="000000" w:themeColor="text1"/>
        </w:rPr>
        <w:t>году стала профилактика безнадзорности и правонарушений несовершеннолетних, организация досуга и занятости учащихся.</w:t>
      </w:r>
    </w:p>
    <w:p w:rsidR="00130634" w:rsidRPr="0055632B" w:rsidRDefault="00130634" w:rsidP="00130634">
      <w:pPr>
        <w:tabs>
          <w:tab w:val="left" w:pos="975"/>
        </w:tabs>
        <w:jc w:val="both"/>
        <w:rPr>
          <w:rFonts w:ascii="Times New Roman" w:eastAsiaTheme="minorHAnsi" w:hAnsi="Times New Roman"/>
          <w:color w:val="000000" w:themeColor="text1"/>
          <w:lang w:eastAsia="en-US"/>
        </w:rPr>
      </w:pPr>
      <w:r w:rsidRPr="0055632B">
        <w:rPr>
          <w:rFonts w:ascii="Times New Roman" w:eastAsiaTheme="minorHAnsi" w:hAnsi="Times New Roman"/>
          <w:color w:val="000000" w:themeColor="text1"/>
          <w:lang w:eastAsia="en-US"/>
        </w:rPr>
        <w:t>Классными руководителями, педагогами-психологами, социальным педагогом будет осуществлялся контроль за динамикой изменений в поведении и психоэмоциональном состоянии учащихся. Для этого использовались обучение учащихся приемам саморегуляции, снятия стресса, тревоги, возможности тренинговых занятий для улучшения коммуникативных способностей, жизнестойкости.</w:t>
      </w:r>
    </w:p>
    <w:p w:rsidR="00130634" w:rsidRPr="0055632B" w:rsidRDefault="00130634" w:rsidP="00130634">
      <w:pPr>
        <w:jc w:val="both"/>
        <w:rPr>
          <w:rFonts w:ascii="Times New Roman" w:hAnsi="Times New Roman"/>
          <w:b/>
          <w:color w:val="000000" w:themeColor="text1"/>
        </w:rPr>
      </w:pPr>
      <w:r>
        <w:rPr>
          <w:rFonts w:ascii="Times New Roman" w:eastAsia="Calibri" w:hAnsi="Times New Roman"/>
          <w:color w:val="000000" w:themeColor="text1"/>
          <w:lang w:eastAsia="en-US"/>
        </w:rPr>
        <w:t>С 27.05. по 16.06.2019 года</w:t>
      </w:r>
      <w:r w:rsidRPr="0055632B">
        <w:rPr>
          <w:rFonts w:ascii="Times New Roman" w:eastAsia="Calibri" w:hAnsi="Times New Roman"/>
          <w:color w:val="000000" w:themeColor="text1"/>
          <w:lang w:eastAsia="en-US"/>
        </w:rPr>
        <w:t xml:space="preserve"> </w:t>
      </w:r>
      <w:r w:rsidRPr="0055632B">
        <w:rPr>
          <w:rFonts w:ascii="Times New Roman" w:hAnsi="Times New Roman"/>
          <w:color w:val="000000" w:themeColor="text1"/>
        </w:rPr>
        <w:t>в профильном лагере «Факел», организованном в МБОУ гимназии №18, осуществляющей организацию отдыха и оздоровления обучающихся в каникулярное время с дневным пребыванием с обязательной организацией питания отдохнули</w:t>
      </w:r>
      <w:r w:rsidRPr="0055632B">
        <w:rPr>
          <w:rFonts w:ascii="Times New Roman" w:hAnsi="Times New Roman"/>
          <w:b/>
          <w:color w:val="000000" w:themeColor="text1"/>
        </w:rPr>
        <w:t xml:space="preserve"> </w:t>
      </w:r>
      <w:r w:rsidRPr="0055632B">
        <w:rPr>
          <w:rFonts w:ascii="Times New Roman" w:hAnsi="Times New Roman"/>
          <w:color w:val="000000" w:themeColor="text1"/>
        </w:rPr>
        <w:t>150 учащихся 1-5</w:t>
      </w:r>
      <w:r w:rsidRPr="0055632B">
        <w:rPr>
          <w:rFonts w:ascii="Times New Roman" w:hAnsi="Times New Roman"/>
          <w:b/>
          <w:color w:val="000000" w:themeColor="text1"/>
        </w:rPr>
        <w:t xml:space="preserve"> </w:t>
      </w:r>
      <w:r w:rsidRPr="0055632B">
        <w:rPr>
          <w:rFonts w:ascii="Times New Roman" w:hAnsi="Times New Roman"/>
          <w:color w:val="000000" w:themeColor="text1"/>
        </w:rPr>
        <w:t>классов (профильное направление -</w:t>
      </w:r>
      <w:r w:rsidRPr="0055632B">
        <w:rPr>
          <w:rFonts w:ascii="Times New Roman" w:hAnsi="Times New Roman"/>
          <w:bCs/>
          <w:color w:val="000000" w:themeColor="text1"/>
        </w:rPr>
        <w:t xml:space="preserve"> общеинтеллектуальное, «Миссия выполнима. Спасем планету!», </w:t>
      </w:r>
      <w:r w:rsidRPr="0055632B">
        <w:rPr>
          <w:rFonts w:ascii="Times New Roman" w:hAnsi="Times New Roman"/>
          <w:color w:val="000000" w:themeColor="text1"/>
        </w:rPr>
        <w:t>начальник Глазкова Е.М.).</w:t>
      </w:r>
    </w:p>
    <w:p w:rsidR="00130634" w:rsidRPr="0055632B" w:rsidRDefault="00130634" w:rsidP="00130634">
      <w:pPr>
        <w:jc w:val="both"/>
        <w:rPr>
          <w:rFonts w:ascii="Times New Roman" w:hAnsi="Times New Roman"/>
          <w:b/>
          <w:color w:val="000000" w:themeColor="text1"/>
        </w:rPr>
      </w:pPr>
      <w:r w:rsidRPr="0055632B">
        <w:rPr>
          <w:rFonts w:ascii="Times New Roman" w:hAnsi="Times New Roman"/>
          <w:color w:val="000000" w:themeColor="text1"/>
        </w:rPr>
        <w:t>С 27.05.по 13.06.2019 года седьмой год работал  лагерь труда и отдыха «Звезда», в котором отдыхали и трудились 40</w:t>
      </w:r>
      <w:r w:rsidRPr="0055632B">
        <w:rPr>
          <w:rFonts w:ascii="Times New Roman" w:hAnsi="Times New Roman"/>
          <w:b/>
          <w:color w:val="000000" w:themeColor="text1"/>
        </w:rPr>
        <w:t xml:space="preserve"> </w:t>
      </w:r>
      <w:r w:rsidRPr="0055632B">
        <w:rPr>
          <w:rFonts w:ascii="Times New Roman" w:hAnsi="Times New Roman"/>
          <w:color w:val="000000" w:themeColor="text1"/>
        </w:rPr>
        <w:t>учащихся 7-8,10 классов (начальник Ереджибок Ф.А.).</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На вечерней многофункциональной спортивно-игровой площадке оздоровилось боле 300  человек (Руководители Сокольский М.М., Черенкова Е.С., Галкина В.С.).</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30 учащихся начальной школы совершили некатегорийные туристические походы по маршруту Краснодар - ст. Убинская – Краснодар, 6-7.06.2019. Сазонов К. В., Ерохин И.И.),  13-14</w:t>
      </w:r>
      <w:r>
        <w:rPr>
          <w:rFonts w:ascii="Times New Roman" w:hAnsi="Times New Roman"/>
          <w:color w:val="000000" w:themeColor="text1"/>
        </w:rPr>
        <w:t xml:space="preserve">.06. 2019 (Сазонов К. В., </w:t>
      </w:r>
      <w:r w:rsidRPr="0055632B">
        <w:rPr>
          <w:rFonts w:ascii="Times New Roman" w:hAnsi="Times New Roman"/>
          <w:color w:val="000000" w:themeColor="text1"/>
        </w:rPr>
        <w:t>Сокольский М.М.).</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 xml:space="preserve">МО учителей физкультуры (Федорова Н.В.)  необходимо продолжить работу по формированию и подготовке группы детей для участия в походах, в том числе и </w:t>
      </w:r>
      <w:r w:rsidRPr="0055632B">
        <w:rPr>
          <w:rFonts w:ascii="Times New Roman" w:hAnsi="Times New Roman"/>
          <w:color w:val="000000" w:themeColor="text1"/>
        </w:rPr>
        <w:lastRenderedPageBreak/>
        <w:t>категорийных, проводить тренировки, эффективнее сотрудничать с Центром детско</w:t>
      </w:r>
      <w:r>
        <w:rPr>
          <w:rFonts w:ascii="Times New Roman" w:hAnsi="Times New Roman"/>
          <w:color w:val="000000" w:themeColor="text1"/>
        </w:rPr>
        <w:t xml:space="preserve"> </w:t>
      </w:r>
      <w:r w:rsidRPr="0055632B">
        <w:rPr>
          <w:rFonts w:ascii="Times New Roman" w:hAnsi="Times New Roman"/>
          <w:color w:val="000000" w:themeColor="text1"/>
        </w:rPr>
        <w:t>- юношеского туризма.</w:t>
      </w:r>
    </w:p>
    <w:p w:rsidR="00130634" w:rsidRPr="0055632B" w:rsidRDefault="00130634" w:rsidP="00130634">
      <w:pPr>
        <w:autoSpaceDE w:val="0"/>
        <w:autoSpaceDN w:val="0"/>
        <w:adjustRightInd w:val="0"/>
        <w:jc w:val="both"/>
        <w:rPr>
          <w:rFonts w:ascii="Times New Roman" w:eastAsiaTheme="minorHAnsi" w:hAnsi="Times New Roman"/>
          <w:color w:val="000000" w:themeColor="text1"/>
          <w:lang w:eastAsia="en-US"/>
        </w:rPr>
      </w:pPr>
      <w:r w:rsidRPr="0055632B">
        <w:rPr>
          <w:rFonts w:ascii="Times New Roman" w:hAnsi="Times New Roman"/>
          <w:color w:val="000000" w:themeColor="text1"/>
        </w:rPr>
        <w:t>Профилактика нарушений Закона № 1539</w:t>
      </w:r>
      <w:r>
        <w:rPr>
          <w:rFonts w:ascii="Times New Roman" w:hAnsi="Times New Roman"/>
          <w:color w:val="000000" w:themeColor="text1"/>
        </w:rPr>
        <w:t xml:space="preserve"> </w:t>
      </w:r>
      <w:r w:rsidRPr="0055632B">
        <w:rPr>
          <w:rFonts w:ascii="Times New Roman" w:hAnsi="Times New Roman"/>
          <w:color w:val="000000" w:themeColor="text1"/>
        </w:rPr>
        <w:t>– КЗ</w:t>
      </w:r>
      <w:r w:rsidRPr="0055632B">
        <w:rPr>
          <w:rFonts w:ascii="Times New Roman" w:hAnsi="Times New Roman"/>
          <w:b/>
          <w:color w:val="000000" w:themeColor="text1"/>
        </w:rPr>
        <w:t xml:space="preserve"> </w:t>
      </w:r>
      <w:r w:rsidRPr="0055632B">
        <w:rPr>
          <w:rFonts w:ascii="Times New Roman" w:hAnsi="Times New Roman"/>
          <w:color w:val="000000" w:themeColor="text1"/>
        </w:rPr>
        <w:t xml:space="preserve">нашла свое отражение в деятельности штаба воспитательной работы. В течение года рекомендации для родителей на родительских собраниях, выпуски листовок, памяток, размещение информации на стендах, сайте гимназии, в газетах «Совенок», «Наша гимназия» - все эти формы были использованы в целях предупреждения </w:t>
      </w:r>
      <w:r w:rsidRPr="0055632B">
        <w:rPr>
          <w:rFonts w:ascii="Times New Roman" w:eastAsiaTheme="minorHAnsi" w:hAnsi="Times New Roman"/>
          <w:color w:val="000000" w:themeColor="text1"/>
          <w:lang w:eastAsia="en-US"/>
        </w:rPr>
        <w:t>выявления учащихся в ходе рейдовых мероприятий по реализации Закона№1539.</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23 мая 2019 г. с учащимися 1-11 классов проведены профилактические мероприятия по реализации Закона № 1539, продемонстрирован видеоролик «Знать об этом должен каждый: безопасность – это важно», оформлены тетради безопасности.</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К сожалению,</w:t>
      </w:r>
      <w:r w:rsidRPr="0055632B">
        <w:rPr>
          <w:b/>
          <w:color w:val="000000" w:themeColor="text1"/>
        </w:rPr>
        <w:t xml:space="preserve"> </w:t>
      </w:r>
      <w:r w:rsidRPr="0055632B">
        <w:rPr>
          <w:rFonts w:ascii="Times New Roman" w:hAnsi="Times New Roman"/>
          <w:color w:val="000000" w:themeColor="text1"/>
        </w:rPr>
        <w:t>сравнительный анализ показывает, что наблюдается рост количества выявленных несовершеннолетних. В Западном округе  были выявлены Сопитько В.(10 А,30.11.2018, классный руководитель Якимцева О.Е.), Молодцов Р. (10 Б,5.03.2019, классный руководитель Балахова В.П.). В Прикубанском округе 16.05.2019 выявлены Маркин Н.(4 класс, домашнее обучение), Шаман А.(8 Г, классный руководи</w:t>
      </w:r>
      <w:r>
        <w:rPr>
          <w:rFonts w:ascii="Times New Roman" w:hAnsi="Times New Roman"/>
          <w:color w:val="000000" w:themeColor="text1"/>
        </w:rPr>
        <w:t>тель Юницкая Ю.Ю.), Чаклия Д. (</w:t>
      </w:r>
      <w:r w:rsidRPr="0055632B">
        <w:rPr>
          <w:rFonts w:ascii="Times New Roman" w:hAnsi="Times New Roman"/>
          <w:color w:val="000000" w:themeColor="text1"/>
        </w:rPr>
        <w:t>9Б, классный руководитель Андреев А.А.). Проведена индивиду</w:t>
      </w:r>
      <w:r>
        <w:rPr>
          <w:rFonts w:ascii="Times New Roman" w:hAnsi="Times New Roman"/>
          <w:color w:val="000000" w:themeColor="text1"/>
        </w:rPr>
        <w:t xml:space="preserve">альная профилактическая работа </w:t>
      </w:r>
      <w:r w:rsidRPr="0055632B">
        <w:rPr>
          <w:rFonts w:ascii="Times New Roman" w:hAnsi="Times New Roman"/>
          <w:color w:val="000000" w:themeColor="text1"/>
        </w:rPr>
        <w:t>с этими учащимися и их родителями, которые были приглашены на заседания ШВР ( протоколы №4 от 12.12.2018, №7 от 12.03.2019, №10 от 19.06.2019).</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Членам ШВР, классным руководителям, необходимо взя</w:t>
      </w:r>
      <w:r>
        <w:rPr>
          <w:rFonts w:ascii="Times New Roman" w:hAnsi="Times New Roman"/>
          <w:color w:val="000000" w:themeColor="text1"/>
        </w:rPr>
        <w:t>ть  под личный контроль вопрос</w:t>
      </w:r>
      <w:r w:rsidRPr="0055632B">
        <w:rPr>
          <w:rFonts w:ascii="Times New Roman" w:hAnsi="Times New Roman"/>
          <w:color w:val="000000" w:themeColor="text1"/>
        </w:rPr>
        <w:t xml:space="preserve"> исполнения Закона №1539 учащимися гимназии, обеспечить информирование детей и их родителей об основных положениях Закона</w:t>
      </w:r>
    </w:p>
    <w:p w:rsidR="00130634" w:rsidRPr="0055632B" w:rsidRDefault="00130634" w:rsidP="00130634">
      <w:pPr>
        <w:tabs>
          <w:tab w:val="left" w:pos="720"/>
          <w:tab w:val="left" w:pos="4080"/>
          <w:tab w:val="left" w:pos="7935"/>
        </w:tabs>
        <w:jc w:val="both"/>
        <w:rPr>
          <w:rFonts w:ascii="Times New Roman" w:hAnsi="Times New Roman"/>
          <w:color w:val="000000" w:themeColor="text1"/>
        </w:rPr>
      </w:pPr>
      <w:r w:rsidRPr="0055632B">
        <w:rPr>
          <w:rFonts w:ascii="Times New Roman" w:hAnsi="Times New Roman"/>
          <w:color w:val="000000" w:themeColor="text1"/>
        </w:rPr>
        <w:t>Специалистами СПС постоянно вели мониторинг занятости и досуга учащихся, состоящих на учете в органах системы профилактики. Несмотря на комплекс мер, направленных на профилактику вредных привычек, нарушения Устава гимназии, выросло количество учащихся, состоящих на всех видах профучета.</w:t>
      </w:r>
    </w:p>
    <w:p w:rsidR="00130634" w:rsidRPr="0055632B" w:rsidRDefault="00130634" w:rsidP="00130634">
      <w:pPr>
        <w:tabs>
          <w:tab w:val="left" w:pos="720"/>
          <w:tab w:val="left" w:pos="4080"/>
          <w:tab w:val="left" w:pos="7935"/>
        </w:tabs>
        <w:jc w:val="both"/>
        <w:rPr>
          <w:rFonts w:ascii="Times New Roman" w:hAnsi="Times New Roman"/>
          <w:color w:val="000000" w:themeColor="text1"/>
        </w:rPr>
      </w:pP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Информация об учащихся, состоящих на профилактическом учёте в ОПДН и гимназии на июль 2019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4"/>
        <w:gridCol w:w="2126"/>
        <w:gridCol w:w="2406"/>
        <w:gridCol w:w="2525"/>
      </w:tblGrid>
      <w:tr w:rsidR="00130634" w:rsidRPr="0055632B" w:rsidTr="00FD610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Проф. учет в КДН и ЗП</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Проф. учет в ОПДН</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Внутришкольный учет</w:t>
            </w:r>
          </w:p>
        </w:tc>
      </w:tr>
      <w:tr w:rsidR="00130634" w:rsidRPr="0055632B" w:rsidTr="00FD610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2018-2019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b/>
                <w:color w:val="000000" w:themeColor="text1"/>
                <w:lang w:eastAsia="en-US"/>
              </w:rPr>
            </w:pPr>
            <w:r w:rsidRPr="0055632B">
              <w:rPr>
                <w:rFonts w:ascii="Times New Roman" w:hAnsi="Times New Roman"/>
                <w:b/>
                <w:color w:val="000000" w:themeColor="text1"/>
                <w:lang w:eastAsia="en-US"/>
              </w:rPr>
              <w:t>-</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720"/>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Маркин Н. (4 класс, домашнее обучение) Кудрявцев Б.(8 В)</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130634" w:rsidRPr="0055632B" w:rsidRDefault="00130634" w:rsidP="00FD610C">
            <w:pPr>
              <w:tabs>
                <w:tab w:val="left" w:pos="325"/>
                <w:tab w:val="left" w:pos="467"/>
                <w:tab w:val="left" w:pos="1024"/>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Зюбриковский А.</w:t>
            </w:r>
          </w:p>
          <w:p w:rsidR="00130634" w:rsidRPr="0055632B" w:rsidRDefault="00130634" w:rsidP="00FD610C">
            <w:pPr>
              <w:tabs>
                <w:tab w:val="left" w:pos="325"/>
                <w:tab w:val="left" w:pos="467"/>
                <w:tab w:val="left" w:pos="1024"/>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(9 Г)</w:t>
            </w:r>
          </w:p>
          <w:p w:rsidR="00130634" w:rsidRPr="0055632B" w:rsidRDefault="00130634" w:rsidP="00FD610C">
            <w:pPr>
              <w:tabs>
                <w:tab w:val="left" w:pos="325"/>
                <w:tab w:val="left" w:pos="467"/>
                <w:tab w:val="left" w:pos="1024"/>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Жембровский М. (9 Г)</w:t>
            </w:r>
          </w:p>
          <w:p w:rsidR="00130634" w:rsidRPr="0055632B" w:rsidRDefault="00130634" w:rsidP="00FD610C">
            <w:pPr>
              <w:tabs>
                <w:tab w:val="left" w:pos="325"/>
                <w:tab w:val="left" w:pos="467"/>
                <w:tab w:val="left" w:pos="1024"/>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Малова А.</w:t>
            </w:r>
          </w:p>
          <w:p w:rsidR="00130634" w:rsidRPr="0055632B" w:rsidRDefault="00130634" w:rsidP="00FD610C">
            <w:pPr>
              <w:tabs>
                <w:tab w:val="left" w:pos="325"/>
                <w:tab w:val="left" w:pos="467"/>
                <w:tab w:val="left" w:pos="1024"/>
                <w:tab w:val="left" w:pos="4080"/>
                <w:tab w:val="left" w:pos="7935"/>
              </w:tabs>
              <w:jc w:val="both"/>
              <w:rPr>
                <w:rFonts w:ascii="Times New Roman" w:hAnsi="Times New Roman"/>
                <w:color w:val="000000" w:themeColor="text1"/>
                <w:lang w:eastAsia="en-US"/>
              </w:rPr>
            </w:pPr>
            <w:r w:rsidRPr="0055632B">
              <w:rPr>
                <w:rFonts w:ascii="Times New Roman" w:hAnsi="Times New Roman"/>
                <w:color w:val="000000" w:themeColor="text1"/>
                <w:lang w:eastAsia="en-US"/>
              </w:rPr>
              <w:t>(9 Д)</w:t>
            </w:r>
          </w:p>
        </w:tc>
      </w:tr>
    </w:tbl>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ШВР (Горбачева Н.Г.), МО классных руководителей</w:t>
      </w:r>
      <w:r>
        <w:rPr>
          <w:rFonts w:ascii="Times New Roman" w:hAnsi="Times New Roman"/>
          <w:color w:val="000000" w:themeColor="text1"/>
        </w:rPr>
        <w:t xml:space="preserve"> </w:t>
      </w:r>
      <w:r w:rsidRPr="0055632B">
        <w:rPr>
          <w:rFonts w:ascii="Times New Roman" w:hAnsi="Times New Roman"/>
          <w:color w:val="000000" w:themeColor="text1"/>
        </w:rPr>
        <w:t>(Плукчи Н.И.) необходимо продолжать выработку единых подходов семьи и школы к воспитанию детей, обеспечить психолого-педагогическое сопровождение детей данной категории, целенаправленно вести работу по вовлечению несовершеннолетних во внеурочную занятость, организацию досуга в каникулярное время.</w:t>
      </w:r>
    </w:p>
    <w:p w:rsidR="00130634" w:rsidRPr="0055632B" w:rsidRDefault="00130634" w:rsidP="00130634">
      <w:pPr>
        <w:ind w:firstLine="709"/>
        <w:contextualSpacing/>
        <w:jc w:val="both"/>
        <w:rPr>
          <w:rFonts w:ascii="Times New Roman" w:eastAsia="Arial" w:hAnsi="Times New Roman"/>
          <w:color w:val="000000" w:themeColor="text1"/>
          <w:lang w:eastAsia="en-US"/>
        </w:rPr>
      </w:pPr>
      <w:r w:rsidRPr="0055632B">
        <w:rPr>
          <w:rFonts w:ascii="Times New Roman" w:eastAsia="Arial" w:hAnsi="Times New Roman"/>
          <w:color w:val="000000" w:themeColor="text1"/>
          <w:lang w:eastAsia="en-US"/>
        </w:rPr>
        <w:t>Реализация поставленных задач осуществлялась через планомерную воспитательную работу, работу молодёжных общественных объединений гимназии: творческих коллективов, органов ученического самоуправления, волонтёрского движени</w:t>
      </w:r>
      <w:r>
        <w:rPr>
          <w:rFonts w:ascii="Times New Roman" w:eastAsia="Arial" w:hAnsi="Times New Roman"/>
          <w:color w:val="000000" w:themeColor="text1"/>
          <w:lang w:eastAsia="en-US"/>
        </w:rPr>
        <w:t>я, тимуровского отряда</w:t>
      </w:r>
      <w:r w:rsidRPr="0055632B">
        <w:rPr>
          <w:rFonts w:ascii="Times New Roman" w:eastAsia="Arial" w:hAnsi="Times New Roman"/>
          <w:color w:val="000000" w:themeColor="text1"/>
          <w:lang w:eastAsia="en-US"/>
        </w:rPr>
        <w:t xml:space="preserve"> в сотрудничестве с ме</w:t>
      </w:r>
      <w:r>
        <w:rPr>
          <w:rFonts w:ascii="Times New Roman" w:eastAsia="Arial" w:hAnsi="Times New Roman"/>
          <w:color w:val="000000" w:themeColor="text1"/>
          <w:lang w:eastAsia="en-US"/>
        </w:rPr>
        <w:t xml:space="preserve">жведомственными организациями: </w:t>
      </w:r>
      <w:r w:rsidRPr="0055632B">
        <w:rPr>
          <w:rFonts w:ascii="Times New Roman" w:eastAsia="Arial" w:hAnsi="Times New Roman"/>
          <w:color w:val="000000" w:themeColor="text1"/>
          <w:lang w:eastAsia="en-US"/>
        </w:rPr>
        <w:t>ГБУ КК  «Молодёжным кадровым центром», Управлением по делам молодёжи г. Краснодара, ГБУЗ КК «Наркологическим диспансером» МЗ КК, администрацией Прикубанского внутригородского округа, Центром занятости населения, Управление</w:t>
      </w:r>
      <w:r>
        <w:rPr>
          <w:rFonts w:ascii="Times New Roman" w:eastAsia="Arial" w:hAnsi="Times New Roman"/>
          <w:color w:val="000000" w:themeColor="text1"/>
          <w:lang w:eastAsia="en-US"/>
        </w:rPr>
        <w:t xml:space="preserve">м социальной защиты населения, Центром </w:t>
      </w:r>
      <w:r w:rsidRPr="0055632B">
        <w:rPr>
          <w:rFonts w:ascii="Times New Roman" w:eastAsia="Arial" w:hAnsi="Times New Roman"/>
          <w:color w:val="000000" w:themeColor="text1"/>
          <w:lang w:eastAsia="en-US"/>
        </w:rPr>
        <w:t xml:space="preserve">детского творчества </w:t>
      </w:r>
      <w:r>
        <w:rPr>
          <w:rFonts w:ascii="Times New Roman" w:eastAsia="Arial" w:hAnsi="Times New Roman"/>
          <w:color w:val="000000" w:themeColor="text1"/>
          <w:lang w:eastAsia="en-US"/>
        </w:rPr>
        <w:t>«Прикубански</w:t>
      </w:r>
      <w:r w:rsidRPr="0055632B">
        <w:rPr>
          <w:rFonts w:ascii="Times New Roman" w:eastAsia="Arial" w:hAnsi="Times New Roman"/>
          <w:color w:val="000000" w:themeColor="text1"/>
          <w:lang w:eastAsia="en-US"/>
        </w:rPr>
        <w:t xml:space="preserve">й» Прикубанского внутригородского округа, ассоциацией детских и подростковых объединений </w:t>
      </w:r>
      <w:r>
        <w:rPr>
          <w:rFonts w:ascii="Times New Roman" w:eastAsia="Arial" w:hAnsi="Times New Roman"/>
          <w:color w:val="000000" w:themeColor="text1"/>
          <w:lang w:eastAsia="en-US"/>
        </w:rPr>
        <w:t xml:space="preserve">«Альтаир» Прикубанского округа, </w:t>
      </w:r>
      <w:r w:rsidRPr="0055632B">
        <w:rPr>
          <w:rFonts w:ascii="Times New Roman" w:eastAsia="Arial" w:hAnsi="Times New Roman"/>
          <w:color w:val="000000" w:themeColor="text1"/>
          <w:lang w:eastAsia="en-US"/>
        </w:rPr>
        <w:t>территориальным Гагаринским центром №31, с депутатами Городской Думы, Советом ветеранов Прикубанского внутригородского округа города Краснодара, АНО ДО «Фломастеры» и многими другими организациями.</w:t>
      </w:r>
    </w:p>
    <w:p w:rsidR="00130634" w:rsidRPr="0055632B" w:rsidRDefault="00130634" w:rsidP="00130634">
      <w:pPr>
        <w:autoSpaceDE w:val="0"/>
        <w:autoSpaceDN w:val="0"/>
        <w:adjustRightInd w:val="0"/>
        <w:jc w:val="both"/>
        <w:rPr>
          <w:rFonts w:ascii="Times New Roman" w:eastAsiaTheme="minorHAnsi" w:hAnsi="Times New Roman"/>
          <w:color w:val="000000" w:themeColor="text1"/>
          <w:lang w:eastAsia="en-US"/>
        </w:rPr>
      </w:pPr>
      <w:r w:rsidRPr="0055632B">
        <w:rPr>
          <w:rFonts w:ascii="Times New Roman" w:eastAsiaTheme="minorHAnsi" w:hAnsi="Times New Roman"/>
          <w:color w:val="000000" w:themeColor="text1"/>
          <w:lang w:eastAsia="en-US"/>
        </w:rPr>
        <w:t>Эффективность воспитательной деятельности гимназии сегодня во многом</w:t>
      </w:r>
    </w:p>
    <w:p w:rsidR="00130634" w:rsidRPr="0055632B" w:rsidRDefault="00130634" w:rsidP="00130634">
      <w:pPr>
        <w:autoSpaceDE w:val="0"/>
        <w:autoSpaceDN w:val="0"/>
        <w:adjustRightInd w:val="0"/>
        <w:jc w:val="both"/>
        <w:rPr>
          <w:rFonts w:ascii="Times New Roman" w:eastAsiaTheme="minorHAnsi" w:hAnsi="Times New Roman"/>
          <w:color w:val="000000" w:themeColor="text1"/>
          <w:lang w:eastAsia="en-US"/>
        </w:rPr>
      </w:pPr>
      <w:r w:rsidRPr="0055632B">
        <w:rPr>
          <w:rFonts w:ascii="Times New Roman" w:eastAsiaTheme="minorHAnsi" w:hAnsi="Times New Roman"/>
          <w:color w:val="000000" w:themeColor="text1"/>
          <w:lang w:eastAsia="en-US"/>
        </w:rPr>
        <w:t xml:space="preserve">зависит от опоры на ученическое сообщество, которое берет на себя функцию регулирования общественной жизни учащихся. Именно через работу в организации ученического </w:t>
      </w:r>
      <w:r w:rsidRPr="0055632B">
        <w:rPr>
          <w:rFonts w:ascii="Times New Roman" w:eastAsiaTheme="minorHAnsi" w:hAnsi="Times New Roman"/>
          <w:color w:val="000000" w:themeColor="text1"/>
          <w:lang w:eastAsia="en-US"/>
        </w:rPr>
        <w:lastRenderedPageBreak/>
        <w:t>самоуправления, через активную деятельность каждый ученик гимназии получает необходимый и полезный для него опыт, приобретает необходимые навыки для реализации</w:t>
      </w:r>
      <w:r>
        <w:rPr>
          <w:rFonts w:ascii="Times New Roman" w:eastAsiaTheme="minorHAnsi" w:hAnsi="Times New Roman"/>
          <w:color w:val="000000" w:themeColor="text1"/>
          <w:lang w:eastAsia="en-US"/>
        </w:rPr>
        <w:t xml:space="preserve"> </w:t>
      </w:r>
      <w:r w:rsidRPr="0055632B">
        <w:rPr>
          <w:rFonts w:ascii="Times New Roman" w:eastAsiaTheme="minorHAnsi" w:hAnsi="Times New Roman"/>
          <w:color w:val="000000" w:themeColor="text1"/>
          <w:lang w:eastAsia="en-US"/>
        </w:rPr>
        <w:t>собственных идей.</w:t>
      </w:r>
    </w:p>
    <w:p w:rsidR="00130634" w:rsidRPr="0055632B" w:rsidRDefault="00130634" w:rsidP="00130634">
      <w:pPr>
        <w:autoSpaceDE w:val="0"/>
        <w:autoSpaceDN w:val="0"/>
        <w:adjustRightInd w:val="0"/>
        <w:jc w:val="both"/>
        <w:rPr>
          <w:rFonts w:ascii="Times New Roman" w:eastAsiaTheme="minorHAnsi" w:hAnsi="Times New Roman"/>
          <w:color w:val="000000" w:themeColor="text1"/>
          <w:lang w:eastAsia="en-US"/>
        </w:rPr>
      </w:pPr>
      <w:r w:rsidRPr="0055632B">
        <w:rPr>
          <w:rFonts w:ascii="Times New Roman" w:eastAsiaTheme="minorHAnsi" w:hAnsi="Times New Roman"/>
          <w:color w:val="000000" w:themeColor="text1"/>
          <w:lang w:eastAsia="en-US"/>
        </w:rPr>
        <w:t>В октябре 2018 года в классах прошли выборы ученических активов и</w:t>
      </w:r>
      <w:r>
        <w:rPr>
          <w:rFonts w:ascii="Times New Roman" w:eastAsiaTheme="minorHAnsi" w:hAnsi="Times New Roman"/>
          <w:color w:val="000000" w:themeColor="text1"/>
          <w:lang w:eastAsia="en-US"/>
        </w:rPr>
        <w:t xml:space="preserve"> </w:t>
      </w:r>
      <w:r w:rsidRPr="0055632B">
        <w:rPr>
          <w:rFonts w:ascii="Times New Roman" w:eastAsiaTheme="minorHAnsi" w:hAnsi="Times New Roman"/>
          <w:color w:val="000000" w:themeColor="text1"/>
          <w:lang w:eastAsia="en-US"/>
        </w:rPr>
        <w:t>Совета ученического самоуправления. Лидером школьного самоуправления стала учащаяся 10 Г класса Рашевская Майя.</w:t>
      </w:r>
    </w:p>
    <w:p w:rsidR="00130634" w:rsidRPr="0055632B" w:rsidRDefault="00130634" w:rsidP="00130634">
      <w:pPr>
        <w:jc w:val="both"/>
        <w:rPr>
          <w:rFonts w:ascii="Times New Roman" w:eastAsia="Calibri" w:hAnsi="Times New Roman"/>
          <w:color w:val="000000" w:themeColor="text1"/>
          <w:lang w:eastAsia="en-US"/>
        </w:rPr>
      </w:pPr>
      <w:r w:rsidRPr="0055632B">
        <w:rPr>
          <w:rFonts w:ascii="Times New Roman" w:eastAsiaTheme="minorHAnsi" w:hAnsi="Times New Roman"/>
          <w:color w:val="000000" w:themeColor="text1"/>
          <w:lang w:eastAsia="en-US"/>
        </w:rPr>
        <w:t>Работа детского самоуправления строилась на взаимной деятельности учеников и учителей гимназии. Ребята приняли активное участие в составлении плана внеклассных мероприятий и его реализации. Работу активов классных коллективов за год можно признать удовлетворительной, т.к. все школьные мероприятия, проводившиеся при их непосредственном  участии.</w:t>
      </w:r>
      <w:r w:rsidRPr="0055632B">
        <w:rPr>
          <w:rFonts w:ascii="Times New Roman" w:eastAsia="Calibri" w:hAnsi="Times New Roman"/>
          <w:color w:val="000000" w:themeColor="text1"/>
          <w:lang w:eastAsia="en-US"/>
        </w:rPr>
        <w:t xml:space="preserve"> Органами школьного самоуправления в класса</w:t>
      </w:r>
      <w:r>
        <w:rPr>
          <w:rFonts w:ascii="Times New Roman" w:eastAsia="Calibri" w:hAnsi="Times New Roman"/>
          <w:color w:val="000000" w:themeColor="text1"/>
          <w:lang w:eastAsia="en-US"/>
        </w:rPr>
        <w:t>х и гимназии организованы акции</w:t>
      </w:r>
      <w:r w:rsidRPr="0055632B">
        <w:rPr>
          <w:rFonts w:ascii="Times New Roman" w:eastAsia="Calibri" w:hAnsi="Times New Roman"/>
          <w:color w:val="000000" w:themeColor="text1"/>
          <w:lang w:eastAsia="en-US"/>
        </w:rPr>
        <w:t xml:space="preserve"> «Забота», «От сердца к сердцу», «Дорожная азбука», праздники «День матери», «Здравствуй, Новый год», День борьбы со СПИДом. Продолжено посещение вечеров дружбы в </w:t>
      </w:r>
      <w:r w:rsidRPr="0055632B">
        <w:rPr>
          <w:rFonts w:ascii="Times New Roman" w:hAnsi="Times New Roman"/>
          <w:color w:val="000000" w:themeColor="text1"/>
        </w:rPr>
        <w:t>Краснодарском президентском кадетском училище.</w:t>
      </w:r>
    </w:p>
    <w:p w:rsidR="00130634" w:rsidRPr="0055632B" w:rsidRDefault="00130634" w:rsidP="00130634">
      <w:pPr>
        <w:jc w:val="both"/>
        <w:rPr>
          <w:rFonts w:ascii="Times New Roman" w:eastAsia="Calibri" w:hAnsi="Times New Roman"/>
          <w:color w:val="000000" w:themeColor="text1"/>
          <w:lang w:eastAsia="en-US"/>
        </w:rPr>
      </w:pPr>
      <w:r w:rsidRPr="0055632B">
        <w:rPr>
          <w:rFonts w:ascii="Times New Roman" w:eastAsiaTheme="minorHAnsi" w:hAnsi="Times New Roman"/>
          <w:color w:val="000000" w:themeColor="text1"/>
          <w:lang w:eastAsia="en-US"/>
        </w:rPr>
        <w:t>Однако деятельность Совета не всегда была эффективна. Требует доработки система дежурства классов по школе, соблюдение школьной формы. Более мобильно должно работать ШУС, регулярно должна обновляться информация на стенде «Форум». Необходимо продолжать учёбу актива, наладить систематичность проведения заседаний Совета школьников.</w:t>
      </w:r>
      <w:r>
        <w:rPr>
          <w:rFonts w:ascii="Times New Roman" w:eastAsia="Calibri" w:hAnsi="Times New Roman"/>
          <w:color w:val="000000" w:themeColor="text1"/>
          <w:lang w:eastAsia="en-US"/>
        </w:rPr>
        <w:t xml:space="preserve"> </w:t>
      </w:r>
      <w:r w:rsidRPr="0055632B">
        <w:rPr>
          <w:rFonts w:ascii="Times New Roman" w:eastAsia="Calibri" w:hAnsi="Times New Roman"/>
          <w:color w:val="000000" w:themeColor="text1"/>
          <w:lang w:eastAsia="en-US"/>
        </w:rPr>
        <w:t>Членам ШВР, Совету ученического самоуправления необходимо усилить контроль за проведением предвыборной кампании, выдвижению кандидатур на должность лидера, серьезно работать с кандидатурами.</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Ученическому самоуправлению (Колыванова И.Н), МО классных руководителей (Плукчи Н.И) надо шире вовлекать классных руководителей в самоуправление, организовать и провести выборную компанию 2019 г., направленную на воспитание самостоятельности и инициативности у учащихся.</w:t>
      </w:r>
    </w:p>
    <w:p w:rsidR="00130634" w:rsidRPr="0055632B" w:rsidRDefault="00130634" w:rsidP="00130634">
      <w:pPr>
        <w:jc w:val="both"/>
        <w:rPr>
          <w:rFonts w:ascii="Times New Roman" w:hAnsi="Times New Roman"/>
          <w:color w:val="000000" w:themeColor="text1"/>
        </w:rPr>
      </w:pPr>
      <w:r w:rsidRPr="0055632B">
        <w:rPr>
          <w:rFonts w:ascii="Times New Roman" w:eastAsia="Calibri" w:hAnsi="Times New Roman"/>
          <w:color w:val="000000" w:themeColor="text1"/>
          <w:lang w:eastAsia="en-US"/>
        </w:rPr>
        <w:t>Волонтерский отряд (Колыванова И.Н.) работал в соответствии с программой волонтерского движения, Положением  и планом работы</w:t>
      </w:r>
      <w:r w:rsidRPr="0055632B">
        <w:rPr>
          <w:rFonts w:ascii="Times New Roman" w:hAnsi="Times New Roman"/>
          <w:color w:val="000000" w:themeColor="text1"/>
        </w:rPr>
        <w:t>.</w:t>
      </w:r>
    </w:p>
    <w:p w:rsidR="00130634" w:rsidRPr="0055632B" w:rsidRDefault="00130634" w:rsidP="00130634">
      <w:pPr>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Отряд  «Волонтер» является активным участником школьных мероприятий, окружных городских, краевых акций «Скажи, где торгуют смертью», «Георгиевская ленточка», «Бумажный бум. Сдай макулатуру. Спаси дерево».</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Акция «В нашей школе не курят! Это Закон», посвящённая Всемирному дню отказа от</w:t>
      </w:r>
      <w:r>
        <w:rPr>
          <w:rFonts w:ascii="Times New Roman" w:hAnsi="Times New Roman"/>
          <w:color w:val="000000" w:themeColor="text1"/>
        </w:rPr>
        <w:t xml:space="preserve"> курения, проведена в гимназии </w:t>
      </w:r>
      <w:r w:rsidRPr="0055632B">
        <w:rPr>
          <w:rFonts w:ascii="Times New Roman" w:hAnsi="Times New Roman"/>
          <w:color w:val="000000" w:themeColor="text1"/>
        </w:rPr>
        <w:t>в ноябре 2018 года. В этот день волонтеры провели конкурс рекламных листовок «Мы за чистый воздух!» среди учащихся 5 – 8 классов, заполняли плакаты «Альтернатива табакокурению», «Я голосую за здоровье», высказывая своё мнение на цветных бумажных ладошках. Параллельно шло анонимное анкетирование старшеклассников по данной проблеме.</w:t>
      </w:r>
    </w:p>
    <w:p w:rsidR="00130634" w:rsidRPr="0055632B" w:rsidRDefault="00130634" w:rsidP="00130634">
      <w:pPr>
        <w:jc w:val="both"/>
        <w:rPr>
          <w:rFonts w:ascii="Times New Roman" w:hAnsi="Times New Roman"/>
          <w:color w:val="000000" w:themeColor="text1"/>
          <w:shd w:val="clear" w:color="auto" w:fill="FFFFFF"/>
        </w:rPr>
      </w:pPr>
      <w:r w:rsidRPr="0055632B">
        <w:rPr>
          <w:rFonts w:ascii="Times New Roman" w:hAnsi="Times New Roman"/>
          <w:color w:val="000000" w:themeColor="text1"/>
        </w:rPr>
        <w:t>Танцевальный флешмоб «Молодёжь за здоровый образ жизни»</w:t>
      </w:r>
      <w:r>
        <w:rPr>
          <w:rFonts w:ascii="Times New Roman" w:hAnsi="Times New Roman"/>
          <w:color w:val="000000" w:themeColor="text1"/>
        </w:rPr>
        <w:t xml:space="preserve">, а также </w:t>
      </w:r>
      <w:r w:rsidRPr="0055632B">
        <w:rPr>
          <w:rFonts w:ascii="Times New Roman" w:hAnsi="Times New Roman"/>
          <w:color w:val="000000" w:themeColor="text1"/>
        </w:rPr>
        <w:t>подведение итогов конкурса плакатов о вреде курения среди учащихся 5 –8 классов стали завершением этого волонтерского мероприятия.</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12 апреля 2019 года в Центре детского творчества «Прикубанский» состоялся финал марафона - конкурса социальных инициатив «От слов к действию!». В финале участвовали учащиеся гимназии. Проект Совет</w:t>
      </w:r>
      <w:r>
        <w:rPr>
          <w:rFonts w:ascii="Times New Roman" w:hAnsi="Times New Roman"/>
          <w:color w:val="000000" w:themeColor="text1"/>
        </w:rPr>
        <w:t>а ученического самоуправления «</w:t>
      </w:r>
      <w:r w:rsidRPr="0055632B">
        <w:rPr>
          <w:rFonts w:ascii="Times New Roman" w:hAnsi="Times New Roman"/>
          <w:color w:val="000000" w:themeColor="text1"/>
        </w:rPr>
        <w:t>Газета в руки ветерана» заслужил высокой оценки экспертов, работа поощрена путевкой в летний оздоровительный лагерь в п. Шепси.</w:t>
      </w:r>
    </w:p>
    <w:p w:rsidR="00130634" w:rsidRPr="0055632B" w:rsidRDefault="00130634" w:rsidP="00130634">
      <w:pPr>
        <w:shd w:val="clear" w:color="auto" w:fill="FFFFFF"/>
        <w:jc w:val="both"/>
        <w:rPr>
          <w:rFonts w:ascii="Times New Roman" w:eastAsia="Calibri" w:hAnsi="Times New Roman"/>
          <w:color w:val="000000" w:themeColor="text1"/>
          <w:lang w:eastAsia="en-US"/>
        </w:rPr>
      </w:pPr>
      <w:r w:rsidRPr="0055632B">
        <w:rPr>
          <w:rFonts w:ascii="Times New Roman" w:eastAsia="Calibri" w:hAnsi="Times New Roman"/>
          <w:color w:val="000000" w:themeColor="text1"/>
          <w:lang w:eastAsia="en-US"/>
        </w:rPr>
        <w:t>В дальнейшем руководителю волонтеров Колывановой И.Н. следует обратить внимание на включение гимназистов в Российское движение школьников, участие в акции «Едем к друг другу в гости» и продолжить участие в творческих конкурсах.</w:t>
      </w:r>
    </w:p>
    <w:p w:rsidR="00130634" w:rsidRPr="0055632B" w:rsidRDefault="00130634" w:rsidP="00130634">
      <w:pPr>
        <w:shd w:val="clear" w:color="auto" w:fill="FFFFFF"/>
        <w:jc w:val="both"/>
        <w:rPr>
          <w:rFonts w:ascii="Verdana" w:hAnsi="Verdana"/>
          <w:color w:val="000000" w:themeColor="text1"/>
        </w:rPr>
      </w:pPr>
      <w:r w:rsidRPr="0055632B">
        <w:rPr>
          <w:rFonts w:ascii="Times New Roman" w:hAnsi="Times New Roman"/>
          <w:color w:val="000000" w:themeColor="text1"/>
        </w:rPr>
        <w:t>В рамках городской Программы по временному трудоустройству несовершеннолетних в гимназии продолжило работу общественное движение «Новые тимуровцы» (Скачко Е.П.). Особенно эта работа активизировалась в год 75-летия освобождения Краснодарского края от немецко-фашистских захватчиков. Ребята привели в порядок территорию памятника неизвестному лет</w:t>
      </w:r>
      <w:r>
        <w:rPr>
          <w:rFonts w:ascii="Times New Roman" w:hAnsi="Times New Roman"/>
          <w:color w:val="000000" w:themeColor="text1"/>
        </w:rPr>
        <w:t xml:space="preserve">чику по ул. Совхозной, оказали </w:t>
      </w:r>
      <w:r w:rsidRPr="0055632B">
        <w:rPr>
          <w:rFonts w:ascii="Times New Roman" w:hAnsi="Times New Roman"/>
          <w:color w:val="000000" w:themeColor="text1"/>
        </w:rPr>
        <w:t>хозяйственную помощь ветеранам Великой Отечественной войны, малолетним узникам концлагерей, пожилым жителям, участвовали в обустройстве детских площадок, дворовых территорий, помогали Совету ветеранов ПВО в ведении документации,</w:t>
      </w:r>
      <w:r>
        <w:rPr>
          <w:rFonts w:ascii="Times New Roman" w:hAnsi="Times New Roman"/>
          <w:color w:val="000000" w:themeColor="text1"/>
        </w:rPr>
        <w:t xml:space="preserve"> принимали  участие в школьных </w:t>
      </w:r>
      <w:r w:rsidRPr="0055632B">
        <w:rPr>
          <w:rFonts w:ascii="Times New Roman" w:hAnsi="Times New Roman"/>
          <w:color w:val="000000" w:themeColor="text1"/>
        </w:rPr>
        <w:t>и окружных мероприятиях.</w:t>
      </w:r>
    </w:p>
    <w:p w:rsidR="00130634" w:rsidRPr="0055632B" w:rsidRDefault="00130634" w:rsidP="00130634">
      <w:pPr>
        <w:ind w:firstLine="708"/>
        <w:jc w:val="both"/>
        <w:rPr>
          <w:rFonts w:ascii="Times New Roman" w:hAnsi="Times New Roman"/>
          <w:color w:val="000000" w:themeColor="text1"/>
        </w:rPr>
      </w:pPr>
      <w:r w:rsidRPr="0055632B">
        <w:rPr>
          <w:rFonts w:ascii="Times New Roman" w:eastAsia="Calibri" w:hAnsi="Times New Roman"/>
          <w:color w:val="000000" w:themeColor="text1"/>
          <w:lang w:eastAsia="en-US"/>
        </w:rPr>
        <w:t xml:space="preserve">Тимуровцы, как и волонтеры, стали участниками акции  «Георгиевская ленточка», </w:t>
      </w:r>
      <w:r w:rsidRPr="0055632B">
        <w:rPr>
          <w:rFonts w:ascii="Times New Roman" w:eastAsia="Calibri" w:hAnsi="Times New Roman"/>
          <w:color w:val="000000" w:themeColor="text1"/>
          <w:lang w:eastAsia="en-US"/>
        </w:rPr>
        <w:lastRenderedPageBreak/>
        <w:t>«Краснодару – столичный облик», «Сирень 45 года», «Газета в руки ветерану».</w:t>
      </w:r>
    </w:p>
    <w:p w:rsidR="00130634" w:rsidRPr="0055632B" w:rsidRDefault="00130634" w:rsidP="00130634">
      <w:pPr>
        <w:pStyle w:val="Standard"/>
        <w:spacing w:after="0" w:line="240" w:lineRule="auto"/>
        <w:ind w:firstLine="708"/>
        <w:jc w:val="both"/>
        <w:rPr>
          <w:rFonts w:eastAsia="Calibri"/>
          <w:color w:val="000000" w:themeColor="text1"/>
        </w:rPr>
      </w:pPr>
      <w:r w:rsidRPr="0055632B">
        <w:rPr>
          <w:color w:val="000000" w:themeColor="text1"/>
        </w:rPr>
        <w:t>Тимуровцам (Скачко Е.П.) необходимо продолжить работу по выявлению  ветеранов микрорайона, нуждающихся в адресной помощи, уделять им внимание и заботу, расширить сферу взаимодействия с организациями Сове ветеранов ПВО, «Ветераны Афганистана» и др.</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eastAsia="Calibri" w:hAnsi="Times New Roman"/>
          <w:color w:val="000000" w:themeColor="text1"/>
        </w:rPr>
        <w:t xml:space="preserve">Основной  задачей  духовно-нравственного  воспитания  гимназистов, </w:t>
      </w:r>
      <w:r>
        <w:rPr>
          <w:rFonts w:ascii="Times New Roman" w:eastAsia="Calibri" w:hAnsi="Times New Roman"/>
          <w:color w:val="000000" w:themeColor="text1"/>
        </w:rPr>
        <w:t xml:space="preserve">является  воспитание патриотов, уважающих права и свободы личности, обладающих </w:t>
      </w:r>
      <w:r w:rsidRPr="0055632B">
        <w:rPr>
          <w:rFonts w:ascii="Times New Roman" w:eastAsia="Calibri" w:hAnsi="Times New Roman"/>
          <w:color w:val="000000" w:themeColor="text1"/>
        </w:rPr>
        <w:t>высокой нравственностью, уважительное отношение к языкам, традици</w:t>
      </w:r>
      <w:r>
        <w:rPr>
          <w:rFonts w:ascii="Times New Roman" w:eastAsia="Calibri" w:hAnsi="Times New Roman"/>
          <w:color w:val="000000" w:themeColor="text1"/>
        </w:rPr>
        <w:t xml:space="preserve">ям и культуре других  народов. Цель данной </w:t>
      </w:r>
      <w:r w:rsidRPr="0055632B">
        <w:rPr>
          <w:rFonts w:ascii="Times New Roman" w:eastAsia="Calibri" w:hAnsi="Times New Roman"/>
          <w:color w:val="000000" w:themeColor="text1"/>
        </w:rPr>
        <w:t>работ</w:t>
      </w:r>
      <w:r>
        <w:rPr>
          <w:rFonts w:ascii="Times New Roman" w:eastAsia="Calibri" w:hAnsi="Times New Roman"/>
          <w:color w:val="000000" w:themeColor="text1"/>
        </w:rPr>
        <w:t xml:space="preserve">ы заключается в </w:t>
      </w:r>
      <w:r w:rsidRPr="0055632B">
        <w:rPr>
          <w:rFonts w:ascii="Times New Roman" w:eastAsia="Calibri" w:hAnsi="Times New Roman"/>
          <w:color w:val="000000" w:themeColor="text1"/>
        </w:rPr>
        <w:t>формировании у школьников духовно-нравственных ориентаций, основанных на богатейшем ку</w:t>
      </w:r>
      <w:r>
        <w:rPr>
          <w:rFonts w:ascii="Times New Roman" w:eastAsia="Calibri" w:hAnsi="Times New Roman"/>
          <w:color w:val="000000" w:themeColor="text1"/>
        </w:rPr>
        <w:t>льтурно-историческом  наследии нашей страны, Кубани, чтобы</w:t>
      </w:r>
      <w:r w:rsidRPr="0055632B">
        <w:rPr>
          <w:rFonts w:ascii="Times New Roman" w:eastAsia="Calibri" w:hAnsi="Times New Roman"/>
          <w:color w:val="000000" w:themeColor="text1"/>
        </w:rPr>
        <w:t xml:space="preserve"> каждый </w:t>
      </w:r>
      <w:r>
        <w:rPr>
          <w:rFonts w:ascii="Times New Roman" w:eastAsia="Calibri" w:hAnsi="Times New Roman"/>
          <w:color w:val="000000" w:themeColor="text1"/>
        </w:rPr>
        <w:t xml:space="preserve">ребенок воспринимал себя как будущего гражданина России, </w:t>
      </w:r>
      <w:r w:rsidRPr="0055632B">
        <w:rPr>
          <w:rFonts w:ascii="Times New Roman" w:eastAsia="Calibri" w:hAnsi="Times New Roman"/>
          <w:color w:val="000000" w:themeColor="text1"/>
        </w:rPr>
        <w:t>Кубани, достойного</w:t>
      </w:r>
      <w:r w:rsidRPr="0055632B">
        <w:rPr>
          <w:rFonts w:ascii="Times New Roman" w:eastAsia="Calibri" w:hAnsi="Times New Roman"/>
          <w:b/>
          <w:color w:val="000000" w:themeColor="text1"/>
        </w:rPr>
        <w:t xml:space="preserve"> </w:t>
      </w:r>
      <w:r w:rsidRPr="0055632B">
        <w:rPr>
          <w:rFonts w:ascii="Times New Roman" w:eastAsia="Calibri" w:hAnsi="Times New Roman"/>
          <w:color w:val="000000" w:themeColor="text1"/>
        </w:rPr>
        <w:t>продолжателя и хранителя ее культурных традиций. С 27 по 29 ноября 2018 года 30 десятиклассников несли почетную вахту на Посту №1 у Вечного огня</w:t>
      </w:r>
      <w:r w:rsidRPr="0055632B">
        <w:rPr>
          <w:rFonts w:eastAsia="Calibri"/>
          <w:color w:val="000000" w:themeColor="text1"/>
        </w:rPr>
        <w:t>.</w:t>
      </w:r>
      <w:r w:rsidRPr="0055632B">
        <w:rPr>
          <w:rFonts w:ascii="Times New Roman" w:hAnsi="Times New Roman"/>
          <w:color w:val="000000" w:themeColor="text1"/>
        </w:rPr>
        <w:t xml:space="preserve"> Непосредственное руководство практической деятельностью Поста №1 и подготовкой к несению Вахты Памяти на Посту № 1 осуществлял учитель ОБЖ – Джанзаков Р.Х. Учащиеся учились к заступлению в почетный караул, изучали основные правила формирования почетного караула, распределения обязанностей, изучения внутреннего распорядка в караульном помещении, занятий по строевой подготовке, отработке ритуала заступления на Пост №1, получения и сдачи оружия и др.</w:t>
      </w:r>
    </w:p>
    <w:p w:rsidR="00130634" w:rsidRPr="0055632B" w:rsidRDefault="00130634" w:rsidP="00130634">
      <w:pPr>
        <w:pStyle w:val="Standard"/>
        <w:spacing w:after="0" w:line="240" w:lineRule="auto"/>
        <w:ind w:firstLine="708"/>
        <w:jc w:val="both"/>
        <w:rPr>
          <w:rFonts w:eastAsia="Calibri" w:cs="Times New Roman"/>
          <w:color w:val="000000" w:themeColor="text1"/>
        </w:rPr>
      </w:pPr>
      <w:r w:rsidRPr="0055632B">
        <w:rPr>
          <w:rFonts w:eastAsia="Times New Roman" w:cs="Times New Roman"/>
          <w:color w:val="000000" w:themeColor="text1"/>
          <w:kern w:val="0"/>
          <w:lang w:eastAsia="ru-RU"/>
        </w:rPr>
        <w:t>Каждый из трёх дней был насыщен мероприятиями: Уроками Мужества, встречами с интересными людьми, ветеранами боевых действий, выпуском газеты «Боевой листок», просмотром документальных и художественных фильмов о мужестве и героизме воинов, и конечно же, исполнением элементов воинской ритуальности, которые организовывали, дисциплинировали и сплачивали коллектив. Юнармейцы несли Вахту и в проливной дождь, и снегопад, но никто не хотел самоустраниться под предлогом ненастной промозглой погоды.</w:t>
      </w:r>
    </w:p>
    <w:p w:rsidR="00130634" w:rsidRPr="0055632B" w:rsidRDefault="00130634" w:rsidP="00130634">
      <w:pPr>
        <w:pStyle w:val="Standard"/>
        <w:spacing w:after="0" w:line="240" w:lineRule="auto"/>
        <w:ind w:firstLine="708"/>
        <w:jc w:val="both"/>
        <w:rPr>
          <w:rFonts w:eastAsia="Calibri" w:cs="Times New Roman"/>
          <w:color w:val="000000" w:themeColor="text1"/>
        </w:rPr>
      </w:pPr>
      <w:r w:rsidRPr="0055632B">
        <w:rPr>
          <w:rFonts w:eastAsia="Calibri"/>
          <w:color w:val="000000" w:themeColor="text1"/>
        </w:rPr>
        <w:t xml:space="preserve">В январе-феврале 2019 года учащиеся гимназии в рамках месячника оборонно-массовой и военно-патриотической работы </w:t>
      </w:r>
      <w:r w:rsidRPr="0055632B">
        <w:rPr>
          <w:rFonts w:cs="Times New Roman"/>
          <w:color w:val="000000" w:themeColor="text1"/>
          <w:shd w:val="clear" w:color="auto" w:fill="FFFFFF"/>
        </w:rPr>
        <w:t>«Воинский долг – честь и судьба!» были организаторами многочисленных мероприятий.</w:t>
      </w:r>
    </w:p>
    <w:p w:rsidR="00130634" w:rsidRPr="0055632B" w:rsidRDefault="00130634" w:rsidP="00130634">
      <w:pPr>
        <w:suppressAutoHyphens/>
        <w:autoSpaceDN w:val="0"/>
        <w:jc w:val="both"/>
        <w:rPr>
          <w:rFonts w:eastAsia="Calibri"/>
          <w:color w:val="000000" w:themeColor="text1"/>
          <w:kern w:val="3"/>
          <w:lang w:eastAsia="en-US"/>
        </w:rPr>
      </w:pPr>
      <w:r w:rsidRPr="0055632B">
        <w:rPr>
          <w:rFonts w:ascii="Times New Roman" w:eastAsia="Calibri" w:hAnsi="Times New Roman"/>
          <w:color w:val="000000" w:themeColor="text1"/>
          <w:kern w:val="3"/>
          <w:lang w:eastAsia="en-US"/>
        </w:rPr>
        <w:t xml:space="preserve">Более 100 учащихся гимназии приняли участие в конкурсах </w:t>
      </w:r>
      <w:r w:rsidRPr="0055632B">
        <w:rPr>
          <w:rFonts w:ascii="Times New Roman" w:eastAsia="Calibri" w:hAnsi="Times New Roman"/>
          <w:i/>
          <w:color w:val="000000" w:themeColor="text1"/>
          <w:kern w:val="3"/>
          <w:lang w:eastAsia="en-US"/>
        </w:rPr>
        <w:t>«</w:t>
      </w:r>
      <w:r w:rsidRPr="0055632B">
        <w:rPr>
          <w:rFonts w:ascii="Times New Roman" w:eastAsia="Calibri" w:hAnsi="Times New Roman"/>
          <w:color w:val="000000" w:themeColor="text1"/>
          <w:kern w:val="3"/>
          <w:lang w:eastAsia="en-US"/>
        </w:rPr>
        <w:t>Песня в солдатской шинели», «Пою мое Отечество», «Хроника Отечества - как история подлинного патриотизма. Великие исторические сражения. Курская битва</w:t>
      </w:r>
      <w:r>
        <w:rPr>
          <w:rFonts w:ascii="Times New Roman" w:eastAsia="Calibri" w:hAnsi="Times New Roman"/>
          <w:color w:val="000000" w:themeColor="text1"/>
          <w:kern w:val="3"/>
          <w:lang w:eastAsia="en-US"/>
        </w:rPr>
        <w:t>» (</w:t>
      </w:r>
      <w:r w:rsidRPr="0055632B">
        <w:rPr>
          <w:rFonts w:ascii="Times New Roman" w:eastAsia="Calibri" w:hAnsi="Times New Roman"/>
          <w:color w:val="000000" w:themeColor="text1"/>
          <w:kern w:val="3"/>
          <w:lang w:eastAsia="en-US"/>
        </w:rPr>
        <w:t>2, 3 места в округе), «Соревнования допризывной молодежи пулевой стрельб</w:t>
      </w:r>
      <w:r>
        <w:rPr>
          <w:rFonts w:ascii="Times New Roman" w:eastAsia="Calibri" w:hAnsi="Times New Roman"/>
          <w:color w:val="000000" w:themeColor="text1"/>
          <w:kern w:val="3"/>
          <w:lang w:eastAsia="en-US"/>
        </w:rPr>
        <w:t>е из пневматической винтовки» (</w:t>
      </w:r>
      <w:r w:rsidRPr="0055632B">
        <w:rPr>
          <w:rFonts w:ascii="Times New Roman" w:eastAsia="Calibri" w:hAnsi="Times New Roman"/>
          <w:color w:val="000000" w:themeColor="text1"/>
          <w:kern w:val="3"/>
          <w:lang w:eastAsia="en-US"/>
        </w:rPr>
        <w:t>1 место в округе),</w:t>
      </w:r>
      <w:r w:rsidRPr="0055632B">
        <w:rPr>
          <w:rFonts w:ascii="Times New Roman" w:eastAsia="Calibri" w:hAnsi="Times New Roman"/>
          <w:i/>
          <w:color w:val="000000" w:themeColor="text1"/>
          <w:kern w:val="3"/>
          <w:lang w:eastAsia="en-US"/>
        </w:rPr>
        <w:t xml:space="preserve"> </w:t>
      </w:r>
      <w:r w:rsidRPr="0055632B">
        <w:rPr>
          <w:rFonts w:ascii="Times New Roman" w:eastAsia="Calibri" w:hAnsi="Times New Roman"/>
          <w:color w:val="000000" w:themeColor="text1"/>
          <w:kern w:val="3"/>
          <w:lang w:eastAsia="en-US"/>
        </w:rPr>
        <w:t>«По страницам семейного альбома»</w:t>
      </w:r>
      <w:r w:rsidRPr="0055632B">
        <w:rPr>
          <w:rFonts w:ascii="Times New Roman" w:eastAsia="Calibri" w:hAnsi="Times New Roman"/>
          <w:i/>
          <w:color w:val="000000" w:themeColor="text1"/>
          <w:kern w:val="3"/>
          <w:lang w:eastAsia="en-US"/>
        </w:rPr>
        <w:t xml:space="preserve">, </w:t>
      </w:r>
      <w:r w:rsidRPr="0055632B">
        <w:rPr>
          <w:rFonts w:ascii="Times New Roman" w:eastAsia="Calibri" w:hAnsi="Times New Roman"/>
          <w:color w:val="000000" w:themeColor="text1"/>
          <w:kern w:val="3"/>
          <w:lang w:eastAsia="en-US"/>
        </w:rPr>
        <w:t>«Что? Где? Когда?», «Разборка и сборка автомата Калашникова», «А ну-ка, парни!» и др.</w:t>
      </w:r>
    </w:p>
    <w:p w:rsidR="00130634" w:rsidRPr="0055632B" w:rsidRDefault="00130634" w:rsidP="00130634">
      <w:pPr>
        <w:suppressAutoHyphens/>
        <w:autoSpaceDN w:val="0"/>
        <w:jc w:val="both"/>
        <w:rPr>
          <w:rFonts w:eastAsia="Calibri"/>
          <w:color w:val="000000" w:themeColor="text1"/>
          <w:kern w:val="3"/>
          <w:lang w:eastAsia="en-US"/>
        </w:rPr>
      </w:pPr>
      <w:r>
        <w:rPr>
          <w:rFonts w:ascii="Times New Roman" w:eastAsia="Calibri" w:hAnsi="Times New Roman"/>
          <w:color w:val="000000" w:themeColor="text1"/>
          <w:kern w:val="3"/>
          <w:lang w:eastAsia="en-US"/>
        </w:rPr>
        <w:t xml:space="preserve">Среди наиболее </w:t>
      </w:r>
      <w:r w:rsidRPr="0055632B">
        <w:rPr>
          <w:rFonts w:ascii="Times New Roman" w:eastAsia="Calibri" w:hAnsi="Times New Roman"/>
          <w:color w:val="000000" w:themeColor="text1"/>
          <w:kern w:val="3"/>
          <w:lang w:eastAsia="en-US"/>
        </w:rPr>
        <w:t>распространенных и действенных средств подготовки молодежи к служению Отечеству, воспитания ее в духе любви к Родине, российскому народу важное место занимают уроки мужества, информационные пятиминутки, встречи с ветеранами Великой Отечественной войны.</w:t>
      </w:r>
    </w:p>
    <w:p w:rsidR="00130634" w:rsidRPr="0055632B" w:rsidRDefault="00130634" w:rsidP="00130634">
      <w:pPr>
        <w:suppressAutoHyphens/>
        <w:autoSpaceDN w:val="0"/>
        <w:jc w:val="both"/>
        <w:rPr>
          <w:rFonts w:eastAsia="Calibri"/>
          <w:color w:val="000000" w:themeColor="text1"/>
          <w:kern w:val="3"/>
        </w:rPr>
      </w:pPr>
      <w:r w:rsidRPr="0055632B">
        <w:rPr>
          <w:rFonts w:ascii="Times New Roman" w:eastAsia="Calibri" w:hAnsi="Times New Roman"/>
          <w:color w:val="000000" w:themeColor="text1"/>
          <w:kern w:val="3"/>
        </w:rPr>
        <w:t>800 учащихся гимназии встретились с ветеранами Великой Отечественной войны, тружениками ты</w:t>
      </w:r>
      <w:r>
        <w:rPr>
          <w:rFonts w:ascii="Times New Roman" w:eastAsia="Calibri" w:hAnsi="Times New Roman"/>
          <w:color w:val="000000" w:themeColor="text1"/>
          <w:kern w:val="3"/>
        </w:rPr>
        <w:t xml:space="preserve">ла, участниками локальных войн </w:t>
      </w:r>
      <w:r w:rsidRPr="0055632B">
        <w:rPr>
          <w:rFonts w:ascii="Times New Roman" w:eastAsia="Calibri" w:hAnsi="Times New Roman"/>
          <w:color w:val="000000" w:themeColor="text1"/>
          <w:kern w:val="3"/>
        </w:rPr>
        <w:t>Демченковым В.С., Высоким Е.М., Кулинич В.А., Дурновцевым Ф.Г., Ряхиным А.В., Режинским В.В., Борщевым А.П., Деревянко В.В., Священником Храма Иконы Казанской Божьей матери отцом Владиславом. Гости поделились с ребятами своими воспоминаниями, показали документы и боевые реликвии, познакомились со школьными музейными экспо</w:t>
      </w:r>
      <w:r>
        <w:rPr>
          <w:rFonts w:ascii="Times New Roman" w:eastAsia="Calibri" w:hAnsi="Times New Roman"/>
          <w:color w:val="000000" w:themeColor="text1"/>
          <w:kern w:val="3"/>
        </w:rPr>
        <w:t xml:space="preserve">натами, посмотрели праздничные </w:t>
      </w:r>
      <w:r w:rsidRPr="0055632B">
        <w:rPr>
          <w:rFonts w:ascii="Times New Roman" w:eastAsia="Calibri" w:hAnsi="Times New Roman"/>
          <w:color w:val="000000" w:themeColor="text1"/>
          <w:kern w:val="3"/>
        </w:rPr>
        <w:t>концерты, подготовленные творческими коллективами  гимназии, ДШИ №1, 6 «Катенька», «Музыкальная капель», «Планета танца», «Камертон», «Виват», вокальной группой учащихся 11-х классов.</w:t>
      </w:r>
    </w:p>
    <w:p w:rsidR="00130634" w:rsidRPr="0055632B" w:rsidRDefault="00130634" w:rsidP="00130634">
      <w:pPr>
        <w:suppressAutoHyphens/>
        <w:autoSpaceDN w:val="0"/>
        <w:jc w:val="both"/>
        <w:rPr>
          <w:rFonts w:ascii="Times New Roman" w:eastAsia="Calibri" w:hAnsi="Times New Roman"/>
          <w:color w:val="000000" w:themeColor="text1"/>
          <w:kern w:val="3"/>
          <w:lang w:eastAsia="en-US"/>
        </w:rPr>
      </w:pPr>
      <w:r w:rsidRPr="0055632B">
        <w:rPr>
          <w:rFonts w:ascii="Times New Roman" w:eastAsia="Calibri" w:hAnsi="Times New Roman"/>
          <w:color w:val="000000" w:themeColor="text1"/>
          <w:kern w:val="3"/>
          <w:lang w:eastAsia="en-US"/>
        </w:rPr>
        <w:t>20 февраля 2019 года проведен традиционный конкурс чтецов «Память сердца», в котором приня</w:t>
      </w:r>
      <w:r>
        <w:rPr>
          <w:rFonts w:ascii="Times New Roman" w:eastAsia="Calibri" w:hAnsi="Times New Roman"/>
          <w:color w:val="000000" w:themeColor="text1"/>
          <w:kern w:val="3"/>
          <w:lang w:eastAsia="en-US"/>
        </w:rPr>
        <w:t xml:space="preserve">ли участие 30 учащихся 5-8, 10 </w:t>
      </w:r>
      <w:r w:rsidRPr="0055632B">
        <w:rPr>
          <w:rFonts w:ascii="Times New Roman" w:eastAsia="Calibri" w:hAnsi="Times New Roman"/>
          <w:color w:val="000000" w:themeColor="text1"/>
          <w:kern w:val="3"/>
          <w:lang w:eastAsia="en-US"/>
        </w:rPr>
        <w:t>классов. В их исполнении прозв</w:t>
      </w:r>
      <w:r>
        <w:rPr>
          <w:rFonts w:ascii="Times New Roman" w:eastAsia="Calibri" w:hAnsi="Times New Roman"/>
          <w:color w:val="000000" w:themeColor="text1"/>
          <w:kern w:val="3"/>
          <w:lang w:eastAsia="en-US"/>
        </w:rPr>
        <w:t>учали стихотворения М. Джалиля, А. Твардовского</w:t>
      </w:r>
      <w:r w:rsidRPr="0055632B">
        <w:rPr>
          <w:rFonts w:ascii="Times New Roman" w:eastAsia="Calibri" w:hAnsi="Times New Roman"/>
          <w:color w:val="000000" w:themeColor="text1"/>
          <w:kern w:val="3"/>
          <w:lang w:eastAsia="en-US"/>
        </w:rPr>
        <w:t>, О Бергольц, Б. Окуджавы, Р. Казаковой, Ю. Друниной, К. Симонова, и др.</w:t>
      </w:r>
    </w:p>
    <w:p w:rsidR="00130634" w:rsidRPr="0055632B" w:rsidRDefault="00130634" w:rsidP="00130634">
      <w:pPr>
        <w:suppressAutoHyphens/>
        <w:autoSpaceDN w:val="0"/>
        <w:jc w:val="both"/>
        <w:rPr>
          <w:rFonts w:eastAsia="Calibri"/>
          <w:color w:val="000000" w:themeColor="text1"/>
          <w:kern w:val="3"/>
        </w:rPr>
      </w:pPr>
      <w:r w:rsidRPr="0055632B">
        <w:rPr>
          <w:rFonts w:ascii="Times New Roman" w:eastAsia="Calibri" w:hAnsi="Times New Roman"/>
          <w:color w:val="000000" w:themeColor="text1"/>
          <w:kern w:val="3"/>
          <w:lang w:eastAsia="en-US"/>
        </w:rPr>
        <w:t>Уроки мужества состоялись в библиотеках гимназии («Поклонимся великим тем годам») и им. Л.Н. Толстого («Суровый счет войны»).</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7 мая 2019 года 47 учащиеся 10-11 классов приняли участие во Всероссийском историческом диктанте на тему событий Великой Отечественной войны – «Диктант Победы». Диктант проводился в целях привлечения широкой общественности к изучению истории Великой Отечественной войны и повышения исторической грамотности.</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 xml:space="preserve">Во время проведения акции «Диктант Победы» звучали песни военных лет, ребята смотрели </w:t>
      </w:r>
      <w:r w:rsidRPr="0055632B">
        <w:rPr>
          <w:rFonts w:ascii="Times New Roman" w:hAnsi="Times New Roman"/>
          <w:color w:val="000000" w:themeColor="text1"/>
        </w:rPr>
        <w:lastRenderedPageBreak/>
        <w:t>видеоролики об исторических переломных военных сражениях, фотографировались у «Стены Памяти», которую оформили ученики гимназии, поместив фотографии своих родственников, сражавших на полях сражений в годы Великой Отечественной войны.</w:t>
      </w:r>
    </w:p>
    <w:p w:rsidR="00130634" w:rsidRPr="0055632B" w:rsidRDefault="00130634" w:rsidP="00130634">
      <w:pPr>
        <w:shd w:val="clear" w:color="auto" w:fill="FFFFFF"/>
        <w:jc w:val="both"/>
        <w:rPr>
          <w:color w:val="000000" w:themeColor="text1"/>
        </w:rPr>
      </w:pPr>
      <w:r w:rsidRPr="0055632B">
        <w:rPr>
          <w:rFonts w:ascii="Times New Roman" w:hAnsi="Times New Roman"/>
          <w:color w:val="000000" w:themeColor="text1"/>
        </w:rPr>
        <w:t>Проведение такой акции в масштабе России позволяет получить объективную информацию об уровне исторической грамотности российского общества с целью выработки конкретных мер по улучшению ситуации в данной сфере.</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8 мая 2019года состоялась линейка, посвященная 74-ой годовщине Великой Отечественной войны. Литературно-музыкальная композиция «Дети войны» в исполнении учащихся 8 «Б» класса, победителей школьного конкурса инсценированной песни «И помнит мир спасённый…», была посвящена всем людям нашей страны, пережившим это страшное время.</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Стихотворение Ю. Друниной «Зинка» в исполнении Дзонь Валерии напомнило о героизме юношей и девушек, вчерашних школьников, в 1941 – 1945 годах.</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Накануне 9 мая учениками была оформлена стена Памяти, которая напомнила всем о воинах, сражавшихся на полях сражениях в годы Великой Отечественной войны.</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Линейка завершилась исполнением песни и танца «Майский вальс» (ансамбля «Музыкальная капель», «Планета танца»).</w:t>
      </w:r>
    </w:p>
    <w:p w:rsidR="00130634" w:rsidRPr="0055632B" w:rsidRDefault="00130634" w:rsidP="00130634">
      <w:pPr>
        <w:suppressAutoHyphens/>
        <w:autoSpaceDN w:val="0"/>
        <w:jc w:val="both"/>
        <w:rPr>
          <w:rFonts w:eastAsia="Calibri"/>
          <w:color w:val="000000" w:themeColor="text1"/>
          <w:kern w:val="3"/>
          <w:lang w:eastAsia="en-US"/>
        </w:rPr>
      </w:pPr>
      <w:r w:rsidRPr="0055632B">
        <w:rPr>
          <w:rFonts w:ascii="Times New Roman" w:eastAsia="Calibri" w:hAnsi="Times New Roman"/>
          <w:color w:val="000000" w:themeColor="text1"/>
          <w:kern w:val="3"/>
          <w:lang w:eastAsia="en-US"/>
        </w:rPr>
        <w:t>Действенной формой патриотического воспитания учащихся является их участие в социально значимых акциях. 700 учащихся гимназии приняли самое непосредственное участие в акциях, тимуровский отряд «Звезда» участвовал в окружном слете «Поколение отважных». Тимуровцы поздравили ветеранов Великой Отечественной войны на дому с Днем защитника Отечества.</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eastAsia="Calibri" w:hAnsi="Times New Roman"/>
          <w:color w:val="000000" w:themeColor="text1"/>
        </w:rPr>
        <w:t>В течение учебного года велась целенаправленная работа с допризывной молодежью (Джанзаков Р.Х.). Учащиеся гимназии приняли участие в игре «Зарница», в учебных стрельбах Молькино, в военных сборах, успешно выступали на сп</w:t>
      </w:r>
      <w:r>
        <w:rPr>
          <w:rFonts w:ascii="Times New Roman" w:eastAsia="Calibri" w:hAnsi="Times New Roman"/>
          <w:color w:val="000000" w:themeColor="text1"/>
        </w:rPr>
        <w:t xml:space="preserve">артакиадах допризывной молодежи. </w:t>
      </w:r>
      <w:r w:rsidRPr="0055632B">
        <w:rPr>
          <w:rFonts w:ascii="Times New Roman" w:hAnsi="Times New Roman"/>
          <w:bCs/>
          <w:color w:val="000000" w:themeColor="text1"/>
        </w:rPr>
        <w:t>Гимназисты стали участниками краевой гражданско-патриотической акции «Славе не меркнуть! Традициям жить!» проекта «Эстафета памяти Героя». 62 классам присвоены имена героев. Гимназия борется за присвоение звания летчика-космонавта, Героя Советского Союза А.Н. Березового.</w:t>
      </w:r>
    </w:p>
    <w:p w:rsidR="00130634" w:rsidRPr="0055632B" w:rsidRDefault="00130634" w:rsidP="00130634">
      <w:pPr>
        <w:shd w:val="clear" w:color="auto" w:fill="FFFFFF"/>
        <w:jc w:val="both"/>
        <w:rPr>
          <w:rFonts w:ascii="Verdana" w:hAnsi="Verdana"/>
          <w:color w:val="000000" w:themeColor="text1"/>
        </w:rPr>
      </w:pPr>
      <w:r w:rsidRPr="0055632B">
        <w:rPr>
          <w:rFonts w:ascii="Times New Roman" w:hAnsi="Times New Roman"/>
          <w:color w:val="000000" w:themeColor="text1"/>
        </w:rPr>
        <w:t>В 2018-2019 учебном году содержание общешкольных дел было направлено на самореализацию учащихся, развитие творческих способностей, формирование общечеловеческих ценностей. В системе воспитательной работы по духовно-нравственного воспитанию самыми яркими были праздники  «День Знаний»,  «День гимназиста», «Последний звонок», «Встреча с выпускниками», «День Учителя», «День Матери», гагаринский урок «Космос-это мы», Праздничный концерт к 8 марта, акция «Бессмертный полк»,</w:t>
      </w:r>
      <w:r>
        <w:rPr>
          <w:rFonts w:ascii="Times New Roman" w:hAnsi="Times New Roman"/>
          <w:color w:val="000000" w:themeColor="text1"/>
        </w:rPr>
        <w:t xml:space="preserve"> выпускные вечера 9, 11 классов</w:t>
      </w:r>
      <w:r w:rsidRPr="0055632B">
        <w:rPr>
          <w:rFonts w:ascii="Times New Roman" w:hAnsi="Times New Roman"/>
          <w:color w:val="000000" w:themeColor="text1"/>
        </w:rPr>
        <w:t>, в которых принимали  активное участие учащиеся с 1  класса по 11-ый класс.</w:t>
      </w:r>
    </w:p>
    <w:p w:rsidR="00130634" w:rsidRPr="0055632B" w:rsidRDefault="00130634" w:rsidP="00130634">
      <w:pPr>
        <w:pStyle w:val="Default"/>
        <w:jc w:val="both"/>
        <w:rPr>
          <w:color w:val="000000" w:themeColor="text1"/>
        </w:rPr>
      </w:pPr>
      <w:r w:rsidRPr="0055632B">
        <w:rPr>
          <w:color w:val="000000" w:themeColor="text1"/>
        </w:rPr>
        <w:t>В гимназии во внеурочное время предусмотрена сеть дополнительного образования, работают объединения и секции по интересам, позволяющие обучающимся развивать свои способности. В 2018 – 2019 учебном году в была грамотно спланирована работа объединений и секций для того, чтобы дети смогли заниматься в нескольких объединениях. Внеурочная деятельность детей осуществлялось по таким направлениям, как духовно - нравственное, общекультурное, социально-педагогическое, спортивно-оздоровительное.</w:t>
      </w:r>
    </w:p>
    <w:p w:rsidR="00130634" w:rsidRPr="0055632B" w:rsidRDefault="00130634" w:rsidP="00130634">
      <w:pPr>
        <w:pStyle w:val="Default"/>
        <w:jc w:val="both"/>
        <w:rPr>
          <w:color w:val="000000" w:themeColor="text1"/>
        </w:rPr>
      </w:pPr>
      <w:r w:rsidRPr="0055632B">
        <w:rPr>
          <w:color w:val="000000" w:themeColor="text1"/>
        </w:rPr>
        <w:t xml:space="preserve">Развитие творческих способностей детей осуществлялось через работу кружков и спортивных секций </w:t>
      </w:r>
      <w:r>
        <w:rPr>
          <w:color w:val="000000" w:themeColor="text1"/>
        </w:rPr>
        <w:t>дополнительного образования</w:t>
      </w:r>
      <w:r w:rsidRPr="0055632B">
        <w:rPr>
          <w:color w:val="000000" w:themeColor="text1"/>
        </w:rPr>
        <w:t>.</w:t>
      </w:r>
      <w:r>
        <w:rPr>
          <w:color w:val="000000" w:themeColor="text1"/>
        </w:rPr>
        <w:t xml:space="preserve"> </w:t>
      </w:r>
      <w:r w:rsidRPr="0055632B">
        <w:rPr>
          <w:color w:val="000000" w:themeColor="text1"/>
        </w:rPr>
        <w:t>Участие в кружковой деятельности решает целый ряд педагогических задач: происходит развитие демократических основ жизни, самостоятельности, инициативы детей. Такие занятия несут большую коррекционно-развивающую направленность. Детям предоставляется возможность реализации своих интересов и потребностей, развития способностей общения, самовыражения и самореализации среди сверстников.</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Учащиеся гимназии стали победителями и призерами  окружных, городских, краевых,</w:t>
      </w:r>
      <w:r w:rsidRPr="0055632B">
        <w:rPr>
          <w:rFonts w:ascii="Times New Roman" w:hAnsi="Times New Roman"/>
          <w:b/>
          <w:color w:val="000000" w:themeColor="text1"/>
        </w:rPr>
        <w:t xml:space="preserve"> </w:t>
      </w:r>
      <w:r w:rsidRPr="0055632B">
        <w:rPr>
          <w:rFonts w:ascii="Times New Roman" w:hAnsi="Times New Roman"/>
          <w:color w:val="000000" w:themeColor="text1"/>
        </w:rPr>
        <w:t>международных  конкурсов «По страницам семейного альбома», «Надежда, возрождение Кубани», «Город мастеров»,</w:t>
      </w:r>
      <w:r w:rsidRPr="0055632B">
        <w:rPr>
          <w:rFonts w:ascii="Times New Roman" w:hAnsi="Times New Roman"/>
          <w:b/>
          <w:color w:val="000000" w:themeColor="text1"/>
        </w:rPr>
        <w:t xml:space="preserve"> </w:t>
      </w:r>
      <w:r w:rsidRPr="0055632B">
        <w:rPr>
          <w:rFonts w:ascii="Times New Roman" w:hAnsi="Times New Roman"/>
          <w:color w:val="000000" w:themeColor="text1"/>
        </w:rPr>
        <w:t>«Играй, танцуй и</w:t>
      </w:r>
      <w:r w:rsidRPr="0055632B">
        <w:rPr>
          <w:rFonts w:ascii="Times New Roman" w:hAnsi="Times New Roman"/>
          <w:b/>
          <w:color w:val="000000" w:themeColor="text1"/>
        </w:rPr>
        <w:t xml:space="preserve"> </w:t>
      </w:r>
      <w:r w:rsidRPr="0055632B">
        <w:rPr>
          <w:rFonts w:ascii="Times New Roman" w:hAnsi="Times New Roman"/>
          <w:color w:val="000000" w:themeColor="text1"/>
        </w:rPr>
        <w:t>пой»,</w:t>
      </w:r>
      <w:r w:rsidRPr="0055632B">
        <w:rPr>
          <w:rFonts w:ascii="Times New Roman" w:hAnsi="Times New Roman"/>
          <w:b/>
          <w:color w:val="000000" w:themeColor="text1"/>
        </w:rPr>
        <w:t xml:space="preserve"> </w:t>
      </w:r>
      <w:r w:rsidRPr="0055632B">
        <w:rPr>
          <w:rFonts w:ascii="Times New Roman" w:hAnsi="Times New Roman"/>
          <w:color w:val="000000" w:themeColor="text1"/>
        </w:rPr>
        <w:t>«Пою мое Отечество»,</w:t>
      </w:r>
      <w:r w:rsidRPr="0055632B">
        <w:rPr>
          <w:rFonts w:ascii="Times New Roman" w:hAnsi="Times New Roman"/>
          <w:b/>
          <w:color w:val="000000" w:themeColor="text1"/>
        </w:rPr>
        <w:t xml:space="preserve"> </w:t>
      </w:r>
      <w:r w:rsidRPr="0055632B">
        <w:rPr>
          <w:rFonts w:ascii="Times New Roman" w:hAnsi="Times New Roman"/>
          <w:color w:val="000000" w:themeColor="text1"/>
        </w:rPr>
        <w:t>«Песня в солдатской шинели»,</w:t>
      </w:r>
      <w:r w:rsidRPr="0055632B">
        <w:rPr>
          <w:rFonts w:ascii="Times New Roman" w:hAnsi="Times New Roman"/>
          <w:b/>
          <w:color w:val="000000" w:themeColor="text1"/>
        </w:rPr>
        <w:t xml:space="preserve"> </w:t>
      </w:r>
      <w:r w:rsidRPr="0055632B">
        <w:rPr>
          <w:rFonts w:ascii="Times New Roman" w:hAnsi="Times New Roman"/>
          <w:color w:val="000000" w:themeColor="text1"/>
        </w:rPr>
        <w:t>«Неопалимая купина» (Андреев А.А., Рябко С.В., Чепурная О.В.,</w:t>
      </w:r>
      <w:r w:rsidRPr="0055632B">
        <w:rPr>
          <w:rFonts w:ascii="Times New Roman" w:hAnsi="Times New Roman"/>
          <w:b/>
          <w:color w:val="000000" w:themeColor="text1"/>
        </w:rPr>
        <w:t xml:space="preserve"> </w:t>
      </w:r>
      <w:r w:rsidRPr="0055632B">
        <w:rPr>
          <w:rFonts w:ascii="Times New Roman" w:hAnsi="Times New Roman"/>
          <w:color w:val="000000" w:themeColor="text1"/>
        </w:rPr>
        <w:t>Семихова В.В.,</w:t>
      </w:r>
      <w:r w:rsidRPr="0055632B">
        <w:rPr>
          <w:rFonts w:ascii="Times New Roman" w:hAnsi="Times New Roman"/>
          <w:b/>
          <w:color w:val="000000" w:themeColor="text1"/>
        </w:rPr>
        <w:t xml:space="preserve"> </w:t>
      </w:r>
      <w:r w:rsidRPr="0055632B">
        <w:rPr>
          <w:rFonts w:ascii="Times New Roman" w:hAnsi="Times New Roman"/>
          <w:color w:val="000000" w:themeColor="text1"/>
        </w:rPr>
        <w:t>Степовая О.К.,</w:t>
      </w:r>
      <w:r w:rsidRPr="0055632B">
        <w:rPr>
          <w:rFonts w:ascii="Times New Roman" w:hAnsi="Times New Roman"/>
          <w:b/>
          <w:color w:val="000000" w:themeColor="text1"/>
        </w:rPr>
        <w:t xml:space="preserve"> </w:t>
      </w:r>
      <w:r w:rsidRPr="0055632B">
        <w:rPr>
          <w:rFonts w:ascii="Times New Roman" w:hAnsi="Times New Roman"/>
          <w:color w:val="000000" w:themeColor="text1"/>
        </w:rPr>
        <w:t>Трифонова И.Ф.</w:t>
      </w:r>
      <w:r w:rsidRPr="0055632B">
        <w:rPr>
          <w:rFonts w:ascii="Times New Roman" w:hAnsi="Times New Roman"/>
          <w:b/>
          <w:color w:val="000000" w:themeColor="text1"/>
        </w:rPr>
        <w:t>).</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 xml:space="preserve">С большим успехом в гимназии прошли традиционные конкурсы «И помнит мир спасенный…», приуроченный к  74–ой годовщине Победы в Великой Отечественной войне.  </w:t>
      </w:r>
      <w:r>
        <w:rPr>
          <w:rFonts w:ascii="Times New Roman" w:eastAsia="MS Mincho" w:hAnsi="Times New Roman"/>
          <w:color w:val="000000" w:themeColor="text1"/>
          <w:lang w:eastAsia="en-US"/>
        </w:rPr>
        <w:t xml:space="preserve">Команда </w:t>
      </w:r>
      <w:r w:rsidRPr="0055632B">
        <w:rPr>
          <w:rFonts w:ascii="Times New Roman" w:eastAsia="MS Mincho" w:hAnsi="Times New Roman"/>
          <w:color w:val="000000" w:themeColor="text1"/>
          <w:lang w:eastAsia="en-US"/>
        </w:rPr>
        <w:t xml:space="preserve">11-х классов «Вежливые люди» (Щербакова Г.И.)  неоднократно становилась </w:t>
      </w:r>
      <w:r w:rsidRPr="0055632B">
        <w:rPr>
          <w:rFonts w:ascii="Times New Roman" w:eastAsia="MS Mincho" w:hAnsi="Times New Roman"/>
          <w:color w:val="000000" w:themeColor="text1"/>
          <w:lang w:eastAsia="en-US"/>
        </w:rPr>
        <w:lastRenderedPageBreak/>
        <w:t>победителем и призером окружных конкурсов интеллектуальной игры «Что? Где? Когда?».</w:t>
      </w:r>
    </w:p>
    <w:p w:rsidR="00130634" w:rsidRPr="0055632B" w:rsidRDefault="00130634" w:rsidP="00130634">
      <w:pPr>
        <w:ind w:firstLine="708"/>
        <w:jc w:val="both"/>
        <w:rPr>
          <w:rFonts w:ascii="Times New Roman" w:hAnsi="Times New Roman"/>
          <w:color w:val="000000" w:themeColor="text1"/>
        </w:rPr>
      </w:pPr>
      <w:r w:rsidRPr="0055632B">
        <w:rPr>
          <w:rFonts w:ascii="Times New Roman" w:hAnsi="Times New Roman"/>
          <w:color w:val="000000" w:themeColor="text1"/>
        </w:rPr>
        <w:t>Штабу воспитательной работы, классным руководителям, педагогам дополнительного образования необходимо добиться вовлечения всех учащихся гимназии в кружки, творческие объединения гимназии и социума.</w:t>
      </w:r>
    </w:p>
    <w:p w:rsidR="00130634" w:rsidRPr="0055632B" w:rsidRDefault="00130634" w:rsidP="00130634">
      <w:pPr>
        <w:jc w:val="both"/>
        <w:rPr>
          <w:rFonts w:ascii="Times New Roman" w:hAnsi="Times New Roman"/>
          <w:color w:val="000000" w:themeColor="text1"/>
        </w:rPr>
      </w:pPr>
      <w:r w:rsidRPr="0055632B">
        <w:rPr>
          <w:rFonts w:ascii="Times New Roman" w:hAnsi="Times New Roman"/>
          <w:color w:val="000000" w:themeColor="text1"/>
        </w:rPr>
        <w:t xml:space="preserve">Воспитательная работа гимназии не может строиться без учета того, что индивидуальность ребёнка формируется в семье. Анализ социального положения показал, что в гимназии обучаются дети из самых разных семей. </w:t>
      </w:r>
      <w:r w:rsidRPr="0055632B">
        <w:rPr>
          <w:rFonts w:ascii="Times New Roman" w:eastAsia="DejaVu Sans" w:hAnsi="Times New Roman"/>
          <w:color w:val="000000" w:themeColor="text1"/>
          <w:kern w:val="1"/>
          <w:lang w:eastAsia="en-US"/>
        </w:rPr>
        <w:t>В профилактической работе одним из аспектов деятельности является информационно-просветительская работа с родителями. Владея актуальной информацией о проблемах подростков, об опасностях, которые окружают детей во взрослом мире, педагогам кажется, что в таком же объеме информацией и владеют родители. Но это не так. Семьи все разные, не только по уровню достатка и семейным традициям, но и по уровню педагогической культуры, знанию детской психологии. Как найти подходы к ним? Как сделать так, чтобы родители стали партнерами в воспитании, чтобы сотрудничество стало плодотворным? Как привлечь родителей в школу, какие эффективные формы взаимодействия выбрать? Такие вопросы должны волновать всех педагогов гимназии поэтому  в сентябре  состоялась родительская конференция «Безопасность детей – забота общая».</w:t>
      </w:r>
      <w:r>
        <w:rPr>
          <w:rFonts w:ascii="Times New Roman" w:eastAsia="DejaVu Sans" w:hAnsi="Times New Roman"/>
          <w:color w:val="000000" w:themeColor="text1"/>
          <w:kern w:val="1"/>
          <w:lang w:eastAsia="en-US"/>
        </w:rPr>
        <w:t xml:space="preserve"> </w:t>
      </w:r>
      <w:r w:rsidRPr="0055632B">
        <w:rPr>
          <w:rFonts w:ascii="Times New Roman" w:hAnsi="Times New Roman"/>
          <w:color w:val="000000" w:themeColor="text1"/>
        </w:rPr>
        <w:t>Совместно с родителями в гимназии осуществлялась охрана жизни и укрепления здоровья детей.  Целью такого сотрудничества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Классными  руководите</w:t>
      </w:r>
      <w:r>
        <w:rPr>
          <w:rFonts w:ascii="Times New Roman" w:hAnsi="Times New Roman"/>
          <w:color w:val="000000" w:themeColor="text1"/>
        </w:rPr>
        <w:t xml:space="preserve">лями разработаны и реализованы </w:t>
      </w:r>
      <w:r w:rsidRPr="0055632B">
        <w:rPr>
          <w:rFonts w:ascii="Times New Roman" w:hAnsi="Times New Roman"/>
          <w:color w:val="000000" w:themeColor="text1"/>
        </w:rPr>
        <w:t>меры по охране и укреплению здоровья детей, включающие в себя организацию и проведение каникулярного отдыха детей, проведение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Были организованы встречи родителей и детей с представителями правоохранительных органов, работниками ГИБДД, медработниками, экскурсии и походы, участие коллектива класса в Днях здоровья, спортивных школьных мероприятиях.</w:t>
      </w:r>
    </w:p>
    <w:p w:rsidR="00130634" w:rsidRPr="0055632B" w:rsidRDefault="00130634" w:rsidP="00130634">
      <w:pPr>
        <w:shd w:val="clear" w:color="auto" w:fill="FFFFFF"/>
        <w:jc w:val="both"/>
        <w:rPr>
          <w:rFonts w:ascii="Times New Roman" w:eastAsiaTheme="minorHAnsi" w:hAnsi="Times New Roman"/>
          <w:color w:val="000000" w:themeColor="text1"/>
          <w:lang w:eastAsia="en-US"/>
        </w:rPr>
      </w:pPr>
      <w:r w:rsidRPr="0055632B">
        <w:rPr>
          <w:rFonts w:ascii="Times New Roman" w:hAnsi="Times New Roman"/>
          <w:color w:val="000000" w:themeColor="text1"/>
        </w:rPr>
        <w:tab/>
        <w:t>В рамках  долгосрочной краевой целевой программы «Содействие субъектам физической культуры спорта и развитие массового спорта на Кубани» введены ставки педагогов дополнительного образования для работы с детьми в спортивном клубе «Пламя» и на спортивной площадке в вечернее и каникулярное время</w:t>
      </w:r>
      <w:r w:rsidRPr="0055632B">
        <w:rPr>
          <w:color w:val="000000" w:themeColor="text1"/>
        </w:rPr>
        <w:t xml:space="preserve">. </w:t>
      </w:r>
      <w:r w:rsidRPr="0055632B">
        <w:rPr>
          <w:rFonts w:ascii="Times New Roman" w:hAnsi="Times New Roman"/>
          <w:color w:val="000000" w:themeColor="text1"/>
        </w:rPr>
        <w:t xml:space="preserve">Работали спортивные секции волейбола, баскетбола, футбола, «Тэквандо», «Ритмической гимнастики», «Оздоровительной гимнастики», стрельбы. </w:t>
      </w:r>
      <w:r>
        <w:rPr>
          <w:rFonts w:ascii="Times New Roman" w:hAnsi="Times New Roman"/>
          <w:color w:val="000000" w:themeColor="text1"/>
        </w:rPr>
        <w:t xml:space="preserve">Были проведены </w:t>
      </w:r>
      <w:r w:rsidRPr="0055632B">
        <w:rPr>
          <w:rFonts w:ascii="Times New Roman" w:hAnsi="Times New Roman"/>
          <w:color w:val="000000" w:themeColor="text1"/>
        </w:rPr>
        <w:t xml:space="preserve">Единые дни ГТО под девизом: «До знака ГТО – лишь шаг», спартакиада по игровым видам спорта  «Спортивные надежды Кубани», «Президентские состязания», соревнования на Кубок губернатора по футболу. </w:t>
      </w:r>
      <w:r w:rsidRPr="0055632B">
        <w:rPr>
          <w:rFonts w:ascii="Times New Roman" w:eastAsiaTheme="minorHAnsi" w:hAnsi="Times New Roman"/>
          <w:color w:val="000000" w:themeColor="text1"/>
          <w:lang w:eastAsia="en-US"/>
        </w:rPr>
        <w:t>Справедливо признать, что в окружных и городских соревнованиях команды гимназии выступили слабо, зачастую педагоги</w:t>
      </w:r>
      <w:r>
        <w:rPr>
          <w:rFonts w:ascii="Times New Roman" w:eastAsiaTheme="minorHAnsi" w:hAnsi="Times New Roman"/>
          <w:color w:val="000000" w:themeColor="text1"/>
          <w:lang w:eastAsia="en-US"/>
        </w:rPr>
        <w:t xml:space="preserve"> не могли подготовить команды. </w:t>
      </w:r>
      <w:r w:rsidRPr="0055632B">
        <w:rPr>
          <w:rFonts w:ascii="Times New Roman" w:eastAsiaTheme="minorHAnsi" w:hAnsi="Times New Roman"/>
          <w:color w:val="000000" w:themeColor="text1"/>
          <w:lang w:eastAsia="en-US"/>
        </w:rPr>
        <w:t>Мало призовых мест. Всем учителям физкультуры следует повысить уровень подготовки учащихся к соревнованиям. Однако следует признать, что в окружных и городских соревнованиях команды гимназии выступили слабо. Нет призовых мест. Всем учителям физкультуры следует повысить уровень подготовки учащихся к соревнованиям.</w:t>
      </w:r>
    </w:p>
    <w:p w:rsidR="00130634" w:rsidRPr="0055632B" w:rsidRDefault="00130634" w:rsidP="00130634">
      <w:pPr>
        <w:shd w:val="clear" w:color="auto" w:fill="FFFFFF"/>
        <w:jc w:val="both"/>
        <w:rPr>
          <w:rFonts w:ascii="Times New Roman" w:hAnsi="Times New Roman"/>
          <w:color w:val="000000" w:themeColor="text1"/>
        </w:rPr>
      </w:pPr>
      <w:r w:rsidRPr="0055632B">
        <w:rPr>
          <w:rFonts w:ascii="Times New Roman" w:hAnsi="Times New Roman"/>
          <w:color w:val="000000" w:themeColor="text1"/>
        </w:rPr>
        <w:t>В новом учебном году необходимо продолжить положительный опыт по охвату учащихся, особенно «трудных», кружковой работой, педагогам гимназии следует активнее работать по привлечению детей к спорту и усилению работы по пропаганде физкультуры и спорта среди учащихся школы. На заседаниях МО классных руководителей необходимо рассматривать вопросы создания оптимальных условий личностного роста каждого педагога. Классным руководителям, учителям-предметникам необходимо овладеть новыми педагогическими технологиями работы, направленными на обеспечение личностных достижений</w:t>
      </w:r>
      <w:r>
        <w:rPr>
          <w:rFonts w:ascii="Times New Roman" w:hAnsi="Times New Roman"/>
          <w:color w:val="000000" w:themeColor="text1"/>
        </w:rPr>
        <w:t xml:space="preserve"> учащихся</w:t>
      </w:r>
      <w:r w:rsidRPr="0055632B">
        <w:rPr>
          <w:rFonts w:ascii="Times New Roman" w:hAnsi="Times New Roman"/>
          <w:color w:val="000000" w:themeColor="text1"/>
        </w:rPr>
        <w:t>, осуществлять личностно-ориентированный подход в воспитании, а для этого необходимо совместно с социально-психологической службой продолжить изучение классных коллективов и каждого учащегося для создания оптимальных условий личностного обучения и воспитания. Всем педагогам необходимо тщательно изучить и применять в воспитательной работе новые воспитательные программы, соответствующие Федеральным Государственным Образовательным Стандартам второго поколения.</w:t>
      </w:r>
    </w:p>
    <w:p w:rsidR="00130634" w:rsidRPr="0055632B" w:rsidRDefault="00130634" w:rsidP="00130634">
      <w:pPr>
        <w:shd w:val="clear" w:color="auto" w:fill="FFFFFF"/>
        <w:ind w:firstLine="851"/>
        <w:jc w:val="both"/>
        <w:rPr>
          <w:rFonts w:ascii="Times New Roman" w:hAnsi="Times New Roman"/>
          <w:color w:val="000000" w:themeColor="text1"/>
        </w:rPr>
      </w:pPr>
      <w:r w:rsidRPr="0055632B">
        <w:rPr>
          <w:rFonts w:ascii="Times New Roman" w:hAnsi="Times New Roman"/>
          <w:color w:val="000000" w:themeColor="text1"/>
        </w:rPr>
        <w:lastRenderedPageBreak/>
        <w:t>Подводя итоги воспитательной работы, следует отметить, что педагогический коллектив гимназии стремился успешно реализовать намеченные планы, решать поставленные перед ним задачи.</w:t>
      </w:r>
      <w:r w:rsidRPr="0055632B">
        <w:rPr>
          <w:rFonts w:ascii="Arial" w:hAnsi="Arial" w:cs="Arial"/>
          <w:color w:val="000000" w:themeColor="text1"/>
        </w:rPr>
        <w:t xml:space="preserve"> </w:t>
      </w:r>
      <w:r w:rsidRPr="0055632B">
        <w:rPr>
          <w:rFonts w:ascii="Times New Roman" w:hAnsi="Times New Roman"/>
          <w:color w:val="000000" w:themeColor="text1"/>
        </w:rPr>
        <w:t>В целом, можно сказать, что задачи, поставленные на 2018-2019 учебный год, выполнены:</w:t>
      </w:r>
      <w:r w:rsidRPr="0055632B">
        <w:rPr>
          <w:rFonts w:ascii="Arial" w:hAnsi="Arial" w:cs="Arial"/>
          <w:color w:val="000000" w:themeColor="text1"/>
        </w:rPr>
        <w:t xml:space="preserve"> </w:t>
      </w:r>
      <w:r w:rsidRPr="0055632B">
        <w:rPr>
          <w:rFonts w:ascii="Times New Roman" w:hAnsi="Times New Roman"/>
          <w:color w:val="000000" w:themeColor="text1"/>
        </w:rPr>
        <w:t>Плодотворной работе способствовало четкое планирование мероприятий, хорошие отношения с учащимися и их родителями, сотрудничество с учителями. Главной составляющей в поддержке духа, имиджа гимназии, которая готовитс</w:t>
      </w:r>
      <w:r>
        <w:rPr>
          <w:rFonts w:ascii="Times New Roman" w:hAnsi="Times New Roman"/>
          <w:color w:val="000000" w:themeColor="text1"/>
        </w:rPr>
        <w:t>я к 50-летию со дня основания (</w:t>
      </w:r>
      <w:r w:rsidRPr="0055632B">
        <w:rPr>
          <w:rFonts w:ascii="Times New Roman" w:hAnsi="Times New Roman"/>
          <w:color w:val="000000" w:themeColor="text1"/>
        </w:rPr>
        <w:t>октябрь 2019), является, в первую очередь, огромное желание педагогического коллектива поддерживать ту атмосферу, которая была заложена в самом начале существования нашей школы. Умелое сочетание традиций и инноваций в школе – залог её успешного развития.</w:t>
      </w:r>
    </w:p>
    <w:p w:rsidR="00130634" w:rsidRPr="0055632B" w:rsidRDefault="00130634" w:rsidP="00130634">
      <w:pPr>
        <w:autoSpaceDE w:val="0"/>
        <w:autoSpaceDN w:val="0"/>
        <w:adjustRightInd w:val="0"/>
        <w:jc w:val="both"/>
        <w:rPr>
          <w:rFonts w:ascii="Times New Roman" w:eastAsiaTheme="minorHAnsi" w:hAnsi="Times New Roman"/>
          <w:color w:val="000000" w:themeColor="text1"/>
          <w:lang w:eastAsia="en-US"/>
        </w:rPr>
      </w:pPr>
      <w:r w:rsidRPr="0055632B">
        <w:rPr>
          <w:rFonts w:ascii="Times New Roman" w:eastAsiaTheme="minorHAnsi" w:hAnsi="Times New Roman"/>
          <w:color w:val="000000" w:themeColor="text1"/>
          <w:lang w:eastAsia="en-US"/>
        </w:rPr>
        <w:t>Учитывая потр</w:t>
      </w:r>
      <w:r>
        <w:rPr>
          <w:rFonts w:ascii="Times New Roman" w:eastAsiaTheme="minorHAnsi" w:hAnsi="Times New Roman"/>
          <w:color w:val="000000" w:themeColor="text1"/>
          <w:lang w:eastAsia="en-US"/>
        </w:rPr>
        <w:t>ебности учащихся и их родителей</w:t>
      </w:r>
      <w:r w:rsidRPr="0055632B">
        <w:rPr>
          <w:rFonts w:ascii="Times New Roman" w:eastAsiaTheme="minorHAnsi" w:hAnsi="Times New Roman"/>
          <w:color w:val="000000" w:themeColor="text1"/>
          <w:lang w:eastAsia="en-US"/>
        </w:rPr>
        <w:t>,</w:t>
      </w:r>
      <w:r>
        <w:rPr>
          <w:rFonts w:ascii="Times New Roman" w:eastAsiaTheme="minorHAnsi" w:hAnsi="Times New Roman"/>
          <w:color w:val="000000" w:themeColor="text1"/>
          <w:lang w:eastAsia="en-US"/>
        </w:rPr>
        <w:t xml:space="preserve"> </w:t>
      </w:r>
      <w:r w:rsidRPr="0055632B">
        <w:rPr>
          <w:rFonts w:ascii="Times New Roman" w:eastAsiaTheme="minorHAnsi" w:hAnsi="Times New Roman"/>
          <w:color w:val="000000" w:themeColor="text1"/>
          <w:lang w:eastAsia="en-US"/>
        </w:rPr>
        <w:t xml:space="preserve">необходимость развития воспитательной работы в гимназии, </w:t>
      </w:r>
      <w:r w:rsidRPr="0055632B">
        <w:rPr>
          <w:rFonts w:ascii="Times New Roman" w:hAnsi="Times New Roman"/>
          <w:color w:val="000000" w:themeColor="text1"/>
        </w:rPr>
        <w:t>можно сформулировать цель и задачи на будущий 2019-2020 учебный год.</w:t>
      </w:r>
    </w:p>
    <w:p w:rsidR="00130634" w:rsidRPr="0055632B" w:rsidRDefault="00130634" w:rsidP="00130634">
      <w:pPr>
        <w:shd w:val="clear" w:color="auto" w:fill="FFFFFF"/>
        <w:autoSpaceDE w:val="0"/>
        <w:autoSpaceDN w:val="0"/>
        <w:adjustRightInd w:val="0"/>
        <w:jc w:val="both"/>
        <w:outlineLvl w:val="0"/>
        <w:rPr>
          <w:rFonts w:ascii="Times New Roman" w:eastAsia="Calibri" w:hAnsi="Times New Roman"/>
          <w:color w:val="000000" w:themeColor="text1"/>
          <w:lang w:eastAsia="en-US"/>
        </w:rPr>
      </w:pPr>
      <w:r w:rsidRPr="0055632B">
        <w:rPr>
          <w:rFonts w:ascii="Times New Roman" w:hAnsi="Times New Roman"/>
          <w:b/>
          <w:color w:val="000000" w:themeColor="text1"/>
          <w:u w:val="single"/>
        </w:rPr>
        <w:t>Цель:</w:t>
      </w:r>
      <w:r w:rsidRPr="0055632B">
        <w:rPr>
          <w:rFonts w:ascii="Times New Roman" w:eastAsia="Arial" w:hAnsi="Times New Roman"/>
          <w:color w:val="000000" w:themeColor="text1"/>
          <w:lang w:eastAsia="en-US"/>
        </w:rPr>
        <w:t xml:space="preserve"> </w:t>
      </w:r>
      <w:r w:rsidRPr="0055632B">
        <w:rPr>
          <w:rFonts w:ascii="Times New Roman" w:hAnsi="Times New Roman"/>
          <w:color w:val="000000" w:themeColor="text1"/>
          <w:bdr w:val="none" w:sz="0" w:space="0" w:color="auto" w:frame="1"/>
        </w:rPr>
        <w:t>Создание условий для 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5A1D5F" w:rsidRDefault="005A1D5F" w:rsidP="00E17324">
      <w:pPr>
        <w:pStyle w:val="47"/>
        <w:keepNext/>
        <w:keepLines/>
        <w:shd w:val="clear" w:color="auto" w:fill="auto"/>
        <w:spacing w:before="0" w:after="41" w:line="380" w:lineRule="exact"/>
        <w:ind w:right="400"/>
        <w:rPr>
          <w:color w:val="FF0000"/>
          <w:sz w:val="28"/>
          <w:szCs w:val="28"/>
        </w:rPr>
      </w:pPr>
      <w:bookmarkStart w:id="4" w:name="bookmark31"/>
    </w:p>
    <w:p w:rsidR="00E17324" w:rsidRDefault="00317910" w:rsidP="00E17324">
      <w:pPr>
        <w:pStyle w:val="47"/>
        <w:keepNext/>
        <w:keepLines/>
        <w:shd w:val="clear" w:color="auto" w:fill="auto"/>
        <w:spacing w:before="0" w:after="41" w:line="380" w:lineRule="exact"/>
        <w:ind w:right="400"/>
        <w:rPr>
          <w:color w:val="FF0000"/>
          <w:sz w:val="28"/>
          <w:szCs w:val="28"/>
        </w:rPr>
      </w:pPr>
      <w:r w:rsidRPr="00317910">
        <w:rPr>
          <w:color w:val="FF0000"/>
          <w:sz w:val="28"/>
          <w:szCs w:val="28"/>
        </w:rPr>
        <w:t>4</w:t>
      </w:r>
      <w:r w:rsidR="00E17324" w:rsidRPr="00317910">
        <w:rPr>
          <w:color w:val="FF0000"/>
          <w:sz w:val="28"/>
          <w:szCs w:val="28"/>
        </w:rPr>
        <w:t xml:space="preserve">. </w:t>
      </w:r>
      <w:r w:rsidR="00133052" w:rsidRPr="00317910">
        <w:rPr>
          <w:color w:val="FF0000"/>
          <w:sz w:val="28"/>
          <w:szCs w:val="28"/>
        </w:rPr>
        <w:t>Результаты методической</w:t>
      </w:r>
      <w:r w:rsidR="00E17324" w:rsidRPr="00317910">
        <w:rPr>
          <w:color w:val="FF0000"/>
          <w:sz w:val="28"/>
          <w:szCs w:val="28"/>
        </w:rPr>
        <w:t xml:space="preserve"> деятельности организации</w:t>
      </w:r>
      <w:bookmarkEnd w:id="4"/>
      <w:r w:rsidR="00ED2186" w:rsidRPr="00317910">
        <w:rPr>
          <w:color w:val="FF0000"/>
          <w:sz w:val="28"/>
          <w:szCs w:val="28"/>
        </w:rPr>
        <w:t xml:space="preserve"> за 201</w:t>
      </w:r>
      <w:r w:rsidR="008D7CAD">
        <w:rPr>
          <w:color w:val="FF0000"/>
          <w:sz w:val="28"/>
          <w:szCs w:val="28"/>
        </w:rPr>
        <w:t>8</w:t>
      </w:r>
      <w:r w:rsidR="00ED2186" w:rsidRPr="00317910">
        <w:rPr>
          <w:color w:val="FF0000"/>
          <w:sz w:val="28"/>
          <w:szCs w:val="28"/>
        </w:rPr>
        <w:t>-201</w:t>
      </w:r>
      <w:r w:rsidR="0048206C" w:rsidRPr="00317910">
        <w:rPr>
          <w:color w:val="FF0000"/>
          <w:sz w:val="28"/>
          <w:szCs w:val="28"/>
        </w:rPr>
        <w:t>9</w:t>
      </w:r>
      <w:r w:rsidR="00ED2186" w:rsidRPr="00317910">
        <w:rPr>
          <w:color w:val="FF0000"/>
          <w:sz w:val="28"/>
          <w:szCs w:val="28"/>
        </w:rPr>
        <w:t xml:space="preserve"> учебный год</w:t>
      </w:r>
    </w:p>
    <w:p w:rsidR="008D7CAD" w:rsidRPr="00317910" w:rsidRDefault="008D7CAD" w:rsidP="00E17324">
      <w:pPr>
        <w:pStyle w:val="47"/>
        <w:keepNext/>
        <w:keepLines/>
        <w:shd w:val="clear" w:color="auto" w:fill="auto"/>
        <w:spacing w:before="0" w:after="41" w:line="380" w:lineRule="exact"/>
        <w:ind w:right="400"/>
        <w:rPr>
          <w:color w:val="FF0000"/>
          <w:sz w:val="28"/>
          <w:szCs w:val="28"/>
        </w:rPr>
      </w:pP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b/>
          <w:color w:val="auto"/>
          <w:sz w:val="28"/>
          <w:szCs w:val="28"/>
          <w:lang w:bidi="ar-SA"/>
        </w:rPr>
        <w:t xml:space="preserve">     </w:t>
      </w:r>
      <w:r w:rsidRPr="00373897">
        <w:rPr>
          <w:rFonts w:ascii="Times New Roman" w:eastAsia="Times New Roman" w:hAnsi="Times New Roman" w:cs="Times New Roman"/>
          <w:color w:val="auto"/>
          <w:sz w:val="28"/>
          <w:szCs w:val="28"/>
          <w:lang w:bidi="ar-SA"/>
        </w:rPr>
        <w:t xml:space="preserve"> </w:t>
      </w:r>
      <w:r w:rsidRPr="00373897">
        <w:rPr>
          <w:rFonts w:ascii="Times New Roman" w:eastAsia="Times New Roman" w:hAnsi="Times New Roman" w:cs="Times New Roman"/>
          <w:color w:val="auto"/>
          <w:sz w:val="28"/>
          <w:szCs w:val="28"/>
          <w:lang w:bidi="ar-SA"/>
        </w:rPr>
        <w:tab/>
        <w:t xml:space="preserve">     </w:t>
      </w:r>
      <w:r w:rsidRPr="00373897">
        <w:rPr>
          <w:rFonts w:ascii="Times New Roman" w:eastAsia="Times New Roman" w:hAnsi="Times New Roman" w:cs="Times New Roman"/>
          <w:color w:val="auto"/>
          <w:lang w:bidi="ar-SA"/>
        </w:rPr>
        <w:t xml:space="preserve">В 2018-2019 учебном году методическая служба </w:t>
      </w:r>
      <w:r w:rsidR="00133052" w:rsidRPr="00373897">
        <w:rPr>
          <w:rFonts w:ascii="Times New Roman" w:eastAsia="Times New Roman" w:hAnsi="Times New Roman" w:cs="Times New Roman"/>
          <w:color w:val="auto"/>
          <w:lang w:bidi="ar-SA"/>
        </w:rPr>
        <w:t>гимназии №</w:t>
      </w:r>
      <w:r w:rsidRPr="00373897">
        <w:rPr>
          <w:rFonts w:ascii="Times New Roman" w:eastAsia="Times New Roman" w:hAnsi="Times New Roman" w:cs="Times New Roman"/>
          <w:color w:val="auto"/>
          <w:lang w:bidi="ar-SA"/>
        </w:rPr>
        <w:t xml:space="preserve"> 18 начала трехлетнюю работу  по теме  </w:t>
      </w:r>
      <w:r w:rsidRPr="00373897">
        <w:rPr>
          <w:rFonts w:ascii="Times New Roman" w:eastAsia="Times New Roman" w:hAnsi="Times New Roman" w:cs="Times New Roman"/>
          <w:b/>
          <w:i/>
          <w:color w:val="auto"/>
          <w:lang w:bidi="ar-SA"/>
        </w:rPr>
        <w:t>«Разработка и апробация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на уровнях основного общего и среднего общего образования».</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Основными формами работы являлись:</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тематические педагогические советы;</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методические советы;</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педагогические консилиумы;</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семинары;</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предметные недели;</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мастер-классы;</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инновационная и экспериментальная работа;</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научно – практические конференции;</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выставки, конкурсы и др.;</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индивидуальные консультации;</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совместная деятельность социальной и психологической служб;</w:t>
      </w:r>
    </w:p>
    <w:p w:rsidR="00373897" w:rsidRPr="00373897" w:rsidRDefault="00373897" w:rsidP="00373897">
      <w:pPr>
        <w:widowControl/>
        <w:numPr>
          <w:ilvl w:val="0"/>
          <w:numId w:val="1"/>
        </w:numPr>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работа с родителями.</w:t>
      </w:r>
    </w:p>
    <w:p w:rsidR="00373897" w:rsidRPr="00373897" w:rsidRDefault="00373897" w:rsidP="00373897">
      <w:pPr>
        <w:widowControl/>
        <w:ind w:left="-284" w:firstLine="426"/>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Гимназия в 2018-2019 году продолжает работать в направлении создания и реализации «дорожных карт самообразования». Типовые формы «дорожных карт» являются неотъемлемой частью методической работы в гимназии. Педагоги гимназии вольны определять для себя траекторию самообразования в рамках единой методической темы гимназии. Отчет по проделанной работе из формального (письменного) трансформировался в реальное выступление каждого педагога на  дуалистической научно-практической конференции которую традиционно проводит МБОУ гимназия № 18 на мартовских каникулах.</w:t>
      </w:r>
    </w:p>
    <w:p w:rsidR="00373897" w:rsidRPr="00373897" w:rsidRDefault="00373897" w:rsidP="00373897">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Вторая половина конференции ученическая проходила 11 апреля.   К защите проектов были представлено 24 ученических проекта от учащихся 1-11 классов. Были подготовленные как индивидуальные, так и групповые работы. Наиболее активно вопросами курирования ученических проектов в гимназии занимаются: Г.В.Устименко, ее ученики в этом учебном году принимали участие и стали лауреатами, призерами и победителями в научно-практической конференции, Всероссийской конференции «Национальное достояние России», научно-практической конференции в Донской академии; Ерохова О.П., Зюзкина А.Н. участвовавшие с учениками в научно-практической конференции «Эврика», Стрыгина Е.Н.  курировавшая </w:t>
      </w:r>
      <w:r w:rsidRPr="00373897">
        <w:rPr>
          <w:rFonts w:ascii="Times New Roman" w:eastAsia="Times New Roman" w:hAnsi="Times New Roman" w:cs="Times New Roman"/>
          <w:color w:val="auto"/>
          <w:lang w:bidi="ar-SA"/>
        </w:rPr>
        <w:lastRenderedPageBreak/>
        <w:t xml:space="preserve">проекты по физике принимавшие участие в муниципальной научно-практической конференции «Прорыв в науку ХХⅠ века».      </w:t>
      </w:r>
    </w:p>
    <w:p w:rsidR="00373897" w:rsidRPr="00373897" w:rsidRDefault="00373897" w:rsidP="00373897">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Благодаря созданию планов самообразования и определению для себя приоритетных направлений деятельности в этом году было создано несколько авторских программ внеурочной деятельности получившим внешнюю  рецензию  от специалистов МКУ КНМЦ: программа внеурочной деятельности  по курсу «Физика вокруг нас» для учащихся 8 класса (Богданенко Ю.М.), программа внеурочной деятельности по английскому языку для учащихся 3-х классов (Загурская К.И.), Рабочая программа  внеурочной деятельности «Психология делового общения» для 9х классов (Колыванова И.Н.), методическая разработка программы по внеурочной деятельности  курсу «Наглядная геометрия» (Курило Л.Н.), рабочая программа внеурочной деятельности «Занимательное чтения на английском языке» для уч-ся 5-7 классов ( Макина С.В.), рабочая программа внеурочной деятельности «Самоделкин» для обучающихся 2 класса (Палагина Г.Г.), рабочая программа  внеурочной деятельности по курсу «Занимательная математика» (Татарченко В.П.).</w:t>
      </w:r>
    </w:p>
    <w:p w:rsidR="00373897" w:rsidRPr="00373897" w:rsidRDefault="00373897" w:rsidP="00373897">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Опыт работы наших учителей представлен на XVⅠ Педагогическом марафоне, Фестивале педагогических идей. Наши коллеги: Казанцева Л.П. и Плукчи Н.И., Нашеба Л.В., Тонкогубова Т.И представляли свой опыт работы в Санкт-Петербурге на Ⅹ Всероссийской конференции «Информационные технологии для Новой школы». В Муниципальный банк Регионального инновационного опыта отправлен опыт работы учителя Ероховой О.П.,  а в муниципальный банк Результативного Педагогического опыта Чепурной О.В. </w:t>
      </w:r>
    </w:p>
    <w:p w:rsidR="00373897" w:rsidRPr="00373897" w:rsidRDefault="00373897" w:rsidP="00373897">
      <w:pPr>
        <w:widowControl/>
        <w:jc w:val="both"/>
        <w:rPr>
          <w:rFonts w:ascii="Times New Roman" w:eastAsia="Times New Roman" w:hAnsi="Times New Roman" w:cs="Times New Roman"/>
          <w:color w:val="auto"/>
          <w:highlight w:val="yellow"/>
          <w:lang w:bidi="ar-SA"/>
        </w:rPr>
      </w:pPr>
      <w:r w:rsidRPr="00373897">
        <w:rPr>
          <w:rFonts w:ascii="Times New Roman" w:eastAsia="Times New Roman" w:hAnsi="Times New Roman" w:cs="Times New Roman"/>
          <w:color w:val="auto"/>
          <w:highlight w:val="yellow"/>
          <w:lang w:bidi="ar-SA"/>
        </w:rPr>
        <w:t xml:space="preserve">      </w:t>
      </w:r>
    </w:p>
    <w:p w:rsidR="00373897" w:rsidRPr="00373897" w:rsidRDefault="00373897" w:rsidP="00373897">
      <w:pPr>
        <w:widowControl/>
        <w:ind w:left="-567"/>
        <w:rPr>
          <w:rFonts w:ascii="Times New Roman" w:eastAsia="Times New Roman" w:hAnsi="Times New Roman" w:cs="Times New Roman"/>
          <w:b/>
          <w:color w:val="auto"/>
          <w:lang w:bidi="ar-SA"/>
        </w:rPr>
      </w:pPr>
      <w:r w:rsidRPr="00373897">
        <w:rPr>
          <w:rFonts w:ascii="Times New Roman" w:eastAsia="Times New Roman" w:hAnsi="Times New Roman" w:cs="Times New Roman"/>
          <w:color w:val="auto"/>
          <w:lang w:bidi="ar-SA"/>
        </w:rPr>
        <w:t xml:space="preserve">                                             </w:t>
      </w:r>
      <w:r w:rsidRPr="00373897">
        <w:rPr>
          <w:rFonts w:ascii="Times New Roman" w:eastAsia="Times New Roman" w:hAnsi="Times New Roman" w:cs="Times New Roman"/>
          <w:b/>
          <w:color w:val="auto"/>
          <w:lang w:bidi="ar-SA"/>
        </w:rPr>
        <w:t>Кафедра эстетического цикла.</w:t>
      </w:r>
    </w:p>
    <w:p w:rsidR="00373897" w:rsidRPr="00373897" w:rsidRDefault="00373897" w:rsidP="00373897">
      <w:pPr>
        <w:widowControl/>
        <w:ind w:left="-567"/>
        <w:rPr>
          <w:rFonts w:ascii="Times New Roman" w:eastAsia="Times New Roman" w:hAnsi="Times New Roman" w:cs="Times New Roman"/>
          <w:b/>
          <w:color w:val="auto"/>
          <w:lang w:bidi="ar-SA"/>
        </w:rPr>
      </w:pP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Активно проводилась работа с одаренными детьми при подготовке к международным конкурсам и городским олимпиадам учителями Трифоновой И.Ф., Семиховой В.В., Рябко С.В., Скачко Е.П, Чепурной О.В. и Чепурным О.В.  В результате проведенной работы, учащиеся гимназии стали призерами и победителями   муниципальных и региональных конкурсов.</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Опыт   учителя технологии Чепурной О.В. опубликован  и размещен в муниципальном банке педагогического опыта.  В течение всего года члены кафедры активно транслировали свой педагогический опыт . Активное участие все члены коллектива принимали в итоговом традиционном мероприятии гимназии «Мы вместе строим Будующее». Скачко Е.П. и Колыванова И.Н. принимали активное участие в заседаниях клуба Молодых педагогов. Предметная неделя проводилась с 1 по 10 марта 2019 года под общей тематикой «Искусство в школе». Были организованны и проведены следующие мероприятия: викторина в «Мире профессий», игра в 1х классах «Музыкальная шкатулка», с 5 по 10 класс проведен цикл лекций по «Здоровому образу жизни». </w:t>
      </w:r>
    </w:p>
    <w:p w:rsidR="00373897" w:rsidRPr="00373897" w:rsidRDefault="00373897" w:rsidP="00373897">
      <w:pPr>
        <w:widowControl/>
        <w:ind w:left="-567"/>
        <w:rPr>
          <w:rFonts w:ascii="Times New Roman" w:eastAsia="Times New Roman" w:hAnsi="Times New Roman" w:cs="Times New Roman"/>
          <w:color w:val="auto"/>
          <w:lang w:bidi="ar-SA"/>
        </w:rPr>
      </w:pPr>
    </w:p>
    <w:p w:rsidR="00373897" w:rsidRPr="00373897" w:rsidRDefault="00373897" w:rsidP="00373897">
      <w:pPr>
        <w:widowControl/>
        <w:ind w:left="-567"/>
        <w:rPr>
          <w:rFonts w:ascii="Times New Roman" w:eastAsia="Times New Roman" w:hAnsi="Times New Roman" w:cs="Times New Roman"/>
          <w:color w:val="auto"/>
          <w:lang w:bidi="ar-SA"/>
        </w:rPr>
      </w:pPr>
    </w:p>
    <w:p w:rsidR="00373897" w:rsidRPr="00373897" w:rsidRDefault="00373897" w:rsidP="00373897">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 xml:space="preserve"> </w:t>
      </w:r>
    </w:p>
    <w:p w:rsidR="00373897" w:rsidRPr="00373897" w:rsidRDefault="00373897" w:rsidP="00373897">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Кафедра учителей начальной школы</w:t>
      </w:r>
    </w:p>
    <w:p w:rsidR="00373897" w:rsidRPr="00373897" w:rsidRDefault="00373897" w:rsidP="00373897">
      <w:pPr>
        <w:widowControl/>
        <w:ind w:left="-567"/>
        <w:jc w:val="center"/>
        <w:rPr>
          <w:rFonts w:ascii="Times New Roman" w:eastAsia="Times New Roman" w:hAnsi="Times New Roman" w:cs="Times New Roman"/>
          <w:b/>
          <w:color w:val="auto"/>
          <w:lang w:bidi="ar-SA"/>
        </w:rPr>
      </w:pP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первом полугодии учителя начальной школы принимали активное участие в трансляции педагогического опыта: был проведен на базе МБОУ гимназии № 18 семинар для педагогов начальной школы города Краснодар ( на котором своим опытом  поделилось 9 учителей); Василенко Т.О. и Рудик И.А. принимали участие в IX федеральном Слете учителей в г.Геленджик и выступали с докладами; Селихова Е.Г. (VIII Всероссийская научно-практическая конференция с международным участием); Смаль В.Ю. (окружное совещание по вопросу обновления содержания общего образования на основе результатов мониторинговых исследований).</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Были разработаны программы внеурочной деятельности получившие муниципальные рецензии в МКУ КНМЦ: Василенко Т.О "Увлекательный русский язык", "Занимательная математика", авторская программа кружка "Край в котором я живу"; Смаль В.Ю./Тюленева О.А./Дремлюга Р.П. "Умники и умницы" и "Я - гражданин России";</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Публикации за первую половину 2018-2019 года: </w:t>
      </w:r>
      <w:r w:rsidRPr="00373897">
        <w:rPr>
          <w:rFonts w:ascii="Times New Roman" w:eastAsia="Times New Roman" w:hAnsi="Times New Roman" w:cs="Times New Roman"/>
          <w:b/>
          <w:color w:val="auto"/>
          <w:lang w:bidi="ar-SA"/>
        </w:rPr>
        <w:t>Селихова Е.Г</w:t>
      </w:r>
      <w:r w:rsidRPr="00373897">
        <w:rPr>
          <w:rFonts w:ascii="Times New Roman" w:eastAsia="Times New Roman" w:hAnsi="Times New Roman" w:cs="Times New Roman"/>
          <w:color w:val="auto"/>
          <w:lang w:bidi="ar-SA"/>
        </w:rPr>
        <w:t xml:space="preserve">.(соовтор) «Некоторые показатели функциональной подвижности нервных центров у детей периода второго детства» // Материалы ⅤⅠⅠⅠ Всероссийской научно-практической конференции с международным </w:t>
      </w:r>
      <w:r w:rsidRPr="00373897">
        <w:rPr>
          <w:rFonts w:ascii="Times New Roman" w:eastAsia="Times New Roman" w:hAnsi="Times New Roman" w:cs="Times New Roman"/>
          <w:color w:val="auto"/>
          <w:lang w:bidi="ar-SA"/>
        </w:rPr>
        <w:lastRenderedPageBreak/>
        <w:t>участием «Ресурсы конкурентоспособности спортсменов: теория и практика реализации (28-30 ноября 2018, г.Краснодар): КГУ ФКСТ, 2018. – 384 с.</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b/>
          <w:color w:val="auto"/>
          <w:lang w:bidi="ar-SA"/>
        </w:rPr>
        <w:t>Василенко Т.О</w:t>
      </w:r>
      <w:r w:rsidRPr="00373897">
        <w:rPr>
          <w:rFonts w:ascii="Times New Roman" w:eastAsia="Times New Roman" w:hAnsi="Times New Roman" w:cs="Times New Roman"/>
          <w:color w:val="auto"/>
          <w:lang w:bidi="ar-SA"/>
        </w:rPr>
        <w:t>. Образование и культура ХХⅠ века: от исследования к опыту: материалы межрегиональной (с международным участием) научно-практической конференции. – Краснодар: 2018 -225 с.</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Глазкова Е.М., Селихова Е.Г,  Смаль В.Ю., Никулина М.В. публикации в сборнике//Создание  эффективной модели самообразования педагогического коллектива в образовательных учреждениях: коллективная работа под ред.Ю.Ю.Боцевой.  – Прага: 2018. – 88 с.</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Селихова Е.Г. «В храме Рождества Христова»// Панорама Образования 21 декабря 2018 № 20. – С.3</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Селихова Е.Г. (соавторство) Педагогическая модель дифференцированного развития качеств студентов гуманитарных вузов//Научно-методический журнал: «Физическая культура, спорт – наука и практика» № 3. - 2018. – С.16 </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Лобкова А.Г. «Ларец-словарец» или нестандартный подход к выработке грамотности у учащихся начальной школы // Научно-методический журнал «Научно-методическая работа в образовательной организации». - №2, 2018. – С.30</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Согласно плану работы кафедры учителей начальной школы, с 21 по 25 января 2019 года в гимназии проводилась Неделя начальной школы. Каждый день был посвящён разным предметам.21 января – открытие недели начальной школы было посвящено – «Дню русского языка». Учитель начальных классов Глазкова Е.М. дала открытый урок по русскому языку в 3 «Е» классе по теме «Однородные члены предложения». В 1-4-х классах прошел школьный турнир олимпиады по русскому языку. Цель данного конкурса – в каждом классе выявить уровень знаний учащихся и лучших учеников.</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Для учащихся четвертых классов Рудик И.А. была проведена олимпиада по русскому языку, которая прошла в форме тестирования. Ученики смогли показать свою готовность к итоговой аттестации по русскому языку.</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22 января был днем литературного чтения. Во всех классах был проведен библиотечный урок «Путешествие в мир книг». Библиотекарем Ивановой Т.А. была проведена викторина, которая могла проверить знания текстов сказок учащимися, помогала ученикам максимально раскрыть свои возможности, размышлять и находить правильные варианты ответов.</w:t>
      </w:r>
    </w:p>
    <w:p w:rsidR="00373897" w:rsidRPr="00373897" w:rsidRDefault="00373897" w:rsidP="00133052">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Следующий день (23 января) был посвящен математике. Учитель начальных классов Сердюченко Е.В. дала открытый урок математики во 2 «Г» классе по теме: «Таблица умножения на 7». В 1-4-х классах прошел школьный тур – олимпиады по математике. Цель данного конкурса – в каждом классе выявить уровень знаний учащихся и лучших учеников. В целом программа проведения предметной недели отразила различные формы и методы учебной деятельности. Для активизации мыслительной деятельности обучающихся проведены конкурсы, олимпиады, внеклассные мероприятия.</w:t>
      </w:r>
    </w:p>
    <w:p w:rsidR="00373897" w:rsidRPr="00373897" w:rsidRDefault="00373897" w:rsidP="00373897">
      <w:pPr>
        <w:widowControl/>
        <w:ind w:left="-567"/>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w:t>
      </w:r>
    </w:p>
    <w:p w:rsidR="00373897" w:rsidRPr="00373897" w:rsidRDefault="00373897" w:rsidP="00133052">
      <w:pPr>
        <w:widowControl/>
        <w:ind w:left="-142"/>
        <w:jc w:val="both"/>
        <w:rPr>
          <w:rFonts w:ascii="Times New Roman" w:eastAsia="Times New Roman" w:hAnsi="Times New Roman" w:cs="Times New Roman"/>
          <w:color w:val="auto"/>
          <w:highlight w:val="yellow"/>
          <w:lang w:bidi="ar-SA"/>
        </w:rPr>
      </w:pPr>
    </w:p>
    <w:p w:rsidR="00373897" w:rsidRDefault="00373897" w:rsidP="00133052">
      <w:pPr>
        <w:widowControl/>
        <w:ind w:left="-142"/>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Кафедра русского языка и литературы</w:t>
      </w:r>
    </w:p>
    <w:p w:rsidR="00B06173" w:rsidRPr="00373897" w:rsidRDefault="00B06173" w:rsidP="00133052">
      <w:pPr>
        <w:widowControl/>
        <w:ind w:left="-142"/>
        <w:jc w:val="center"/>
        <w:rPr>
          <w:rFonts w:ascii="Times New Roman" w:eastAsia="Times New Roman" w:hAnsi="Times New Roman" w:cs="Times New Roman"/>
          <w:b/>
          <w:color w:val="auto"/>
          <w:lang w:bidi="ar-SA"/>
        </w:rPr>
      </w:pP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Неделя кафедры проводилась в марте 2019 года. Основная цель «Книжкиной недели» заключалась в популяризации чтения. Были запланированы и проведены следующие мероприятия. Выпуск стенгазет и листовок и презентаций посвященных любимым писателям.  Литературная викторина, библиотечные уроки «Книги-юбиляры». К открытию предметной недели были выпущены стенгазеты, посвященные русским и зарубежным писателям. Наиболее запомнившимися мероприятиями стали защиты творческих проектов, литературные чтения «Весенняя природа в произведениях русских поэтов» в 8-х классах, литературная викторина «Лирика Тютчева и Фета», конкурс «Грамотеи 2019», литературная гостиная «Великий баснописец» и др.</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Все мероприятия предметной недели проведены на высоком методическом уровне и помогли учащимся проявить и развить общеязыковые, интеллектуальные и познавательные способности, расширить эрудицию и общеобразовательный кругозор. В ходе проведения предметной недели были реализованы задачи внеклассной работы по предмету: формирование интереса к русскому языку, развитие любознательности, творческих способностей учащихся.   </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lastRenderedPageBreak/>
        <w:t xml:space="preserve">   Трансляция педагогического опыта проводилась учителями как на муниципальном, так и на федеральном уровне. Учителя принимали участие в работе круглого стола V международного педагогического форума «Языковая норма. Виды и проблемы», в ⅩⅤⅠ Краснодарском педагогическом марафоне, научно-практической дуалистической конференции «Мы вместе строим Будущее».  </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Активная работа проводилась на кафедре по организации дополнительных консультаций для одаренных учащихся, которые в 2018-2019 году стали победителями муниципального, призерами и победителями регионального тура всероссийской   олимпиады школьников по литературе и журналистике. Учащаяся 9 класса стала лауреатом муниципального этапа Всероссийского конкурса "Живая классика".</w:t>
      </w:r>
    </w:p>
    <w:p w:rsidR="00373897" w:rsidRPr="00373897" w:rsidRDefault="00373897" w:rsidP="00373897">
      <w:pPr>
        <w:widowControl/>
        <w:ind w:left="-567"/>
        <w:jc w:val="both"/>
        <w:rPr>
          <w:rFonts w:ascii="Times New Roman" w:eastAsia="Times New Roman" w:hAnsi="Times New Roman" w:cs="Times New Roman"/>
          <w:color w:val="auto"/>
          <w:lang w:bidi="ar-SA"/>
        </w:rPr>
      </w:pPr>
    </w:p>
    <w:p w:rsidR="00373897" w:rsidRPr="00373897" w:rsidRDefault="00373897" w:rsidP="00373897">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Кафедра иностранного языка.</w:t>
      </w:r>
    </w:p>
    <w:p w:rsidR="00373897" w:rsidRPr="00373897" w:rsidRDefault="00373897" w:rsidP="00373897">
      <w:pPr>
        <w:widowControl/>
        <w:ind w:left="-567"/>
        <w:jc w:val="center"/>
        <w:rPr>
          <w:rFonts w:ascii="Times New Roman" w:eastAsia="Times New Roman" w:hAnsi="Times New Roman" w:cs="Times New Roman"/>
          <w:b/>
          <w:color w:val="auto"/>
          <w:lang w:bidi="ar-SA"/>
        </w:rPr>
      </w:pP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Неделя проводилась с 18 января по 25 января 2019 года. Мероприятия проводимые в течении недели были самыми разнообразными. Это  и игры для учащихся ( «Алфавит», «Города и достопримечательности», «Знание – это сила», «Поэты Великобритании») и  конкурсы (Лимирики, КВН), защита проектов и круглые столы. Наибольший интерес среди учащихся вызвали следующие мероприятия «Конкурс лимириков» и круглый стол по теме: «Самый лучший гаджет».</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Неделя иностранного языка прошла в январе. Все члены кафедры приняли активное участие, проводя различные мероприятия. В параллели пятых классов учителями Шубской В.Ю. и Лосевой С.И. были проведены мероприятия «Рождественские блюда в англоязычных станах» и «Национальные праздники и традиции». Были созданы условия для поисковой, творческой работы учащихся. Среди 6-х классов был проведен КВН. Для 7-8-х упор был сделан на интеллектуальные игры и конкурсы: подготовка и защита творческих проектов, конкурс на знание поэтов Великобритании, интеллектуальная игра: «Знание - сила» . В старших классах был проведен круглый стол «Самый лучший гаджет». </w:t>
      </w:r>
    </w:p>
    <w:p w:rsidR="00373897" w:rsidRPr="00373897" w:rsidRDefault="00373897" w:rsidP="00133052">
      <w:pPr>
        <w:widowControl/>
        <w:ind w:left="-142"/>
        <w:jc w:val="both"/>
        <w:rPr>
          <w:rFonts w:ascii="Times New Roman" w:eastAsia="Times New Roman" w:hAnsi="Times New Roman" w:cs="Times New Roman"/>
          <w:b/>
          <w:color w:val="auto"/>
          <w:highlight w:val="yellow"/>
          <w:lang w:bidi="ar-SA"/>
        </w:rPr>
      </w:pPr>
    </w:p>
    <w:p w:rsidR="00373897" w:rsidRPr="00373897" w:rsidRDefault="00373897" w:rsidP="00373897">
      <w:pPr>
        <w:widowControl/>
        <w:ind w:left="-567"/>
        <w:jc w:val="center"/>
        <w:rPr>
          <w:rFonts w:ascii="Times New Roman" w:eastAsia="Times New Roman" w:hAnsi="Times New Roman" w:cs="Times New Roman"/>
          <w:b/>
          <w:color w:val="auto"/>
          <w:lang w:bidi="ar-SA"/>
        </w:rPr>
      </w:pPr>
    </w:p>
    <w:p w:rsidR="00373897" w:rsidRPr="00373897" w:rsidRDefault="00373897" w:rsidP="00373897">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 xml:space="preserve">Кафедра естественно-научных дисциплин </w:t>
      </w:r>
    </w:p>
    <w:p w:rsidR="00373897" w:rsidRPr="00373897" w:rsidRDefault="00373897" w:rsidP="00373897">
      <w:pPr>
        <w:widowControl/>
        <w:ind w:left="-567"/>
        <w:jc w:val="center"/>
        <w:rPr>
          <w:rFonts w:ascii="Times New Roman" w:eastAsia="Times New Roman" w:hAnsi="Times New Roman" w:cs="Times New Roman"/>
          <w:b/>
          <w:color w:val="auto"/>
          <w:lang w:bidi="ar-SA"/>
        </w:rPr>
      </w:pP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Педагоги кафедры естественно-научных дисциплин продолжали активно работать в течение всего учебного года. Свой опыт транслировали на региональном и федеральном уровнях: Стрыгина Е.Н. выступала на муниципальном семинаре по функциональной грамотности, Тонкогубова Т.И. и Магадова К.Р. провели муниципальный методический практикум для учителей химии «Взаимосвязь различных классов органических веществ», Тонкогубова Т.И. принимала участие в Ⅹ всероссийской конференции с международным участием «Информационные технологии для новой школы». Большое внимание работе с одаренными детьми уделяют все учителя кафедры, но наиболее значимых результатов удалось добиться Стрыгиной Е.Н. Под ее руководством восемь учащихся стали призерами при защите проектов по физике на муниципальной научной конференции: «Прорыв в науку».  В феврале 2019 года кафедра традиционно проводила мероприятия в рамках недели естественных наук. Проводился конкурс газет среди учащихся 9х классов по химии, физике и биологии. Учителя кафедры продемонстрировали педагогическое мастерство в ходе интегрированных уроков по темам: «О жизни Менделеева.150-летие периодического закона», «Алкоголь. Наркомания.Табакокурение», «Белки».  Хотелось бы добиться более активного участия членов комиссии в инновационной деятельности.</w:t>
      </w:r>
    </w:p>
    <w:p w:rsidR="00373897" w:rsidRPr="00373897" w:rsidRDefault="00373897" w:rsidP="00373897">
      <w:pPr>
        <w:widowControl/>
        <w:ind w:left="-567"/>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w:t>
      </w:r>
    </w:p>
    <w:p w:rsidR="00373897" w:rsidRPr="00373897" w:rsidRDefault="00373897" w:rsidP="00373897">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Кафедра обществоведческих дисциплин</w:t>
      </w:r>
    </w:p>
    <w:p w:rsidR="00373897" w:rsidRPr="00373897" w:rsidRDefault="00373897" w:rsidP="00373897">
      <w:pPr>
        <w:widowControl/>
        <w:ind w:left="-567"/>
        <w:jc w:val="center"/>
        <w:rPr>
          <w:rFonts w:ascii="Times New Roman" w:eastAsia="Times New Roman" w:hAnsi="Times New Roman" w:cs="Times New Roman"/>
          <w:b/>
          <w:color w:val="auto"/>
          <w:lang w:bidi="ar-SA"/>
        </w:rPr>
      </w:pP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В течение года педагоги кафедры обществоведческих дисциплин, активно участвовали в разнообразных мероприятиях, семинарах и конференциях, транслировали свой педагогический опыт, создавали условия для обучения «одаренных детей». В результате проделанной работы можно говорить о весомом вкладе педагогов в обучение и подготовку «одаренных детей», инновационную деятельность коллектива и трансляцию педагогического опыта. </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lastRenderedPageBreak/>
        <w:t xml:space="preserve">     Свои опытом поделиться в 2018-2019 учебном году нашли возможность: Устименко Г.В. выступала с докладом на тему: «Защитники земли кубанской» на краевой конференции «Многообразие культур как единство народа». Андреев А.А.  провел мастер-класс «Молодые-молодым» на ⅠⅠⅠ городском форуме молодых педагогов. По инициативе членов инновационной группы Боцевой Ю.Ю. и Казанцевой Л.П. на базе гимназии № 18 был проведен городской семинар «Информационная грамотность как базовая компетентность в современном образовательном пространстве». Выступления были по темам: «Манипуляция общественным сознанием как способ идеологического насилия в условиях единого информационного пространства» (Боцева Ю.Ю., учитель истории и обществознания)   и «Влияние  информационной грамотности на сетевое взаимодействие педагога» (Казанцева Л.П., учитель географии), «Информационная грамотность и ее влияние на воспитание обучающихся» (Плукчи Н.И., учитель истории и обществоведения). Руководитель МО Устименко Г.В. провела торжественное мероприятие, посвященное «100-летию ВЛКСМ», с котором приняли участие не только члены педагогического коллектива, но и учащиеся 10-11 классов. Казанцева Л.П. и Плукчи Н.И. принимали участие в Ⅹ Всероссийской конференции с международным участием в Санкт-Петербурге «Информационные технологии для Новой школы», Устименко Г.В. в Ⅹ</w:t>
      </w:r>
      <w:r w:rsidRPr="00373897">
        <w:rPr>
          <w:rFonts w:ascii="Times New Roman" w:eastAsia="Times New Roman" w:hAnsi="Times New Roman" w:cs="Times New Roman"/>
          <w:color w:val="auto"/>
          <w:lang w:val="en-US" w:bidi="ar-SA"/>
        </w:rPr>
        <w:t>V</w:t>
      </w:r>
      <w:r w:rsidRPr="00373897">
        <w:rPr>
          <w:rFonts w:ascii="Times New Roman" w:eastAsia="Times New Roman" w:hAnsi="Times New Roman" w:cs="Times New Roman"/>
          <w:color w:val="auto"/>
          <w:lang w:bidi="ar-SA"/>
        </w:rPr>
        <w:t xml:space="preserve">ⅠⅠⅠ Академических чтениях по космонавтике в Москве и Всероссийском педагогическом форуме в Москве. </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профессиональных конкурсах принимали участие 2 педагога: Казанцева Л.П. стала победителем муниципального конкурса «Лучший блогер-2018», Косоротикова Н.А. победителем интернет-конкурса «Рассударики». Члены кафедры проводят активную работу по работе с одаренными детьми. Результатами проведенной работы стали: краевые победы учеников на конкурсе исследовательских работ «Природа Кубани», победы на Первой региональной олимпиаде школьников и студентов «История культуры Кубани», публикации учащихся в сборнике материалов 3-й краевой научно-практической конференции, 4 декабря 2018 г. Кубанский социально-экономический университет, Краевой совет ВООПИК, Краснодар, 2018.</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Члены педагогического коллектива кафедры систематически публикуют накопленный опыт. В 2018-2019 учебном году с материалами Устименко Г.В. и Казанцевой Л.П. вышли два сборника на региональном и федеральном уровне: сборник «Музейная педагогика как источник знаний о космосе» и Методические рекомендации по трансляции педагогического опыта.</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Кафедра системно работает над проектно-исследовательской деятельностью учащихся, поддерживает и направляет одаренных учащихся результатами данной работы становятся призовые места на таких престижных конкурсах как «Национальное достояние России» и Открытой научно-практической конференции Донской академии наук юных исследователей им.Ю.А.Жданова.</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Говорить о проведении недели кафедры обществоведческих дисциплин не вполне корректно, поскольку в гимназии круглогодично идут мероприятия патриотической направленности и учителя истории регулярно являются участниками и организаторами данных мероприятий. Только простое перечисление всех проведенных открытых уроков, музейных мероприятий, классных часов, экскурсий, внеклассных мероприятий заняло не одну станицу отчета. Наиболее массовыми стали следующие: экскурсия в Тимашевск «Подвиг матери», поездка в город-герой Волгоград, музейные уроки, посвященные Великой Отечественной войне и локальным войнам СССР и многие другие. </w:t>
      </w:r>
    </w:p>
    <w:p w:rsidR="00373897" w:rsidRPr="00373897" w:rsidRDefault="00373897" w:rsidP="00133052">
      <w:pPr>
        <w:widowControl/>
        <w:ind w:left="-284"/>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Члены кафедры являются наиболее многочисленными участниками рабочей группы инновационной площадки гимназии, каждый их них внес огромный вклад в общую работу: руководство МСИПовской командой, проведение онлайн-конференций, разработка измерительных материалов мониторинговых исследований, организация и проведение дуалистической научно-практической конференции «</w:t>
      </w:r>
      <w:r w:rsidR="00133052">
        <w:rPr>
          <w:rFonts w:ascii="Times New Roman" w:eastAsia="Times New Roman" w:hAnsi="Times New Roman" w:cs="Times New Roman"/>
          <w:color w:val="auto"/>
          <w:lang w:bidi="ar-SA"/>
        </w:rPr>
        <w:t>М</w:t>
      </w:r>
      <w:r w:rsidRPr="00373897">
        <w:rPr>
          <w:rFonts w:ascii="Times New Roman" w:eastAsia="Times New Roman" w:hAnsi="Times New Roman" w:cs="Times New Roman"/>
          <w:color w:val="auto"/>
          <w:lang w:bidi="ar-SA"/>
        </w:rPr>
        <w:t>ы вместе строим Будущее».</w:t>
      </w:r>
    </w:p>
    <w:p w:rsidR="00373897" w:rsidRPr="00373897" w:rsidRDefault="00373897" w:rsidP="00373897">
      <w:pPr>
        <w:widowControl/>
        <w:ind w:left="-567"/>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w:t>
      </w:r>
    </w:p>
    <w:p w:rsidR="00373897" w:rsidRPr="00373897" w:rsidRDefault="00373897" w:rsidP="00B06173">
      <w:pPr>
        <w:widowControl/>
        <w:ind w:left="-567"/>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Кафедра математического цикла</w:t>
      </w:r>
    </w:p>
    <w:p w:rsidR="00373897" w:rsidRPr="00373897" w:rsidRDefault="00373897" w:rsidP="00373897">
      <w:pPr>
        <w:widowControl/>
        <w:ind w:left="-567"/>
        <w:jc w:val="center"/>
        <w:rPr>
          <w:rFonts w:ascii="Times New Roman" w:eastAsia="Times New Roman" w:hAnsi="Times New Roman" w:cs="Times New Roman"/>
          <w:color w:val="auto"/>
          <w:lang w:bidi="ar-SA"/>
        </w:rPr>
      </w:pP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первом полугодии кафедра математиков принимала активное участие в проведении муниципального семинара «Школа молодого учителя математики. Круглый стол», было подготовлено 6 выступлений. Своим опытом с молодыми учителями города делились: Подкопаева Е.В. «Методика подготовки учащихся к ОГЭ», Зюзкина А.Н. «Работа со слабоуспевающими учащимися по подготовке к ОГЭ», Пастух Л.В. «Рекомендации по </w:t>
      </w:r>
      <w:r w:rsidRPr="00373897">
        <w:rPr>
          <w:rFonts w:ascii="Times New Roman" w:eastAsia="Times New Roman" w:hAnsi="Times New Roman" w:cs="Times New Roman"/>
          <w:color w:val="auto"/>
          <w:lang w:bidi="ar-SA"/>
        </w:rPr>
        <w:lastRenderedPageBreak/>
        <w:t xml:space="preserve">подготовке учащихся в ВПР в 7х классах», Ерохова О.П. «Подготовка к ВПР учащихся 5х классов», Татарченко В.П. «Методика подготовки учащихся в ЕГЭ», Курило Л.Н. «Анализ результатов ВПР и ОГЭ». Очень активно кафедра работала в популяризации финансовой грамотности, учителя вместе с учащимися  7- 10 классов, приняли  участие в  федеральных онлайн-уроках по темам: «Пять простых правил, чтобы не меть проблем с долгами», «С деньгами на «ты» или зачем быть финансово грамотным», «Вклады как сохранить и приумножить», «Все про кредиты или четыре правила, которые помогут достичь цели».  </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Во втором полугодии учителя математики не только занимались одаренными детьми (четыре победителя и четыре призера межрегиональной интернет-олимпиады по математике «Созвездие талантов-2019»; лауреаты Ⅰ степени в муниципальном фестивале математиков) и реализацией проектной деятельности (участие учащихся в ученической научно-практической конференции «Мы вместе строим будущее» и в научно-практической конференции «Эврика»),  но и активно транслировали свой опыт на муниципальном и региональном уровнях (участие в ⅩⅤⅠ Краснодарском педагогическом марафоне,  ⅠⅩ открытом Краснодарском фестивале педагогических инициатив «Новые идеи – новой школе», размещение опыта  работы Ероховой О.П. в муниципальном банке инновационного опыта). </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инновационной деятельности коллектива активное участие принимает Ерохова О.П, не только транслируя и обобщая свой педагогический опыт, но и принимая живейшее участие в разработке контрольно-измерительных материалов благодаря которым были проведены мониторинги педагогов, учащихся и родителей выпускных классов.</w:t>
      </w:r>
    </w:p>
    <w:p w:rsidR="00373897" w:rsidRPr="00373897" w:rsidRDefault="00373897" w:rsidP="00133052">
      <w:pPr>
        <w:widowControl/>
        <w:ind w:left="-142"/>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Неделя кафедры математиков проходила с 21 января по 28 января 2019 года. Основной задачей недели – развитие познавательного интереса к предмету, творческих способностей ребят, умение работать в команде, применять свои знания на практике, придумывать задачи и загадки, готовить сообщения и выступать с ними. Охвачены мероприятиями были все классы с 5 по 9. Наиболее запомнившимися стали: «Своя игра» для 5-х классов, игра «Что? Где? Когда?» для 6-х классов, игра «Биржа знаний» и викторина для 7- х классов, математический КВН для 8-х классов, Брейн-ринг для 9-х классов.  Все запланированные мероприятия были выполнены.   </w:t>
      </w:r>
    </w:p>
    <w:p w:rsidR="00373897" w:rsidRPr="00373897" w:rsidRDefault="00373897" w:rsidP="00373897">
      <w:pPr>
        <w:widowControl/>
        <w:ind w:left="-567"/>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w:t>
      </w:r>
    </w:p>
    <w:p w:rsidR="00373897" w:rsidRDefault="006014F0" w:rsidP="006014F0">
      <w:pPr>
        <w:widowControl/>
        <w:ind w:left="-567"/>
        <w:jc w:val="center"/>
        <w:rPr>
          <w:rFonts w:ascii="Times New Roman" w:eastAsia="Times New Roman" w:hAnsi="Times New Roman" w:cs="Times New Roman"/>
          <w:b/>
          <w:color w:val="auto"/>
          <w:lang w:bidi="ar-SA"/>
        </w:rPr>
      </w:pPr>
      <w:r w:rsidRPr="006014F0">
        <w:rPr>
          <w:rFonts w:ascii="Times New Roman" w:eastAsia="Times New Roman" w:hAnsi="Times New Roman" w:cs="Times New Roman"/>
          <w:b/>
          <w:color w:val="auto"/>
          <w:lang w:bidi="ar-SA"/>
        </w:rPr>
        <w:t>Кафедра</w:t>
      </w:r>
      <w:r>
        <w:rPr>
          <w:rFonts w:ascii="Times New Roman" w:eastAsia="Times New Roman" w:hAnsi="Times New Roman" w:cs="Times New Roman"/>
          <w:b/>
          <w:color w:val="auto"/>
          <w:lang w:bidi="ar-SA"/>
        </w:rPr>
        <w:t xml:space="preserve"> физической культуры</w:t>
      </w:r>
    </w:p>
    <w:p w:rsidR="006014F0" w:rsidRDefault="006014F0" w:rsidP="006014F0">
      <w:pPr>
        <w:widowControl/>
        <w:ind w:left="-142"/>
        <w:jc w:val="center"/>
        <w:rPr>
          <w:rFonts w:ascii="Times New Roman" w:eastAsia="Times New Roman" w:hAnsi="Times New Roman" w:cs="Times New Roman"/>
          <w:b/>
          <w:color w:val="auto"/>
          <w:lang w:bidi="ar-SA"/>
        </w:rPr>
      </w:pPr>
    </w:p>
    <w:p w:rsidR="006014F0" w:rsidRDefault="006014F0" w:rsidP="006014F0">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 xml:space="preserve">         </w:t>
      </w:r>
      <w:r>
        <w:rPr>
          <w:rFonts w:ascii="Times New Roman" w:eastAsia="Times New Roman" w:hAnsi="Times New Roman" w:cs="Times New Roman"/>
          <w:color w:val="auto"/>
          <w:lang w:bidi="ar-SA"/>
        </w:rPr>
        <w:t xml:space="preserve">В 2019-2020 учебном году кафедра физической культуры работала над проблемой </w:t>
      </w:r>
    </w:p>
    <w:p w:rsidR="006014F0" w:rsidRDefault="006014F0" w:rsidP="006014F0">
      <w:pPr>
        <w:widowControl/>
        <w:ind w:left="-142" w:hanging="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«Воспитание  у школьников сознательного отношения к своему здоровью». Были поставлены следующие задачи: формирование интереса к занятиям физическими упражнениями, профилактика заболеваний учащихся школы и обучение учащихся самостоятельным занятиям физическими упражнениями. Год работы по этой теме позволил повысить работоспособность, успеваемость и уровень необходимых теоретических знаний по физической культуре и различным видам спорта, о влиянии физических нагрузок на человека. Это помогло применить на практике знания и умения анализировать и подбирать оптимальные варианты решений при поставленных задачах на благо здоровья.</w:t>
      </w:r>
    </w:p>
    <w:p w:rsidR="006014F0" w:rsidRDefault="006014F0" w:rsidP="006014F0">
      <w:pPr>
        <w:widowControl/>
        <w:ind w:left="-142" w:hanging="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Всеми учителями физической культуры в системе (ежеурочно) проводиться во время разминки упражнения на коррекцию осанки и профилактику плоскостопия. Пропагандируются закаливающие мероприятия. Как только позволяют погодные условия, уроки физической культуры проводятся на свежем воздухе в любое время года, а в спортзалах – при открытых форточках.</w:t>
      </w:r>
    </w:p>
    <w:p w:rsidR="006014F0" w:rsidRDefault="006014F0" w:rsidP="006014F0">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 2019-2020 учебном году учащиеся активно принимали участие во внутришкольных соревнованиях по мини-футболу</w:t>
      </w:r>
      <w:r w:rsidR="004F657A">
        <w:rPr>
          <w:rFonts w:ascii="Times New Roman" w:eastAsia="Times New Roman" w:hAnsi="Times New Roman" w:cs="Times New Roman"/>
          <w:color w:val="auto"/>
          <w:lang w:bidi="ar-SA"/>
        </w:rPr>
        <w:t>, баскетболу, волейболу, гандболу, настольному теннису, легкоатлетическому кроссу, пионерболу, военно-спортивным эстафетам, веселым стартам. По итогам этих соревнований отбирались лучшие спортсмены и команды, чтобы защищать честь школы на наиболее крупных соревнованиях.</w:t>
      </w:r>
    </w:p>
    <w:p w:rsidR="004F657A" w:rsidRDefault="004F657A" w:rsidP="006014F0">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605FE">
        <w:rPr>
          <w:rFonts w:ascii="Times New Roman" w:eastAsia="Times New Roman" w:hAnsi="Times New Roman" w:cs="Times New Roman"/>
          <w:color w:val="auto"/>
          <w:lang w:bidi="ar-SA"/>
        </w:rPr>
        <w:t>В каникулярное время спортивный зал и спортивная площадка работали ежедневно. Все желающие поиграть, любители подвигаться, укрепить свое здоровье могли прийти и позаниматься под руководством учителей физической культуры и педагогов дополнительного образования.</w:t>
      </w:r>
    </w:p>
    <w:p w:rsidR="006605FE" w:rsidRDefault="006605FE" w:rsidP="006014F0">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Внеклассная работа по физическому воспитанию в гимназии представляет собой систему организованных занятий физическими упражнениями, проводимых учителями во  внеурочное время и педагогами дополнительного образования в рамках работы спортивного клуба «Пламя». </w:t>
      </w:r>
      <w:r>
        <w:rPr>
          <w:rFonts w:ascii="Times New Roman" w:eastAsia="Times New Roman" w:hAnsi="Times New Roman" w:cs="Times New Roman"/>
          <w:color w:val="auto"/>
          <w:lang w:bidi="ar-SA"/>
        </w:rPr>
        <w:lastRenderedPageBreak/>
        <w:t>Учителями физической культуры проводятся занятия в рамках реализации краевой программы «Антинарко». В гимназии работают спортивные секции, в которых охвачены все возрастные группы.</w:t>
      </w:r>
    </w:p>
    <w:p w:rsidR="006605FE" w:rsidRDefault="006605FE" w:rsidP="006014F0">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 течение года секция баскетбола была закрыта вследствие низкой наполняемости. Также нестабильная наполняемость наблюдалась в секции туризма. Наполняемость остальных секций была стабильной в течение всего учебного года. Отмечено активное стремление детей попробовать себя в разных направлениях, предоставляемых им школьным дополнительным образованием. Учащиеся покидали секции в основном в связи с переменой места жительства.</w:t>
      </w:r>
    </w:p>
    <w:p w:rsidR="000A2DDF" w:rsidRDefault="006605FE" w:rsidP="000A2DDF">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 течение четверти был проведен ряд спортивных мероприятий: эстафета «Веселые старты», акция «Волна здоровья», первенство гимназии по пионерболу, футбольный праздник, приуроченный ко дню футбола, спортивный праздник</w:t>
      </w:r>
      <w:r w:rsidR="000A2DDF">
        <w:rPr>
          <w:rFonts w:ascii="Times New Roman" w:eastAsia="Times New Roman" w:hAnsi="Times New Roman" w:cs="Times New Roman"/>
          <w:color w:val="auto"/>
          <w:lang w:bidi="ar-SA"/>
        </w:rPr>
        <w:t xml:space="preserve"> «Папа, мама, я - спортсмены», спортивный праздник «Здоровью – зеленый свет», зимний турнир по волейболу, военно-спортивная игра «Олимпийцы», многоборье «Кубок Отечества». В течение весенних каникул проводились единый день ГТО, соревнования по мини-футболу и плаванию. В единый день здоровья 27 марта был организован шахматный турнир для учащихся вторых классов, соревнования по легкой атлетике для учащихся 7-8 классов, соревнования «Детское четырёхборье» для учащихся 3-4 классов, «Веселые старты» с элементами баскетбола. На базе гимназии была организована сдача норм ГТО учащимися.</w:t>
      </w:r>
    </w:p>
    <w:p w:rsidR="002C3CA3" w:rsidRDefault="002C3CA3" w:rsidP="000A2DDF">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Сборная команда гимназии № 18 приняла участие во Всекубанской Спартакиаде по игровым видам спорта «Спортивные надежды Кубани».</w:t>
      </w:r>
    </w:p>
    <w:p w:rsidR="002C3CA3" w:rsidRDefault="002C3CA3" w:rsidP="000A2DDF">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В этом году гимназия заняла </w:t>
      </w:r>
      <w:r w:rsidRPr="002C3CA3">
        <w:rPr>
          <w:rFonts w:ascii="Times New Roman" w:eastAsia="Times New Roman" w:hAnsi="Times New Roman" w:cs="Times New Roman"/>
          <w:color w:val="auto"/>
          <w:highlight w:val="yellow"/>
          <w:lang w:bidi="ar-SA"/>
        </w:rPr>
        <w:t>?</w:t>
      </w:r>
      <w:r>
        <w:rPr>
          <w:rFonts w:ascii="Times New Roman" w:eastAsia="Times New Roman" w:hAnsi="Times New Roman" w:cs="Times New Roman"/>
          <w:color w:val="auto"/>
          <w:lang w:bidi="ar-SA"/>
        </w:rPr>
        <w:t xml:space="preserve">   место</w:t>
      </w:r>
      <w:r w:rsidR="005A1D5F">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в подгруппе школ с количеством учащихся свыше 1000 человек в абсолютном зачете окружного этапа Всекубанской Спартакиады по  игровым видам спорта «Спортивные надежды Кубани».</w:t>
      </w:r>
    </w:p>
    <w:p w:rsidR="002C3CA3" w:rsidRDefault="002C3CA3" w:rsidP="000A2DDF">
      <w:pPr>
        <w:widowControl/>
        <w:ind w:left="-142"/>
        <w:jc w:val="both"/>
        <w:rPr>
          <w:rFonts w:ascii="Times New Roman" w:eastAsia="Times New Roman" w:hAnsi="Times New Roman" w:cs="Times New Roman"/>
          <w:b/>
          <w:color w:val="auto"/>
          <w:u w:val="single"/>
          <w:lang w:bidi="ar-SA"/>
        </w:rPr>
      </w:pPr>
      <w:r w:rsidRPr="002C3CA3">
        <w:rPr>
          <w:rFonts w:ascii="Times New Roman" w:eastAsia="Times New Roman" w:hAnsi="Times New Roman" w:cs="Times New Roman"/>
          <w:b/>
          <w:color w:val="auto"/>
          <w:u w:val="single"/>
          <w:lang w:bidi="ar-SA"/>
        </w:rPr>
        <w:t xml:space="preserve">Задачи: </w:t>
      </w:r>
    </w:p>
    <w:p w:rsidR="002C3CA3" w:rsidRPr="002C3CA3" w:rsidRDefault="002C3CA3" w:rsidP="002C3CA3">
      <w:pPr>
        <w:pStyle w:val="af6"/>
        <w:numPr>
          <w:ilvl w:val="0"/>
          <w:numId w:val="22"/>
        </w:numPr>
        <w:jc w:val="both"/>
        <w:rPr>
          <w:rFonts w:ascii="Times New Roman" w:eastAsia="Times New Roman" w:hAnsi="Times New Roman" w:cs="Times New Roman"/>
          <w:b/>
          <w:u w:val="single"/>
        </w:rPr>
      </w:pPr>
      <w:r>
        <w:rPr>
          <w:rFonts w:ascii="Times New Roman" w:eastAsia="Times New Roman" w:hAnsi="Times New Roman" w:cs="Times New Roman"/>
        </w:rPr>
        <w:t>Результативная подготовка юных спортсменов по всем игровым видам спорта.</w:t>
      </w:r>
    </w:p>
    <w:p w:rsidR="002C3CA3" w:rsidRPr="002C3CA3" w:rsidRDefault="002C3CA3" w:rsidP="002C3CA3">
      <w:pPr>
        <w:pStyle w:val="af6"/>
        <w:numPr>
          <w:ilvl w:val="0"/>
          <w:numId w:val="22"/>
        </w:numPr>
        <w:jc w:val="both"/>
        <w:rPr>
          <w:rFonts w:ascii="Times New Roman" w:eastAsia="Times New Roman" w:hAnsi="Times New Roman" w:cs="Times New Roman"/>
          <w:b/>
          <w:u w:val="single"/>
        </w:rPr>
      </w:pPr>
      <w:r>
        <w:rPr>
          <w:rFonts w:ascii="Times New Roman" w:eastAsia="Times New Roman" w:hAnsi="Times New Roman" w:cs="Times New Roman"/>
        </w:rPr>
        <w:t>Повышение интереса учащихся к занятию в спортивных секциях.</w:t>
      </w:r>
    </w:p>
    <w:p w:rsidR="002C3CA3" w:rsidRPr="002C3CA3" w:rsidRDefault="002C3CA3" w:rsidP="002C3CA3">
      <w:pPr>
        <w:pStyle w:val="af6"/>
        <w:numPr>
          <w:ilvl w:val="0"/>
          <w:numId w:val="22"/>
        </w:numPr>
        <w:jc w:val="both"/>
        <w:rPr>
          <w:rFonts w:ascii="Times New Roman" w:eastAsia="Times New Roman" w:hAnsi="Times New Roman" w:cs="Times New Roman"/>
          <w:b/>
          <w:u w:val="single"/>
        </w:rPr>
      </w:pPr>
      <w:r>
        <w:rPr>
          <w:rFonts w:ascii="Times New Roman" w:eastAsia="Times New Roman" w:hAnsi="Times New Roman" w:cs="Times New Roman"/>
        </w:rPr>
        <w:t>Увеличение количества учащихся, сдающих нормы ГТО.</w:t>
      </w:r>
    </w:p>
    <w:p w:rsidR="002C3CA3" w:rsidRPr="00EA79FA" w:rsidRDefault="002C3CA3" w:rsidP="002C3CA3">
      <w:pPr>
        <w:pStyle w:val="af6"/>
        <w:numPr>
          <w:ilvl w:val="0"/>
          <w:numId w:val="22"/>
        </w:numPr>
        <w:jc w:val="both"/>
        <w:rPr>
          <w:rFonts w:ascii="Times New Roman" w:eastAsia="Times New Roman" w:hAnsi="Times New Roman" w:cs="Times New Roman"/>
        </w:rPr>
      </w:pPr>
      <w:r w:rsidRPr="00EA79FA">
        <w:rPr>
          <w:rFonts w:ascii="Times New Roman" w:eastAsia="Times New Roman" w:hAnsi="Times New Roman" w:cs="Times New Roman"/>
        </w:rPr>
        <w:t>Активизация возможностей ШСК «Пламя»</w:t>
      </w:r>
      <w:r w:rsidR="00EA79FA">
        <w:rPr>
          <w:rFonts w:ascii="Times New Roman" w:eastAsia="Times New Roman" w:hAnsi="Times New Roman" w:cs="Times New Roman"/>
        </w:rPr>
        <w:t xml:space="preserve"> во взаимодействии с ШУС в организации спортивной работы с учащимися. </w:t>
      </w:r>
    </w:p>
    <w:p w:rsidR="006014F0" w:rsidRDefault="000A2DDF" w:rsidP="005A1D5F">
      <w:pPr>
        <w:widowControl/>
        <w:ind w:left="-142"/>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014F0">
        <w:rPr>
          <w:rFonts w:ascii="Times New Roman" w:eastAsia="Times New Roman" w:hAnsi="Times New Roman" w:cs="Times New Roman"/>
          <w:color w:val="auto"/>
          <w:lang w:bidi="ar-SA"/>
        </w:rPr>
        <w:t xml:space="preserve">       </w:t>
      </w:r>
    </w:p>
    <w:p w:rsidR="00373897" w:rsidRPr="00133052" w:rsidRDefault="00373897" w:rsidP="00373897">
      <w:pPr>
        <w:widowControl/>
        <w:jc w:val="center"/>
        <w:rPr>
          <w:rFonts w:ascii="Times New Roman" w:eastAsia="Times New Roman" w:hAnsi="Times New Roman" w:cs="Times New Roman"/>
          <w:b/>
          <w:color w:val="FF0000"/>
          <w:lang w:bidi="ar-SA"/>
        </w:rPr>
      </w:pPr>
      <w:r w:rsidRPr="00133052">
        <w:rPr>
          <w:rFonts w:ascii="Times New Roman" w:eastAsia="Times New Roman" w:hAnsi="Times New Roman" w:cs="Times New Roman"/>
          <w:b/>
          <w:color w:val="FF0000"/>
          <w:lang w:bidi="ar-SA"/>
        </w:rPr>
        <w:t>Анализ проведения предметных олимпиад</w:t>
      </w:r>
    </w:p>
    <w:p w:rsidR="00133052" w:rsidRPr="00373897" w:rsidRDefault="00133052" w:rsidP="00373897">
      <w:pPr>
        <w:widowControl/>
        <w:jc w:val="center"/>
        <w:rPr>
          <w:rFonts w:ascii="Times New Roman" w:eastAsia="Times New Roman" w:hAnsi="Times New Roman" w:cs="Times New Roman"/>
          <w:b/>
          <w:color w:val="auto"/>
          <w:lang w:bidi="ar-SA"/>
        </w:rPr>
      </w:pP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Школьный этап предметных олимпиад проводился в соответствии с приказом департамента образования администрации муниципального образования город Краснодар от 13.09.2018 № 1540 «Об организации и проведении школьного этапа всероссийской олимпиады школьников и региональных (краевых) олимпиад в муниципальном образовании город Краснодар в 2018-2019 учебном году».</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Для организации проведения предметных олимпиад был создан оргкомитет, предметные жюри, апелляционные комиссии. Олимпиады проходили в соответствии с графиком по всем учебным предметам. Ученики гимназии не приняли участие в олимпиадах по астрономии,  технологии и журналистике, физической культуре.</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b/>
          <w:color w:val="auto"/>
          <w:lang w:bidi="ar-SA"/>
        </w:rPr>
        <w:t xml:space="preserve">   </w:t>
      </w:r>
      <w:r w:rsidRPr="00373897">
        <w:rPr>
          <w:rFonts w:ascii="Times New Roman" w:eastAsia="Times New Roman" w:hAnsi="Times New Roman" w:cs="Times New Roman"/>
          <w:color w:val="auto"/>
          <w:lang w:bidi="ar-SA"/>
        </w:rPr>
        <w:t xml:space="preserve">Проводя сравнительный анализ участия в школьных олимпиадах прошлых лет и этого года, можно сказать следующее: за последних три года наметилась устойчивая тенденция к росту количества участников школьного этапа, так в  2014-2015 – 269 участников, 2015-2016 – 363, 2016-2017 – 363, 2017-2018 – 437, 2018-2019 – 455. В этом году наметилась и тенденция к росту количества победителей и участников.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этом году активно приняли участие в олимпиаде младшие школьники (учащиеся 4 классов). Им была дана возможность попробовать свои силы в олимпиаде по русскому языку и по математике. Шесть учеников получили высокие баллы и стали призерами и победителями: Алексеев Тимур, 4 Б ; Аветисян Эрнест, 4Е; Ларина Кристина, 4В; Панафидин Георгий, 4А – математика; Кравченко Елисей, 4Г; Мороз Михаил, 4Г – русский язык.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noProof/>
          <w:color w:val="auto"/>
          <w:lang w:bidi="ar-SA"/>
        </w:rPr>
        <w:lastRenderedPageBreak/>
        <w:drawing>
          <wp:inline distT="0" distB="0" distL="0" distR="0" wp14:anchorId="49350A24" wp14:editId="12D2E9E9">
            <wp:extent cx="5495925" cy="3209925"/>
            <wp:effectExtent l="0" t="0" r="0" b="0"/>
            <wp:docPr id="105" name="Диаграмма 1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bl>
      <w:tblPr>
        <w:tblW w:w="9067" w:type="dxa"/>
        <w:tblLayout w:type="fixed"/>
        <w:tblLook w:val="04A0" w:firstRow="1" w:lastRow="0" w:firstColumn="1" w:lastColumn="0" w:noHBand="0" w:noVBand="1"/>
      </w:tblPr>
      <w:tblGrid>
        <w:gridCol w:w="503"/>
        <w:gridCol w:w="3623"/>
        <w:gridCol w:w="1701"/>
        <w:gridCol w:w="1843"/>
        <w:gridCol w:w="1397"/>
      </w:tblGrid>
      <w:tr w:rsidR="00373897" w:rsidRPr="00373897" w:rsidTr="00373897">
        <w:trPr>
          <w:trHeight w:val="36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w:t>
            </w:r>
          </w:p>
        </w:tc>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Олимпиада</w:t>
            </w:r>
          </w:p>
        </w:tc>
        <w:tc>
          <w:tcPr>
            <w:tcW w:w="4941" w:type="dxa"/>
            <w:gridSpan w:val="3"/>
            <w:tcBorders>
              <w:top w:val="single" w:sz="4" w:space="0" w:color="auto"/>
              <w:left w:val="nil"/>
              <w:bottom w:val="single" w:sz="4" w:space="0" w:color="auto"/>
              <w:right w:val="single" w:sz="4" w:space="0" w:color="000000"/>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Школьный этап  (4-11 классы)</w:t>
            </w:r>
          </w:p>
        </w:tc>
      </w:tr>
      <w:tr w:rsidR="00373897" w:rsidRPr="00373897" w:rsidTr="00373897">
        <w:trPr>
          <w:trHeight w:val="6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73897" w:rsidRPr="00373897" w:rsidRDefault="00373897" w:rsidP="00373897">
            <w:pPr>
              <w:widowControl/>
              <w:rPr>
                <w:rFonts w:ascii="Times New Roman" w:eastAsia="Times New Roman" w:hAnsi="Times New Roman" w:cs="Times New Roman"/>
                <w:lang w:bidi="ar-SA"/>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rsidR="00373897" w:rsidRPr="00373897" w:rsidRDefault="00373897" w:rsidP="00373897">
            <w:pPr>
              <w:widowControl/>
              <w:rPr>
                <w:rFonts w:ascii="Times New Roman" w:eastAsia="Times New Roman" w:hAnsi="Times New Roman" w:cs="Times New Roman"/>
                <w:lang w:bidi="ar-SA"/>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xml:space="preserve">Количество участий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Кол-во дипломов призеров</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xml:space="preserve">Кол-во дипломов победителей </w:t>
            </w:r>
          </w:p>
        </w:tc>
      </w:tr>
      <w:tr w:rsidR="00373897" w:rsidRPr="00373897" w:rsidTr="00373897">
        <w:trPr>
          <w:trHeight w:val="196"/>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Английский язык</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37 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8</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6 </w:t>
            </w:r>
          </w:p>
        </w:tc>
      </w:tr>
      <w:tr w:rsidR="00373897" w:rsidRPr="00373897" w:rsidTr="00373897">
        <w:trPr>
          <w:trHeight w:val="213"/>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Астрономия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r>
      <w:tr w:rsidR="00373897" w:rsidRPr="00373897" w:rsidTr="00373897">
        <w:trPr>
          <w:trHeight w:val="232"/>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Биология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35 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3</w:t>
            </w:r>
          </w:p>
        </w:tc>
      </w:tr>
      <w:tr w:rsidR="00373897" w:rsidRPr="00373897" w:rsidTr="00373897">
        <w:trPr>
          <w:trHeight w:val="250"/>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География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25</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3</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5 </w:t>
            </w:r>
          </w:p>
        </w:tc>
      </w:tr>
      <w:tr w:rsidR="00373897" w:rsidRPr="00373897" w:rsidTr="00373897">
        <w:trPr>
          <w:trHeight w:val="268"/>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Информатика</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2</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1 </w:t>
            </w:r>
          </w:p>
        </w:tc>
      </w:tr>
      <w:tr w:rsidR="00373897" w:rsidRPr="00373897" w:rsidTr="00373897">
        <w:trPr>
          <w:trHeight w:val="286"/>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История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56 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1 </w:t>
            </w:r>
          </w:p>
        </w:tc>
      </w:tr>
      <w:tr w:rsidR="00373897" w:rsidRPr="00373897" w:rsidTr="00373897">
        <w:trPr>
          <w:trHeight w:val="262"/>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Искусство (МХК)</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5</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3 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2 </w:t>
            </w:r>
          </w:p>
        </w:tc>
      </w:tr>
      <w:tr w:rsidR="00373897" w:rsidRPr="00373897" w:rsidTr="00373897">
        <w:trPr>
          <w:trHeight w:val="138"/>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Испанский язык</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r>
      <w:tr w:rsidR="00373897" w:rsidRPr="00373897" w:rsidTr="00373897">
        <w:trPr>
          <w:trHeight w:val="155"/>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Итальянский язык</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r>
      <w:tr w:rsidR="00373897" w:rsidRPr="00373897" w:rsidTr="00373897">
        <w:trPr>
          <w:trHeight w:val="174"/>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Китайский язык</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w:t>
            </w:r>
          </w:p>
        </w:tc>
      </w:tr>
      <w:tr w:rsidR="00373897" w:rsidRPr="00373897" w:rsidTr="00373897">
        <w:trPr>
          <w:trHeight w:val="191"/>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Литература</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56 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16</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7</w:t>
            </w:r>
          </w:p>
        </w:tc>
      </w:tr>
      <w:tr w:rsidR="00373897" w:rsidRPr="00373897" w:rsidTr="00373897">
        <w:trPr>
          <w:trHeight w:val="224"/>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 xml:space="preserve">Математика </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60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12 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7</w:t>
            </w:r>
          </w:p>
        </w:tc>
      </w:tr>
      <w:tr w:rsidR="00373897" w:rsidRPr="00373897" w:rsidTr="00373897">
        <w:trPr>
          <w:trHeight w:val="227"/>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Немецкий язык</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r>
      <w:tr w:rsidR="00373897" w:rsidRPr="00373897" w:rsidTr="00373897">
        <w:trPr>
          <w:trHeight w:val="260"/>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Обществознание</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56 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8</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7 </w:t>
            </w:r>
          </w:p>
        </w:tc>
      </w:tr>
      <w:tr w:rsidR="00373897" w:rsidRPr="00373897" w:rsidTr="00373897">
        <w:trPr>
          <w:trHeight w:val="277"/>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ОБЖ</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68"/>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Право</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11 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3</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71"/>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Русский язык</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58 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10</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4 </w:t>
            </w:r>
          </w:p>
        </w:tc>
      </w:tr>
      <w:tr w:rsidR="00373897" w:rsidRPr="00373897" w:rsidTr="00373897">
        <w:trPr>
          <w:trHeight w:val="276"/>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Технология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65"/>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Физика</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25</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1 </w:t>
            </w:r>
          </w:p>
        </w:tc>
      </w:tr>
      <w:tr w:rsidR="00373897" w:rsidRPr="00373897" w:rsidTr="00373897">
        <w:trPr>
          <w:trHeight w:val="284"/>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Физическая культура</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73"/>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Французский язык</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78"/>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Химия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13 </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125"/>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Экология</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86"/>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Экономика</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 0</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0 </w:t>
            </w:r>
          </w:p>
        </w:tc>
      </w:tr>
      <w:tr w:rsidR="00373897" w:rsidRPr="00373897" w:rsidTr="00373897">
        <w:trPr>
          <w:trHeight w:val="275"/>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b/>
                <w:bCs/>
                <w:lang w:bidi="ar-SA"/>
              </w:rPr>
              <w:t>ИТОГО</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440</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74</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45</w:t>
            </w:r>
          </w:p>
        </w:tc>
      </w:tr>
      <w:tr w:rsidR="00373897" w:rsidRPr="00373897" w:rsidTr="00373897">
        <w:trPr>
          <w:trHeight w:val="280"/>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Журналистика</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r>
      <w:tr w:rsidR="00373897" w:rsidRPr="00373897" w:rsidTr="00373897">
        <w:trPr>
          <w:trHeight w:val="269"/>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Кубановедение</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13</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2</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r>
      <w:tr w:rsidR="00373897" w:rsidRPr="00373897" w:rsidTr="00373897">
        <w:trPr>
          <w:trHeight w:val="274"/>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5D2C7F">
            <w:pPr>
              <w:widowControl/>
              <w:numPr>
                <w:ilvl w:val="0"/>
                <w:numId w:val="11"/>
              </w:numPr>
              <w:ind w:left="0" w:firstLine="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lang w:bidi="ar-SA"/>
              </w:rPr>
              <w:t>Политехническая олимпиада</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2</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lang w:bidi="ar-SA"/>
              </w:rPr>
            </w:pPr>
            <w:r w:rsidRPr="00373897">
              <w:rPr>
                <w:rFonts w:ascii="Times New Roman" w:eastAsia="Times New Roman" w:hAnsi="Times New Roman" w:cs="Times New Roman"/>
                <w:lang w:bidi="ar-SA"/>
              </w:rPr>
              <w:t>0</w:t>
            </w:r>
          </w:p>
        </w:tc>
      </w:tr>
      <w:tr w:rsidR="00373897" w:rsidRPr="00373897" w:rsidTr="00373897">
        <w:trPr>
          <w:trHeight w:val="330"/>
        </w:trPr>
        <w:tc>
          <w:tcPr>
            <w:tcW w:w="503" w:type="dxa"/>
            <w:tcBorders>
              <w:top w:val="nil"/>
              <w:left w:val="single" w:sz="4" w:space="0" w:color="auto"/>
              <w:bottom w:val="single" w:sz="4" w:space="0" w:color="auto"/>
              <w:right w:val="single" w:sz="4" w:space="0" w:color="auto"/>
            </w:tcBorders>
            <w:shd w:val="clear" w:color="auto" w:fill="auto"/>
            <w:vAlign w:val="center"/>
          </w:tcPr>
          <w:p w:rsidR="00373897" w:rsidRPr="00373897" w:rsidRDefault="00373897" w:rsidP="00373897">
            <w:pPr>
              <w:widowControl/>
              <w:ind w:left="360"/>
              <w:jc w:val="center"/>
              <w:rPr>
                <w:rFonts w:ascii="Times New Roman" w:eastAsia="Times New Roman" w:hAnsi="Times New Roman" w:cs="Times New Roman"/>
                <w:lang w:bidi="ar-SA"/>
              </w:rPr>
            </w:pPr>
          </w:p>
        </w:tc>
        <w:tc>
          <w:tcPr>
            <w:tcW w:w="362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rPr>
                <w:rFonts w:ascii="Times New Roman" w:eastAsia="Times New Roman" w:hAnsi="Times New Roman" w:cs="Times New Roman"/>
                <w:lang w:bidi="ar-SA"/>
              </w:rPr>
            </w:pPr>
            <w:r w:rsidRPr="00373897">
              <w:rPr>
                <w:rFonts w:ascii="Times New Roman" w:eastAsia="Times New Roman" w:hAnsi="Times New Roman" w:cs="Times New Roman"/>
                <w:b/>
                <w:bCs/>
                <w:lang w:bidi="ar-SA"/>
              </w:rPr>
              <w:t>ИТОГО</w:t>
            </w:r>
          </w:p>
        </w:tc>
        <w:tc>
          <w:tcPr>
            <w:tcW w:w="1701"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15</w:t>
            </w:r>
          </w:p>
        </w:tc>
        <w:tc>
          <w:tcPr>
            <w:tcW w:w="1843"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2</w:t>
            </w:r>
          </w:p>
        </w:tc>
        <w:tc>
          <w:tcPr>
            <w:tcW w:w="1397" w:type="dxa"/>
            <w:tcBorders>
              <w:top w:val="nil"/>
              <w:left w:val="nil"/>
              <w:bottom w:val="single" w:sz="4" w:space="0" w:color="auto"/>
              <w:right w:val="single" w:sz="4" w:space="0" w:color="auto"/>
            </w:tcBorders>
            <w:shd w:val="clear" w:color="auto" w:fill="auto"/>
            <w:vAlign w:val="center"/>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0</w:t>
            </w:r>
          </w:p>
        </w:tc>
      </w:tr>
      <w:tr w:rsidR="00373897" w:rsidRPr="00373897" w:rsidTr="00373897">
        <w:trPr>
          <w:trHeight w:val="345"/>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3897" w:rsidRPr="00373897" w:rsidRDefault="00373897" w:rsidP="00373897">
            <w:pPr>
              <w:widowControl/>
              <w:jc w:val="right"/>
              <w:rPr>
                <w:rFonts w:ascii="Times New Roman" w:eastAsia="Times New Roman" w:hAnsi="Times New Roman" w:cs="Times New Roman"/>
                <w:lang w:bidi="ar-SA"/>
              </w:rPr>
            </w:pPr>
            <w:r w:rsidRPr="00373897">
              <w:rPr>
                <w:rFonts w:ascii="Times New Roman" w:eastAsia="Times New Roman" w:hAnsi="Times New Roman" w:cs="Times New Roman"/>
                <w:b/>
                <w:bCs/>
                <w:lang w:bidi="ar-SA"/>
              </w:rPr>
              <w:t>ВСЕГО</w:t>
            </w:r>
          </w:p>
        </w:tc>
        <w:tc>
          <w:tcPr>
            <w:tcW w:w="1701"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 455</w:t>
            </w:r>
          </w:p>
        </w:tc>
        <w:tc>
          <w:tcPr>
            <w:tcW w:w="1843"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lang w:bidi="ar-SA"/>
              </w:rPr>
              <w:t> </w:t>
            </w:r>
            <w:r w:rsidRPr="00373897">
              <w:rPr>
                <w:rFonts w:ascii="Times New Roman" w:eastAsia="Times New Roman" w:hAnsi="Times New Roman" w:cs="Times New Roman"/>
                <w:b/>
                <w:lang w:bidi="ar-SA"/>
              </w:rPr>
              <w:t>76</w:t>
            </w:r>
          </w:p>
        </w:tc>
        <w:tc>
          <w:tcPr>
            <w:tcW w:w="1397" w:type="dxa"/>
            <w:tcBorders>
              <w:top w:val="nil"/>
              <w:left w:val="nil"/>
              <w:bottom w:val="single" w:sz="4" w:space="0" w:color="auto"/>
              <w:right w:val="single" w:sz="4" w:space="0" w:color="auto"/>
            </w:tcBorders>
            <w:shd w:val="clear" w:color="auto" w:fill="auto"/>
            <w:vAlign w:val="center"/>
            <w:hideMark/>
          </w:tcPr>
          <w:p w:rsidR="00373897" w:rsidRPr="00373897" w:rsidRDefault="00373897" w:rsidP="00373897">
            <w:pPr>
              <w:widowControl/>
              <w:jc w:val="center"/>
              <w:rPr>
                <w:rFonts w:ascii="Times New Roman" w:eastAsia="Times New Roman" w:hAnsi="Times New Roman" w:cs="Times New Roman"/>
                <w:b/>
                <w:lang w:bidi="ar-SA"/>
              </w:rPr>
            </w:pPr>
            <w:r w:rsidRPr="00373897">
              <w:rPr>
                <w:rFonts w:ascii="Times New Roman" w:eastAsia="Times New Roman" w:hAnsi="Times New Roman" w:cs="Times New Roman"/>
                <w:b/>
                <w:lang w:bidi="ar-SA"/>
              </w:rPr>
              <w:t>45 </w:t>
            </w:r>
          </w:p>
        </w:tc>
      </w:tr>
    </w:tbl>
    <w:p w:rsidR="00373897" w:rsidRPr="00373897" w:rsidRDefault="00373897" w:rsidP="00373897">
      <w:pPr>
        <w:widowControl/>
        <w:jc w:val="both"/>
        <w:rPr>
          <w:rFonts w:ascii="Times New Roman" w:eastAsia="Times New Roman" w:hAnsi="Times New Roman" w:cs="Times New Roman"/>
          <w:color w:val="auto"/>
          <w:lang w:bidi="ar-SA"/>
        </w:rPr>
      </w:pP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2018-2019 году сохранилась тенденция участия в нескольких олимпиадах одновременно. </w:t>
      </w:r>
      <w:r w:rsidRPr="00373897">
        <w:rPr>
          <w:rFonts w:ascii="Times New Roman" w:eastAsia="Times New Roman" w:hAnsi="Times New Roman" w:cs="Times New Roman"/>
          <w:b/>
          <w:color w:val="auto"/>
          <w:lang w:bidi="ar-SA"/>
        </w:rPr>
        <w:t>В 2017-2018 таких ребят было 19, в 2018-2019 уже 28</w:t>
      </w:r>
      <w:r w:rsidRPr="00373897">
        <w:rPr>
          <w:rFonts w:ascii="Times New Roman" w:eastAsia="Times New Roman" w:hAnsi="Times New Roman" w:cs="Times New Roman"/>
          <w:color w:val="auto"/>
          <w:lang w:bidi="ar-SA"/>
        </w:rPr>
        <w:t xml:space="preserve">.  Гамзатов Азнаур, 6В стал победителем в школьном этапе по географии и по математике. Машуков Даниил, 6В победитель по географии и призер по русскому языку. Алибеков Эмир, 7Г победитель по английскому языку и призер по математике. Дзонь Ангелина, 7Б победитель по географии и призер по биологии. Кулинченко Милена, 7Г победитель по английскому языку и призер по обществознанию. Соколова Елизавета, 7Г победитель по математике, призер по обществознанию и английскому языку. Шпиг Полина, 7В призер по географии и по литературе. Дворная Анастасия, 8А победитель по литературе и призер по искусству и русскому языку. Грабко Варвара победитель по китайскому языку и призер по литературе и английскому языку. Казаков Михаил, 8А победитель по английскому языку и призер по искусству. Лотников Алексей, 8Б победитель по математике, физике и информатике. Винокурова Елизавета, 9Б призер по биологии и математике. Конькова Ольга, 9А призер по литературе и математике. Кириленко Елизавета, победитель по литературе, призер по русскому и английскому языку. Мигачева Мария, 9Б призер по биологии, литературе, русскому языку.  Краснова Полина, 10Б победитель по обществознанию и призер по кубановедению. Кремененко Ульяна, 10 Б победитель по литературе и искусству. Умарова Ольга, 10В призер по литературе и русскому языку. Тыртычная Виктория, 10В призер по литературе и праву. Шелудько Елизавета, 10 В победитель по обществознанию и английскому языку. Шевченко Алексей, 10 В победитель по обществознанию и призер по праву. Гайворонская Станислава, 11Б победитель по искусству и литературе. Кордубайлова Екатерина, 11Б победитель по математике и английскому языку. Киракозова Алина, 11А  победитель по английскому языку, призер по обществознанию и праву. Примуш Дарья, 11В победитель по обществознанию и призер по истории и литературе.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Рекордсменами по количеству побед стали: Аносова Варвара, 7Г победитель по литературе и английскому языку, призер по биологии и по географии. Шишикина Екатерина, 7Б победитель по математике, обществознанию, русскому языку и призер по литературе. Балкина Анастасия, 10 Б победитель по русскому языку, призер по кубановедению, литературе, обществознанию</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Следует отметить и рост участия наших гимназистов в школьном туре Открытой Всероссийской интеллектуальной олимпиады школьников «Наше наследие» среди 4-11 классов. Так общее количество участников от начальной школы – 50 человек, от средней -31. В результате на муниципальный уровень было приглашено 6 человек от среднего звена и 8 человек из начальной школы: Черномидз Арина и Сорока Александр, 2 класс; Беликова Дарья и Корчагин Павел , 3 класс; Алексеев Тимур, Мусаткина Алена, Шикунова Анастасия, Аветисян Эрнест, 4 класс;   Шишикина Екатерина, 7 класс; Хачикьян София, 7 класс; Осецкий Матвей, 6 класс; Кушнарев Платон, 6 класс; Кращенко Яна, 6 класс, Машков Владимир, 6 класс. Шишикина Екатерина и Черномидз Арина вышла на региональный уровень. Черномидз Арина в составе команды представляла интересы Краснодарского края в Нижнем Новгороде и получила диплом второй степени в личном зачете. </w:t>
      </w:r>
    </w:p>
    <w:p w:rsidR="00373897" w:rsidRPr="00373897" w:rsidRDefault="00373897" w:rsidP="00373897">
      <w:pPr>
        <w:widowControl/>
        <w:jc w:val="both"/>
        <w:rPr>
          <w:rFonts w:ascii="Times New Roman" w:eastAsia="Times New Roman" w:hAnsi="Times New Roman" w:cs="Times New Roman"/>
          <w:color w:val="auto"/>
          <w:lang w:bidi="ar-SA"/>
        </w:rPr>
      </w:pP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На муниципальный этап олимпиады в 2016-2017 году было приглашено 38 учеников, в 2017-2018 – 48 человек, 2018-2019 – 36. Несмотря на снижение общего количества приглашенных на муниципальный этап, на лицо увеличение качества подготовки призеров и победителей школьного этапа тьюторами, курирующими работу с одарёнными детьми.</w:t>
      </w:r>
    </w:p>
    <w:p w:rsidR="00373897" w:rsidRPr="00373897" w:rsidRDefault="00373897" w:rsidP="00373897">
      <w:pPr>
        <w:widowControl/>
        <w:jc w:val="both"/>
        <w:rPr>
          <w:rFonts w:ascii="Times New Roman" w:eastAsia="Times New Roman" w:hAnsi="Times New Roman" w:cs="Times New Roman"/>
          <w:color w:val="auto"/>
          <w:highlight w:val="yellow"/>
          <w:lang w:bidi="ar-SA"/>
        </w:rPr>
      </w:pPr>
    </w:p>
    <w:p w:rsidR="00373897" w:rsidRPr="00373897" w:rsidRDefault="00373897" w:rsidP="00373897">
      <w:pPr>
        <w:widowControl/>
        <w:jc w:val="both"/>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 xml:space="preserve">      Муниципальный этап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713"/>
        <w:gridCol w:w="1915"/>
        <w:gridCol w:w="1499"/>
        <w:gridCol w:w="1565"/>
      </w:tblGrid>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p>
        </w:tc>
        <w:tc>
          <w:tcPr>
            <w:tcW w:w="3628" w:type="dxa"/>
            <w:gridSpan w:val="2"/>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2017-2018</w:t>
            </w:r>
          </w:p>
        </w:tc>
        <w:tc>
          <w:tcPr>
            <w:tcW w:w="2852" w:type="dxa"/>
            <w:gridSpan w:val="2"/>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2018-2019</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Предмет</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Количество участников</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Количество победителей и призеров</w:t>
            </w:r>
          </w:p>
        </w:tc>
        <w:tc>
          <w:tcPr>
            <w:tcW w:w="1426" w:type="dxa"/>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Количество участников</w:t>
            </w:r>
          </w:p>
        </w:tc>
        <w:tc>
          <w:tcPr>
            <w:tcW w:w="1426" w:type="dxa"/>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Количество победителей и призеров</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Литература</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8</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7</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4</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Химия</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4</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lastRenderedPageBreak/>
              <w:t>Политехническая</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обществознание</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3</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физика</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Английский язык</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4</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6</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3</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математика</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7</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7</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3</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География </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4</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информатике</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право</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5</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биология</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МХК</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2</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Китайский язык</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1</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история</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Русский язык</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4</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журналистика</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color w:val="auto"/>
                <w:lang w:bidi="ar-SA"/>
              </w:rPr>
            </w:pP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3</w:t>
            </w:r>
          </w:p>
        </w:tc>
        <w:tc>
          <w:tcPr>
            <w:tcW w:w="1426" w:type="dxa"/>
          </w:tcPr>
          <w:p w:rsidR="00373897" w:rsidRPr="00373897" w:rsidRDefault="00373897" w:rsidP="00373897">
            <w:pPr>
              <w:widowControl/>
              <w:jc w:val="center"/>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0</w:t>
            </w:r>
          </w:p>
        </w:tc>
      </w:tr>
      <w:tr w:rsidR="00373897" w:rsidRPr="00373897" w:rsidTr="00373897">
        <w:tc>
          <w:tcPr>
            <w:tcW w:w="2865"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ИТОГО</w:t>
            </w:r>
          </w:p>
        </w:tc>
        <w:tc>
          <w:tcPr>
            <w:tcW w:w="1713" w:type="dxa"/>
            <w:shd w:val="clear" w:color="auto" w:fill="auto"/>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48</w:t>
            </w:r>
          </w:p>
        </w:tc>
        <w:tc>
          <w:tcPr>
            <w:tcW w:w="1915" w:type="dxa"/>
            <w:shd w:val="clear" w:color="auto" w:fill="auto"/>
          </w:tcPr>
          <w:p w:rsidR="00373897" w:rsidRPr="00373897" w:rsidRDefault="00373897" w:rsidP="00373897">
            <w:pPr>
              <w:widowControl/>
              <w:jc w:val="center"/>
              <w:rPr>
                <w:rFonts w:ascii="Times New Roman" w:eastAsia="Times New Roman" w:hAnsi="Times New Roman" w:cs="Times New Roman"/>
                <w:b/>
                <w:color w:val="auto"/>
                <w:highlight w:val="darkCyan"/>
                <w:lang w:bidi="ar-SA"/>
              </w:rPr>
            </w:pPr>
            <w:r w:rsidRPr="00373897">
              <w:rPr>
                <w:rFonts w:ascii="Times New Roman" w:eastAsia="Times New Roman" w:hAnsi="Times New Roman" w:cs="Times New Roman"/>
                <w:b/>
                <w:color w:val="auto"/>
                <w:lang w:bidi="ar-SA"/>
              </w:rPr>
              <w:t>15</w:t>
            </w:r>
          </w:p>
        </w:tc>
        <w:tc>
          <w:tcPr>
            <w:tcW w:w="1426" w:type="dxa"/>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39</w:t>
            </w:r>
          </w:p>
        </w:tc>
        <w:tc>
          <w:tcPr>
            <w:tcW w:w="1426" w:type="dxa"/>
          </w:tcPr>
          <w:p w:rsidR="00373897" w:rsidRPr="00373897" w:rsidRDefault="00373897" w:rsidP="00373897">
            <w:pPr>
              <w:widowControl/>
              <w:jc w:val="center"/>
              <w:rPr>
                <w:rFonts w:ascii="Times New Roman" w:eastAsia="Times New Roman" w:hAnsi="Times New Roman" w:cs="Times New Roman"/>
                <w:b/>
                <w:color w:val="auto"/>
                <w:lang w:bidi="ar-SA"/>
              </w:rPr>
            </w:pPr>
            <w:r w:rsidRPr="00373897">
              <w:rPr>
                <w:rFonts w:ascii="Times New Roman" w:eastAsia="Times New Roman" w:hAnsi="Times New Roman" w:cs="Times New Roman"/>
                <w:b/>
                <w:color w:val="auto"/>
                <w:lang w:bidi="ar-SA"/>
              </w:rPr>
              <w:t>13</w:t>
            </w:r>
          </w:p>
        </w:tc>
      </w:tr>
    </w:tbl>
    <w:p w:rsidR="00373897" w:rsidRPr="00373897" w:rsidRDefault="00373897" w:rsidP="00373897">
      <w:pPr>
        <w:widowControl/>
        <w:jc w:val="center"/>
        <w:rPr>
          <w:rFonts w:ascii="Times New Roman" w:eastAsia="Times New Roman" w:hAnsi="Times New Roman" w:cs="Times New Roman"/>
          <w:b/>
          <w:color w:val="auto"/>
          <w:lang w:bidi="ar-SA"/>
        </w:rPr>
      </w:pPr>
    </w:p>
    <w:p w:rsidR="00373897" w:rsidRPr="00373897" w:rsidRDefault="00373897" w:rsidP="00373897">
      <w:pPr>
        <w:widowControl/>
        <w:shd w:val="clear" w:color="auto" w:fill="FFFFFF"/>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2017-2018 году на зональный этап олимпиады приглашены 4 участника (по информатике, математике, политехнической олимпиаде). В 2018-2019 году в зональном этапе региональной олимпиады по математике участвовало 5 человек (Черепуха Максим, Лотников Алексей, Алибеков Эмир, Соколова Елизавета, Чернявский Артем). Призерами стали: Лотников Алексей,8 класс; Соколова Елизавета и Алибеков Эмир, 7 класс;</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Призерами на муниципальных этапах олимпиады в 2018-2019 годах стало 12 наших учеников: по математике (Соколова Елизавета, 7 кл.,  Алибеков Эмир, 7 кл.,  Лотников Алексей, 8 кл.); по литературе ( Кириленко Елизавета, 9 кл., Конькова Ольга, 9 кл., Гайворонская Станислава, 11 кл., Кремененко Ульяна.); по английскому языку ( Лебедева Мария, 11 кл., Алибеков Эмир, 7 кл., Казаков Михаил, 7 кл.); по географии ( Сидяк Екатерина, 11 кл.);  по китайскомй языку (Грабко Варвара, 8 кл.); по МХК (Гайворонская Станислава, 11 кл, Кремененко Ульяна, 10 кл.).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На региональный этап Всероссийской олимпиады в 2017-2018 году были приглашены 7 учащихся, а в 2018-2019 году в региональном этапе принимали участие 10 наших учеников: журналистика (1 участник), литература (4 участника), английский язык (1 участник), МХК (2 участника), олимпиада Эйлера по математике (2 участника). По результатам регионального этапа 2 победителя и 2 призера (литература), призер (математика),  В краевых испытаниях 2017-2018 года было два победителя (по литературе и по журналистике), в 2018-2019 году 3 ( 2 по литературе, 1 по журналистике)</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муниципальной викторине по кубановедению в 2018-2019 учебном году принимали участие ученики с 1 по 4 класс в общем количестве</w:t>
      </w:r>
      <w:r w:rsidRPr="00373897">
        <w:rPr>
          <w:rFonts w:ascii="Times New Roman" w:eastAsia="Times New Roman" w:hAnsi="Times New Roman" w:cs="Times New Roman"/>
          <w:b/>
          <w:color w:val="auto"/>
          <w:lang w:bidi="ar-SA"/>
        </w:rPr>
        <w:t>:</w:t>
      </w:r>
      <w:r w:rsidRPr="00373897">
        <w:rPr>
          <w:rFonts w:ascii="Times New Roman" w:eastAsia="Times New Roman" w:hAnsi="Times New Roman" w:cs="Times New Roman"/>
          <w:color w:val="auto"/>
          <w:lang w:bidi="ar-SA"/>
        </w:rPr>
        <w:t xml:space="preserve"> 658 человека из них призёрами и победителями стали -167.</w:t>
      </w:r>
    </w:p>
    <w:p w:rsidR="00373897" w:rsidRPr="00373897" w:rsidRDefault="00373897" w:rsidP="00373897">
      <w:pPr>
        <w:widowControl/>
        <w:jc w:val="both"/>
        <w:rPr>
          <w:rFonts w:ascii="Times New Roman" w:eastAsia="Times New Roman" w:hAnsi="Times New Roman" w:cs="Times New Roman"/>
          <w:color w:val="auto"/>
          <w:lang w:bidi="ar-SA"/>
        </w:rPr>
      </w:pPr>
    </w:p>
    <w:p w:rsidR="00373897" w:rsidRDefault="00373897" w:rsidP="00373897">
      <w:pPr>
        <w:widowControl/>
        <w:jc w:val="center"/>
        <w:rPr>
          <w:rFonts w:ascii="Times New Roman" w:eastAsia="Times New Roman" w:hAnsi="Times New Roman" w:cs="Times New Roman"/>
          <w:b/>
          <w:color w:val="FF0000"/>
          <w:lang w:bidi="ar-SA"/>
        </w:rPr>
      </w:pPr>
      <w:r w:rsidRPr="005F03F5">
        <w:rPr>
          <w:rFonts w:ascii="Times New Roman" w:eastAsia="Times New Roman" w:hAnsi="Times New Roman" w:cs="Times New Roman"/>
          <w:b/>
          <w:color w:val="FF0000"/>
          <w:lang w:bidi="ar-SA"/>
        </w:rPr>
        <w:t>Работа с одаренными детьми</w:t>
      </w:r>
    </w:p>
    <w:p w:rsidR="005F03F5" w:rsidRPr="005F03F5" w:rsidRDefault="005F03F5" w:rsidP="00373897">
      <w:pPr>
        <w:widowControl/>
        <w:jc w:val="center"/>
        <w:rPr>
          <w:rFonts w:ascii="Times New Roman" w:eastAsia="Times New Roman" w:hAnsi="Times New Roman" w:cs="Times New Roman"/>
          <w:b/>
          <w:color w:val="FF0000"/>
          <w:lang w:bidi="ar-SA"/>
        </w:rPr>
      </w:pP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МБОУ гимназии № 18 ведется систематическая работа по выявлению и сопровождению одаренных детей.  На каждой предметной кафедре организованна системная работа по индивидуальному сопровождению таких обучаемых. В рамках организационной работы созданы все необходимые условия для возможности реализации собственных талантов. Создаются индивидуальные образовательные маршруты для учащихся имеющих высокую внутреннюю мотивированность по изучению конкретных предметов. Ребята могут проявить себя не только на предметных олимпиадах, но и многочисленных конкурсах, конференциях, викторинах как муниципальных, так и федеральных. Так в 2018-2019 году учащиеся гимназии стали победителями в </w:t>
      </w:r>
      <w:r w:rsidRPr="00373897">
        <w:rPr>
          <w:rFonts w:ascii="Times New Roman" w:eastAsia="Times New Roman" w:hAnsi="Times New Roman" w:cs="Times New Roman"/>
          <w:b/>
          <w:color w:val="auto"/>
          <w:lang w:bidi="ar-SA"/>
        </w:rPr>
        <w:t xml:space="preserve">муниципальных </w:t>
      </w:r>
      <w:r w:rsidRPr="00373897">
        <w:rPr>
          <w:rFonts w:ascii="Times New Roman" w:eastAsia="Times New Roman" w:hAnsi="Times New Roman" w:cs="Times New Roman"/>
          <w:color w:val="auto"/>
          <w:lang w:bidi="ar-SA"/>
        </w:rPr>
        <w:t xml:space="preserve">конкурсах и олимпиадах( научно-практической конференции «Прорыв в науку ⅩⅩⅠ века»( Медведьева Валерия, 9 кл); муниципальном этапе федеральной олимпиады ОВИО «Наше наследие» ( Аветисян Эрнест, 4 кл., Черномидз Арина, 2 кл.);  олимпиаде по психологии (Грипась Ольга, 10 кл.), викторине по участию казачества в Первой мировой войне ( Фоменко Антон, 8 кл.); муниципального этапа Всероссийского конкурса чтецов «Живая классика» (Герасименко Серафима, 9 кл.)), 13 учащихся стали </w:t>
      </w:r>
      <w:r w:rsidRPr="00373897">
        <w:rPr>
          <w:rFonts w:ascii="Times New Roman" w:eastAsia="Times New Roman" w:hAnsi="Times New Roman" w:cs="Times New Roman"/>
          <w:color w:val="auto"/>
          <w:lang w:bidi="ar-SA"/>
        </w:rPr>
        <w:lastRenderedPageBreak/>
        <w:t>лауреатами в муниципальном фестивале юных математиков ( Шишикина Екатерина, Соколова Елизавета, Черепуха Максим, Поменяйло Андрей, Лотников Алексей, Алиьеков Эмир, Дзиковский Юрий, Гамзатов Азнаур, Колесник Георгий, Вязовец Данил, Машуков Даниил, Ганиятуллин Георгий, Сельхова Кира</w:t>
      </w:r>
      <w:r w:rsidRPr="00373897">
        <w:rPr>
          <w:rFonts w:ascii="Times New Roman" w:eastAsia="Times New Roman" w:hAnsi="Times New Roman" w:cs="Times New Roman"/>
          <w:b/>
          <w:color w:val="auto"/>
          <w:lang w:bidi="ar-SA"/>
        </w:rPr>
        <w:t>региональных (</w:t>
      </w:r>
      <w:r w:rsidRPr="00373897">
        <w:rPr>
          <w:rFonts w:ascii="Times New Roman" w:eastAsia="Times New Roman" w:hAnsi="Times New Roman" w:cs="Times New Roman"/>
          <w:color w:val="auto"/>
          <w:lang w:bidi="ar-SA"/>
        </w:rPr>
        <w:t xml:space="preserve">региональном этапе федеральной олимпиады ОВИО «Наше наследие» (Черномидз Арина, 2 кл.); зональном этапе по математике для младших школьников (Соколова Елизавета, 7 кл., Алибеков Эмир, 7 кл., Лотников Алексей, 8 кл.); краевом конкурсе исследовательских работ «Природа Кубани» (Строкова Алена и Шебалов Андрей, 5 кл.), региональной олимпиаде «История культуры Кубани» (Карасева Александра, Маркаров Марк, 10 кл.).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На уроках по ФГОС в 5-8-х классах учителя применяют современные педагогические технологии: ведение уроков основано на системно-деятельностном подходе, применяют проектные методы обучения, личностно-ориентированное и дифференцированное обучение, исследовательские методы, информационно-коммуникационные технологии.  Информационно-образовательная среда представлена школьным сайтом, а также личными сайтами педагогов гимназии, в 2018 -2019 активно практикуется создание отдельных сайтов классов ( в рамках воспитательной работы. Инновационная деятельность учителя представляет собой обучение пятиклассников в режиме самостоятельной познавательной работы, активных форм организации учебного процесса, использования вариативных технологий на основе ИКТ, использования мультимедийных средств обучения, направленных на формирование опыта творческой деятельности школьников, индивидуальных образовательных маршрутов (траектории) обучения. Реализовать эту задачу помогает очень популярная сегодня педагогическая технология – проектная деятельность. В 9х классах в этом году впервые проводилась защита проектов как неотъемлемого элемента учебного процесса.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текущем году помимо обязательных проектов 9х классов,каждая кафедра гимназии работала над созданием проектов индивидуальных и групповых во всех остальных параллелях. Активную проектную деятельность в гимназии проводят учителя начальной школы (учителя Селихова Е.Г., Костянникова Н.В., Ковдий А..В., Безъязычная И.Н., Сердюченко Е.В.,Харланова Н.Н.), кафедры филологических дисциплин (Гуликова А.А., Плеханова Л.Н., Чеснова Л.Д.), кафедры математиков ( Зюзкина А.Н., Подкопаева Е.В., Ерохова О.П.),  кафедры эстетического цикла (Колыванова И.Н., Скачко Е.П., Чепурная О.В., Чепурной О.В., Чепурной В.О., Маринюк Л.Г.), кафедры иностранных языков (Макина С.В.), кафедры естественно-научного цикла ( Синетова Т.Е., Азнаурьян Т.Е., Богданенко Ю.М., Стрыгина Е.Н.), кафедры обществоведческого цикла (Устименко Г.В., Чернышова Е.А., Андреев А.А., Боцева Ю.Ю.).   В 2018-2019 году наиболее качественную подготовку проводили учителя обществоведческого цикла (Устименко Г.В., уже традиционно педагог с  ученицами привезли призовые места из Ростова, и стали победителями в  13 Всероссийском конкурсе достижений талантливой молодежи «Национальное достояние России»), Ерохова О.П. и Зюзькина А.Н. ( ученик 11 класса Косенко Д. вышел на очную защиту в муниципальной научно-практической конференции «Э</w:t>
      </w:r>
      <w:r w:rsidR="00B26636">
        <w:rPr>
          <w:rFonts w:ascii="Times New Roman" w:eastAsia="Times New Roman" w:hAnsi="Times New Roman" w:cs="Times New Roman"/>
          <w:color w:val="auto"/>
          <w:lang w:bidi="ar-SA"/>
        </w:rPr>
        <w:t>врика)», Стрыгина Е.Н. ( Медвед</w:t>
      </w:r>
      <w:r w:rsidRPr="00373897">
        <w:rPr>
          <w:rFonts w:ascii="Times New Roman" w:eastAsia="Times New Roman" w:hAnsi="Times New Roman" w:cs="Times New Roman"/>
          <w:color w:val="auto"/>
          <w:lang w:bidi="ar-SA"/>
        </w:rPr>
        <w:t xml:space="preserve">ева Валерия, стала призером в секции «Физика», на муниципальной-научно практической конференции «Прорыв в науку ⅩⅩⅠ»   </w:t>
      </w:r>
    </w:p>
    <w:p w:rsidR="00373897" w:rsidRPr="00373897" w:rsidRDefault="00373897" w:rsidP="00373897">
      <w:pPr>
        <w:widowControl/>
        <w:jc w:val="both"/>
        <w:rPr>
          <w:rFonts w:ascii="Times New Roman" w:eastAsia="Times New Roman" w:hAnsi="Times New Roman" w:cs="Times New Roman"/>
          <w:color w:val="auto"/>
          <w:lang w:bidi="ar-SA"/>
        </w:rPr>
      </w:pPr>
      <w:r w:rsidRPr="00373897">
        <w:rPr>
          <w:rFonts w:ascii="Times New Roman" w:eastAsia="Times New Roman" w:hAnsi="Times New Roman" w:cs="Times New Roman"/>
          <w:color w:val="auto"/>
          <w:lang w:bidi="ar-SA"/>
        </w:rPr>
        <w:t xml:space="preserve">     В апреле 2019 года в гимназии была проведена ученическая часть научно-практической конференции по защите проектов. 25 лучших работ были представлены к защите, 6 из них были групповыми проектами и исследованиями.  Самыми младшими участниками учащиеся 1 Д класса представлявших групповой социальный  проект «Добрые дела». Самыми старшими были учащиеся 11 класса, так же с групповым проектом «3D голограммы или нестандартное изучение стереометрии». Работа по организацию и проведению проектной деятельности велась и ведется в гимназии регулярно.     </w:t>
      </w:r>
      <w:r w:rsidRPr="00373897">
        <w:rPr>
          <w:rFonts w:ascii="Times New Roman" w:eastAsia="Times New Roman" w:hAnsi="Times New Roman" w:cs="Times New Roman"/>
          <w:color w:val="auto"/>
          <w:lang w:bidi="ar-SA"/>
        </w:rPr>
        <w:tab/>
      </w:r>
    </w:p>
    <w:p w:rsidR="0013475F" w:rsidRPr="0013475F" w:rsidRDefault="00373897" w:rsidP="0013475F">
      <w:pPr>
        <w:pStyle w:val="af3"/>
        <w:jc w:val="both"/>
        <w:rPr>
          <w:rFonts w:ascii="Times New Roman" w:hAnsi="Times New Roman" w:cs="Times New Roman"/>
          <w:sz w:val="24"/>
          <w:szCs w:val="24"/>
        </w:rPr>
      </w:pPr>
      <w:r w:rsidRPr="0013475F">
        <w:rPr>
          <w:rFonts w:ascii="Times New Roman" w:eastAsia="Times New Roman" w:hAnsi="Times New Roman" w:cs="Times New Roman"/>
          <w:sz w:val="24"/>
          <w:szCs w:val="24"/>
        </w:rPr>
        <w:t xml:space="preserve">     </w:t>
      </w:r>
      <w:r w:rsidRPr="0013475F">
        <w:rPr>
          <w:rFonts w:ascii="Times New Roman" w:eastAsia="Times New Roman" w:hAnsi="Times New Roman" w:cs="Times New Roman"/>
          <w:b/>
          <w:sz w:val="24"/>
          <w:szCs w:val="24"/>
        </w:rPr>
        <w:t xml:space="preserve">   </w:t>
      </w:r>
      <w:r w:rsidR="0013475F" w:rsidRPr="0013475F">
        <w:rPr>
          <w:rFonts w:ascii="Times New Roman" w:hAnsi="Times New Roman" w:cs="Times New Roman"/>
          <w:sz w:val="24"/>
          <w:szCs w:val="24"/>
        </w:rPr>
        <w:t xml:space="preserve">      В этом году наметился определённый скачек в количестве и качестве участия наших учеников в разнообразных интеллектуальных и творческих конкурсах. За  2018-2019 количество призовых мест: окружного – 20, в муниципальных  и краевых олимпиадах и соревнованиях – 193, федерального -  232. Видна тенденция к увеличению участия в федеральных мероприятиях,  сохранения уровня в муниципальных и региональных и снижению в окружных. </w:t>
      </w:r>
    </w:p>
    <w:p w:rsidR="0013475F" w:rsidRPr="0013475F" w:rsidRDefault="0013475F" w:rsidP="0013475F">
      <w:pPr>
        <w:pStyle w:val="af3"/>
        <w:ind w:left="-567"/>
        <w:rPr>
          <w:rFonts w:ascii="Times New Roman" w:hAnsi="Times New Roman" w:cs="Times New Roman"/>
          <w:sz w:val="24"/>
          <w:szCs w:val="24"/>
        </w:rPr>
      </w:pPr>
    </w:p>
    <w:p w:rsidR="0013475F" w:rsidRPr="0013475F" w:rsidRDefault="0013475F" w:rsidP="0013475F">
      <w:pPr>
        <w:pStyle w:val="af3"/>
        <w:rPr>
          <w:rFonts w:ascii="Times New Roman" w:hAnsi="Times New Roman" w:cs="Times New Roman"/>
          <w:sz w:val="24"/>
          <w:szCs w:val="24"/>
          <w:highlight w:val="yellow"/>
        </w:rPr>
      </w:pPr>
      <w:r w:rsidRPr="0013475F">
        <w:rPr>
          <w:rFonts w:ascii="Times New Roman" w:hAnsi="Times New Roman" w:cs="Times New Roman"/>
          <w:noProof/>
          <w:sz w:val="24"/>
          <w:szCs w:val="24"/>
          <w:highlight w:val="yellow"/>
          <w:lang w:eastAsia="ru-RU"/>
        </w:rPr>
        <w:lastRenderedPageBreak/>
        <w:drawing>
          <wp:inline distT="0" distB="0" distL="0" distR="0" wp14:anchorId="5F00A39C" wp14:editId="3691788E">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3475F" w:rsidRPr="0013475F" w:rsidRDefault="0013475F" w:rsidP="00B06173">
      <w:pPr>
        <w:pStyle w:val="af3"/>
        <w:ind w:left="-567"/>
        <w:rPr>
          <w:rFonts w:ascii="Times New Roman" w:hAnsi="Times New Roman" w:cs="Times New Roman"/>
          <w:b/>
          <w:color w:val="FF0000"/>
        </w:rPr>
      </w:pPr>
      <w:r w:rsidRPr="0013475F">
        <w:rPr>
          <w:rFonts w:ascii="Times New Roman" w:hAnsi="Times New Roman" w:cs="Times New Roman"/>
          <w:sz w:val="24"/>
          <w:szCs w:val="24"/>
          <w:highlight w:val="yellow"/>
        </w:rPr>
        <w:t xml:space="preserve">     </w:t>
      </w:r>
      <w:r w:rsidRPr="0013475F">
        <w:rPr>
          <w:rFonts w:ascii="Times New Roman" w:hAnsi="Times New Roman" w:cs="Times New Roman"/>
        </w:rPr>
        <w:t xml:space="preserve">    </w:t>
      </w:r>
      <w:r w:rsidRPr="0013475F">
        <w:rPr>
          <w:rFonts w:ascii="Times New Roman" w:hAnsi="Times New Roman" w:cs="Times New Roman"/>
        </w:rPr>
        <w:tab/>
        <w:t xml:space="preserve">     </w:t>
      </w:r>
      <w:r w:rsidRPr="0013475F">
        <w:rPr>
          <w:rFonts w:ascii="Times New Roman" w:hAnsi="Times New Roman" w:cs="Times New Roman"/>
          <w:b/>
        </w:rPr>
        <w:t xml:space="preserve">               </w:t>
      </w:r>
    </w:p>
    <w:p w:rsidR="0013475F" w:rsidRPr="00B06173" w:rsidRDefault="0013475F" w:rsidP="0013475F">
      <w:pPr>
        <w:ind w:left="-142"/>
        <w:jc w:val="center"/>
        <w:rPr>
          <w:rFonts w:ascii="Times New Roman" w:hAnsi="Times New Roman" w:cs="Times New Roman"/>
          <w:b/>
          <w:color w:val="FF0000"/>
        </w:rPr>
      </w:pPr>
      <w:r w:rsidRPr="00B06173">
        <w:rPr>
          <w:rFonts w:ascii="Times New Roman" w:hAnsi="Times New Roman" w:cs="Times New Roman"/>
          <w:b/>
          <w:color w:val="FF0000"/>
        </w:rPr>
        <w:t>Профессиональные конкурсы:</w:t>
      </w:r>
    </w:p>
    <w:p w:rsidR="0013475F" w:rsidRPr="0013475F" w:rsidRDefault="0013475F" w:rsidP="0013475F">
      <w:pPr>
        <w:ind w:left="-142"/>
        <w:jc w:val="center"/>
        <w:rPr>
          <w:rFonts w:ascii="Times New Roman" w:hAnsi="Times New Roman" w:cs="Times New Roman"/>
          <w:b/>
        </w:rPr>
      </w:pPr>
    </w:p>
    <w:p w:rsidR="0013475F" w:rsidRPr="0013475F" w:rsidRDefault="0013475F" w:rsidP="0013475F">
      <w:pPr>
        <w:pStyle w:val="af3"/>
        <w:ind w:left="360"/>
        <w:jc w:val="both"/>
        <w:rPr>
          <w:rFonts w:ascii="Times New Roman" w:hAnsi="Times New Roman" w:cs="Times New Roman"/>
          <w:b/>
          <w:sz w:val="24"/>
          <w:szCs w:val="24"/>
        </w:rPr>
      </w:pPr>
      <w:r w:rsidRPr="0013475F">
        <w:rPr>
          <w:rFonts w:ascii="Times New Roman" w:hAnsi="Times New Roman" w:cs="Times New Roman"/>
          <w:sz w:val="24"/>
          <w:szCs w:val="24"/>
        </w:rPr>
        <w:t xml:space="preserve">В 2018-2019 году участие в федеральных, региональных и муниципальных конкурсах приняло 9 педагогов гимназии ( в 2016-2017 году за год 6, 2017-2018 - 13). Среди них конкурсы </w:t>
      </w:r>
      <w:r w:rsidRPr="0013475F">
        <w:rPr>
          <w:rFonts w:ascii="Times New Roman" w:hAnsi="Times New Roman" w:cs="Times New Roman"/>
          <w:b/>
          <w:sz w:val="24"/>
          <w:szCs w:val="24"/>
        </w:rPr>
        <w:t>муниципального уровня:</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«Лучший классный руководитель города Краснодара» (победитель);</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«Лучший блогер -2018 города Краснодара» (Казанцева Л.П. - победитель);</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Учительские весны – 2 участника (Загурская К.И., Стрыгина Е.Н)</w:t>
      </w:r>
    </w:p>
    <w:p w:rsidR="0013475F" w:rsidRPr="0013475F" w:rsidRDefault="0013475F" w:rsidP="0013475F">
      <w:pPr>
        <w:pStyle w:val="af3"/>
        <w:ind w:left="360"/>
        <w:jc w:val="both"/>
        <w:rPr>
          <w:rFonts w:ascii="Times New Roman" w:hAnsi="Times New Roman" w:cs="Times New Roman"/>
          <w:b/>
          <w:sz w:val="24"/>
          <w:szCs w:val="24"/>
        </w:rPr>
      </w:pPr>
      <w:r w:rsidRPr="0013475F">
        <w:rPr>
          <w:rFonts w:ascii="Times New Roman" w:hAnsi="Times New Roman" w:cs="Times New Roman"/>
          <w:b/>
          <w:sz w:val="24"/>
          <w:szCs w:val="24"/>
        </w:rPr>
        <w:t>Федерального (заочные):</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Всероссийский  интернет-конкурс  «ФГОС-класс» ( Самойлова Е.М.);</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Всероссийский творческий конкурс «Рассударики», номинация «Творческие работы и методические разработки педагогов» (победитель 2 место, Косоротикова Н.А.);</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Всероссийская онлайн-олимпиада «Педагогический успех» в номинации «Нестандартные уроки» (диплом первой степени, Василенко Т.О.);</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Всероссийский интеллектуальный конкурс «ТалантИКС» (победитель 2 место, Селихова Е.Г.);</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Всероссийский конкурс «Радуга талантов Октябрь 2018» ( победитель 2 место, Безъязычная И.Н.);</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ⅠⅠ Международный педагогический конкурс «Педагог ХХⅠ века» центра дистанционных конкурсов «ПРОТАЛАНТ» (победитель 1 место, Никулина М.В.)</w:t>
      </w:r>
    </w:p>
    <w:p w:rsidR="0013475F" w:rsidRPr="0013475F" w:rsidRDefault="0013475F" w:rsidP="005D2C7F">
      <w:pPr>
        <w:pStyle w:val="af3"/>
        <w:numPr>
          <w:ilvl w:val="0"/>
          <w:numId w:val="12"/>
        </w:numPr>
        <w:jc w:val="both"/>
        <w:rPr>
          <w:rFonts w:ascii="Times New Roman" w:hAnsi="Times New Roman" w:cs="Times New Roman"/>
          <w:sz w:val="24"/>
          <w:szCs w:val="24"/>
        </w:rPr>
      </w:pPr>
      <w:r w:rsidRPr="0013475F">
        <w:rPr>
          <w:rFonts w:ascii="Times New Roman" w:hAnsi="Times New Roman" w:cs="Times New Roman"/>
          <w:sz w:val="24"/>
          <w:szCs w:val="24"/>
        </w:rPr>
        <w:t xml:space="preserve">Наиболее активное участие в семинарах и мастер-классах проявляют педагоги МО обществоведческих дисциплин,  математиков,  начальных классов, естественно-научного цикла. Пассивность проявляют учителя английского языка, физической культуры. </w:t>
      </w:r>
    </w:p>
    <w:p w:rsidR="0013475F" w:rsidRPr="0013475F" w:rsidRDefault="0013475F" w:rsidP="0013475F">
      <w:pPr>
        <w:pStyle w:val="af3"/>
        <w:jc w:val="both"/>
        <w:rPr>
          <w:rFonts w:ascii="Times New Roman" w:hAnsi="Times New Roman" w:cs="Times New Roman"/>
          <w:sz w:val="24"/>
          <w:szCs w:val="24"/>
          <w:highlight w:val="yellow"/>
        </w:rPr>
      </w:pPr>
    </w:p>
    <w:p w:rsidR="0013475F" w:rsidRPr="0013475F" w:rsidRDefault="0013475F" w:rsidP="0013475F">
      <w:pPr>
        <w:pStyle w:val="af3"/>
        <w:ind w:left="-142"/>
        <w:rPr>
          <w:rFonts w:ascii="Times New Roman" w:hAnsi="Times New Roman" w:cs="Times New Roman"/>
          <w:sz w:val="24"/>
          <w:szCs w:val="24"/>
          <w:highlight w:val="yellow"/>
        </w:rPr>
      </w:pPr>
      <w:r w:rsidRPr="0013475F">
        <w:rPr>
          <w:rFonts w:ascii="Times New Roman" w:hAnsi="Times New Roman" w:cs="Times New Roman"/>
          <w:sz w:val="24"/>
          <w:szCs w:val="24"/>
          <w:highlight w:val="yellow"/>
        </w:rPr>
        <w:lastRenderedPageBreak/>
        <w:t xml:space="preserve"> </w:t>
      </w:r>
      <w:r w:rsidRPr="0013475F">
        <w:rPr>
          <w:rFonts w:ascii="Times New Roman" w:hAnsi="Times New Roman" w:cs="Times New Roman"/>
          <w:noProof/>
          <w:sz w:val="24"/>
          <w:szCs w:val="24"/>
          <w:highlight w:val="yellow"/>
          <w:lang w:eastAsia="ru-RU"/>
        </w:rPr>
        <w:drawing>
          <wp:inline distT="0" distB="0" distL="0" distR="0" wp14:anchorId="05CAB41C" wp14:editId="4C6C4574">
            <wp:extent cx="6343650" cy="3792882"/>
            <wp:effectExtent l="0" t="0" r="0"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46284" cy="3794457"/>
                    </a:xfrm>
                    <a:prstGeom prst="rect">
                      <a:avLst/>
                    </a:prstGeom>
                    <a:noFill/>
                    <a:ln>
                      <a:noFill/>
                    </a:ln>
                  </pic:spPr>
                </pic:pic>
              </a:graphicData>
            </a:graphic>
          </wp:inline>
        </w:drawing>
      </w:r>
    </w:p>
    <w:p w:rsidR="0013475F" w:rsidRPr="0013475F" w:rsidRDefault="0013475F" w:rsidP="0013475F">
      <w:pPr>
        <w:pStyle w:val="af3"/>
        <w:ind w:left="-567"/>
        <w:rPr>
          <w:rFonts w:ascii="Times New Roman" w:hAnsi="Times New Roman" w:cs="Times New Roman"/>
          <w:sz w:val="24"/>
          <w:szCs w:val="24"/>
          <w:highlight w:val="yellow"/>
        </w:rPr>
      </w:pPr>
      <w:r w:rsidRPr="0013475F">
        <w:rPr>
          <w:rFonts w:ascii="Times New Roman" w:hAnsi="Times New Roman" w:cs="Times New Roman"/>
          <w:sz w:val="24"/>
          <w:szCs w:val="24"/>
          <w:highlight w:val="yellow"/>
        </w:rPr>
        <w:t xml:space="preserve">  </w:t>
      </w:r>
    </w:p>
    <w:p w:rsidR="0013475F" w:rsidRPr="0013475F" w:rsidRDefault="0013475F" w:rsidP="0013475F">
      <w:pPr>
        <w:jc w:val="center"/>
        <w:rPr>
          <w:rFonts w:ascii="Times New Roman" w:hAnsi="Times New Roman" w:cs="Times New Roman"/>
          <w:b/>
          <w:color w:val="FF0000"/>
        </w:rPr>
      </w:pPr>
      <w:r w:rsidRPr="0013475F">
        <w:rPr>
          <w:rFonts w:ascii="Times New Roman" w:hAnsi="Times New Roman" w:cs="Times New Roman"/>
          <w:b/>
          <w:color w:val="FF0000"/>
        </w:rPr>
        <w:t>Инновационная деятельность</w:t>
      </w:r>
    </w:p>
    <w:p w:rsidR="0013475F" w:rsidRPr="0013475F" w:rsidRDefault="0013475F" w:rsidP="0013475F">
      <w:pPr>
        <w:jc w:val="both"/>
        <w:rPr>
          <w:rFonts w:ascii="Times New Roman" w:hAnsi="Times New Roman" w:cs="Times New Roman"/>
          <w:b/>
          <w:color w:val="FF0000"/>
          <w:highlight w:val="yellow"/>
        </w:rPr>
      </w:pPr>
    </w:p>
    <w:p w:rsidR="0013475F" w:rsidRPr="0013475F" w:rsidRDefault="0013475F" w:rsidP="0013475F">
      <w:pPr>
        <w:jc w:val="both"/>
        <w:rPr>
          <w:rFonts w:ascii="Times New Roman" w:hAnsi="Times New Roman" w:cs="Times New Roman"/>
          <w:color w:val="auto"/>
        </w:rPr>
      </w:pPr>
      <w:r w:rsidRPr="0013475F">
        <w:rPr>
          <w:rFonts w:ascii="Times New Roman" w:hAnsi="Times New Roman" w:cs="Times New Roman"/>
          <w:b/>
          <w:color w:val="FF0000"/>
        </w:rPr>
        <w:t xml:space="preserve">    </w:t>
      </w:r>
      <w:r w:rsidRPr="0013475F">
        <w:rPr>
          <w:rFonts w:ascii="Times New Roman" w:hAnsi="Times New Roman" w:cs="Times New Roman"/>
          <w:color w:val="auto"/>
        </w:rPr>
        <w:t xml:space="preserve">В начале учебного года 2018-2019 гимназия завершила реализацию инновационного проекта по теме: «Создание модели самообразования учителя через сетевое взаимодействие для повышения его профессиональной компетентности в условиях введения ФГОС». По итогам защиты в октябре 2018 года получили грант муниципального главы на дальнейшее развитие инновационной деятельности и статус МСИП. Так же в октябре 2018 года МБОУ гимназия приняла участие в ⅩⅤⅠⅠ конкурсе инновационных проектов образовательных организаций и получила статус МИП в рамках новой темы: «Формирование «универсальной грамотности и глобальных компетентностей» у участников образовательного процесса как способ повышения мотивации к обучению и вовлеченности в образовательный процесс». В рамках реализации работы в статусе МСИП, уже в ноябре-декабре 2018 года была расширена сетевая система гимназии № 18. В нее на правах муниципальных партнеров вошли детский сад № 223 и № 112, а также на правах сетевых площадок СОШ № 93 и СОШ № 5. </w:t>
      </w:r>
    </w:p>
    <w:p w:rsidR="0013475F" w:rsidRPr="0013475F" w:rsidRDefault="0013475F" w:rsidP="0013475F">
      <w:pPr>
        <w:jc w:val="both"/>
        <w:rPr>
          <w:rFonts w:ascii="Times New Roman" w:hAnsi="Times New Roman" w:cs="Times New Roman"/>
          <w:color w:val="auto"/>
        </w:rPr>
      </w:pPr>
      <w:r w:rsidRPr="0013475F">
        <w:rPr>
          <w:rFonts w:ascii="Times New Roman" w:hAnsi="Times New Roman" w:cs="Times New Roman"/>
          <w:color w:val="auto"/>
        </w:rPr>
        <w:t xml:space="preserve">     Был проведен мониторинг «глобальных компетентностей» педагогического коллектива в  ноябре – декабре 2018. Который позволил получить следующие результаты:</w:t>
      </w:r>
    </w:p>
    <w:p w:rsidR="0013475F" w:rsidRPr="0013475F" w:rsidRDefault="006955EB" w:rsidP="0013475F">
      <w:pPr>
        <w:jc w:val="both"/>
        <w:rPr>
          <w:rFonts w:ascii="Times New Roman" w:hAnsi="Times New Roman" w:cs="Times New Roman"/>
          <w:b/>
          <w:color w:val="auto"/>
        </w:rPr>
      </w:pPr>
      <w:r>
        <w:rPr>
          <w:rFonts w:ascii="Times New Roman" w:hAnsi="Times New Roman" w:cs="Times New Roman"/>
          <w:b/>
          <w:color w:val="auto"/>
        </w:rPr>
        <w:t xml:space="preserve">     </w:t>
      </w:r>
      <w:r w:rsidR="0013475F" w:rsidRPr="0013475F">
        <w:rPr>
          <w:rFonts w:ascii="Times New Roman" w:hAnsi="Times New Roman" w:cs="Times New Roman"/>
          <w:b/>
          <w:color w:val="auto"/>
        </w:rPr>
        <w:t>Анализ мониторинга по оценке «универсальной грамотности» педагогического коллектива МБОУ гимназии № 18</w:t>
      </w:r>
    </w:p>
    <w:p w:rsidR="0013475F" w:rsidRPr="0013475F" w:rsidRDefault="0013475F" w:rsidP="0013475F">
      <w:pPr>
        <w:jc w:val="both"/>
        <w:rPr>
          <w:rFonts w:ascii="Times New Roman" w:hAnsi="Times New Roman" w:cs="Times New Roman"/>
          <w:color w:val="auto"/>
        </w:rPr>
      </w:pPr>
      <w:r w:rsidRPr="0013475F">
        <w:rPr>
          <w:rFonts w:ascii="Times New Roman" w:hAnsi="Times New Roman" w:cs="Times New Roman"/>
          <w:color w:val="auto"/>
        </w:rPr>
        <w:t xml:space="preserve">  28 ноября в МБОУ гимназии № 18 было проведено мониторинговое исследование в рамках изучения уровня «универсальной грамотности» и «глобальной компетентности» педагогического коллектива.</w:t>
      </w:r>
    </w:p>
    <w:p w:rsidR="0013475F" w:rsidRPr="0013475F" w:rsidRDefault="006955EB" w:rsidP="0013475F">
      <w:pPr>
        <w:jc w:val="both"/>
        <w:rPr>
          <w:rFonts w:ascii="Times New Roman" w:hAnsi="Times New Roman" w:cs="Times New Roman"/>
          <w:b/>
          <w:color w:val="auto"/>
        </w:rPr>
      </w:pPr>
      <w:r>
        <w:rPr>
          <w:rFonts w:ascii="Times New Roman" w:hAnsi="Times New Roman" w:cs="Times New Roman"/>
          <w:color w:val="auto"/>
        </w:rPr>
        <w:t xml:space="preserve">    </w:t>
      </w:r>
      <w:r w:rsidR="0013475F" w:rsidRPr="0013475F">
        <w:rPr>
          <w:rFonts w:ascii="Times New Roman" w:hAnsi="Times New Roman" w:cs="Times New Roman"/>
          <w:color w:val="auto"/>
        </w:rPr>
        <w:t>Мониторинг проводился с целью выявления основных «западающих навыков» педагогов. И являлся составной частью триединого мониторинга всех участников образовательного процесса</w:t>
      </w:r>
      <w:r w:rsidR="0013475F" w:rsidRPr="0013475F">
        <w:rPr>
          <w:rFonts w:ascii="Times New Roman" w:hAnsi="Times New Roman" w:cs="Times New Roman"/>
          <w:b/>
          <w:color w:val="auto"/>
        </w:rPr>
        <w:t xml:space="preserve">. </w:t>
      </w:r>
    </w:p>
    <w:p w:rsidR="0013475F" w:rsidRPr="0013475F" w:rsidRDefault="006955EB" w:rsidP="0013475F">
      <w:pPr>
        <w:jc w:val="both"/>
        <w:rPr>
          <w:rFonts w:ascii="Times New Roman" w:hAnsi="Times New Roman" w:cs="Times New Roman"/>
          <w:color w:val="auto"/>
        </w:rPr>
      </w:pPr>
      <w:r>
        <w:rPr>
          <w:rFonts w:ascii="Times New Roman" w:hAnsi="Times New Roman" w:cs="Times New Roman"/>
          <w:color w:val="auto"/>
        </w:rPr>
        <w:t xml:space="preserve">     </w:t>
      </w:r>
      <w:r w:rsidR="0013475F" w:rsidRPr="0013475F">
        <w:rPr>
          <w:rFonts w:ascii="Times New Roman" w:hAnsi="Times New Roman" w:cs="Times New Roman"/>
          <w:color w:val="auto"/>
        </w:rPr>
        <w:t>В исследовании приняли участие 71 педагог из 96 человек (73% педколлектива). По возрасту респонденты разделились следующим образом:  7 учителей до 25 лет (7%), 10 учителей до 35 лет (10%), 12 человек до 45 лет (12%) и 41 человек от 45 и старше (43%).</w:t>
      </w:r>
    </w:p>
    <w:p w:rsidR="0013475F" w:rsidRPr="0013475F" w:rsidRDefault="0013475F" w:rsidP="0013475F">
      <w:pPr>
        <w:jc w:val="both"/>
        <w:rPr>
          <w:rFonts w:ascii="Times New Roman" w:hAnsi="Times New Roman" w:cs="Times New Roman"/>
          <w:color w:val="auto"/>
        </w:rPr>
      </w:pPr>
    </w:p>
    <w:p w:rsidR="0013475F" w:rsidRPr="006955EB" w:rsidRDefault="0013475F" w:rsidP="0013475F">
      <w:pPr>
        <w:jc w:val="both"/>
        <w:rPr>
          <w:rFonts w:ascii="Times New Roman" w:hAnsi="Times New Roman" w:cs="Times New Roman"/>
          <w:color w:val="auto"/>
        </w:rPr>
      </w:pPr>
      <w:r w:rsidRPr="0013475F">
        <w:rPr>
          <w:rFonts w:ascii="Times New Roman" w:hAnsi="Times New Roman" w:cs="Times New Roman"/>
          <w:color w:val="auto"/>
        </w:rPr>
        <w:t xml:space="preserve">    </w:t>
      </w:r>
      <w:r w:rsidRPr="0013475F">
        <w:rPr>
          <w:rFonts w:ascii="Times New Roman" w:hAnsi="Times New Roman" w:cs="Times New Roman"/>
          <w:b/>
          <w:color w:val="auto"/>
        </w:rPr>
        <w:t>Первая категория вопросов (компьютерная грамотность).</w:t>
      </w:r>
      <w:r w:rsidRPr="0013475F">
        <w:rPr>
          <w:rFonts w:ascii="Times New Roman" w:hAnsi="Times New Roman" w:cs="Times New Roman"/>
          <w:color w:val="auto"/>
        </w:rPr>
        <w:t xml:space="preserve"> Блок компьютерной </w:t>
      </w:r>
      <w:r w:rsidRPr="006955EB">
        <w:rPr>
          <w:rFonts w:ascii="Times New Roman" w:hAnsi="Times New Roman" w:cs="Times New Roman"/>
          <w:color w:val="auto"/>
        </w:rPr>
        <w:t>грамотности состоял из 5 вопросов. Каждый вопрос оценивался в 2 балла. Максимальное количество балов – 10. От 0 до 6 – низкий уровень пользователей ПК, от 7 до 10 баллов – базовый уровень знания.</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lastRenderedPageBreak/>
        <w:drawing>
          <wp:anchor distT="0" distB="0" distL="114300" distR="114300" simplePos="0" relativeHeight="251659264" behindDoc="1" locked="0" layoutInCell="1" allowOverlap="1" wp14:anchorId="3E1552A6" wp14:editId="53106E90">
            <wp:simplePos x="0" y="0"/>
            <wp:positionH relativeFrom="margin">
              <wp:align>left</wp:align>
            </wp:positionH>
            <wp:positionV relativeFrom="paragraph">
              <wp:posOffset>4445</wp:posOffset>
            </wp:positionV>
            <wp:extent cx="3448050" cy="2219325"/>
            <wp:effectExtent l="0" t="0" r="0" b="9525"/>
            <wp:wrapTight wrapText="bothSides">
              <wp:wrapPolygon edited="0">
                <wp:start x="0" y="0"/>
                <wp:lineTo x="0" y="21507"/>
                <wp:lineTo x="21481" y="21507"/>
                <wp:lineTo x="21481" y="0"/>
                <wp:lineTo x="0" y="0"/>
              </wp:wrapPolygon>
            </wp:wrapTight>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Pr="006955EB">
        <w:rPr>
          <w:rFonts w:ascii="Times New Roman" w:hAnsi="Times New Roman" w:cs="Times New Roman"/>
          <w:b/>
          <w:color w:val="auto"/>
        </w:rPr>
        <w:t xml:space="preserve">   Результат: </w:t>
      </w:r>
      <w:r w:rsidRPr="006955EB">
        <w:rPr>
          <w:rFonts w:ascii="Times New Roman" w:hAnsi="Times New Roman" w:cs="Times New Roman"/>
          <w:color w:val="auto"/>
        </w:rPr>
        <w:t xml:space="preserve">низкий уровень грамотности показало 43 % опрошенных, базовый уровень – 30 %, высокий – 0%.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anchor distT="0" distB="0" distL="114300" distR="114300" simplePos="0" relativeHeight="251660288" behindDoc="1" locked="0" layoutInCell="1" allowOverlap="1" wp14:anchorId="386E765C" wp14:editId="00BF7E6B">
            <wp:simplePos x="0" y="0"/>
            <wp:positionH relativeFrom="margin">
              <wp:posOffset>2710815</wp:posOffset>
            </wp:positionH>
            <wp:positionV relativeFrom="paragraph">
              <wp:posOffset>1136650</wp:posOffset>
            </wp:positionV>
            <wp:extent cx="3514725" cy="2857500"/>
            <wp:effectExtent l="0" t="0" r="9525" b="0"/>
            <wp:wrapTight wrapText="bothSides">
              <wp:wrapPolygon edited="0">
                <wp:start x="0" y="0"/>
                <wp:lineTo x="0" y="21456"/>
                <wp:lineTo x="21541" y="21456"/>
                <wp:lineTo x="21541" y="0"/>
                <wp:lineTo x="0" y="0"/>
              </wp:wrapPolygon>
            </wp:wrapTight>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anchor>
        </w:drawing>
      </w:r>
      <w:r w:rsidRPr="006955EB">
        <w:rPr>
          <w:rFonts w:ascii="Times New Roman" w:hAnsi="Times New Roman" w:cs="Times New Roman"/>
          <w:color w:val="auto"/>
        </w:rPr>
        <w:t xml:space="preserve">Согласно анализу моноторинговых исследований международных сообществ, наиболее продвинутыми в данной грамотности являются 25-35 летние, у тех кому за 45 лет данный вид грамотности сформирован слабо.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Наши исследования данный результат подтверждают. Низкий уровень «компьютерной грамотности» демонстрируют 28% молодых педагогов до 25 лет; 30% педагогов от 25 до 35 лет; уже 66% от 35 до 45 лет; и коллеги за 45 лет плохо владеющие компьютером составляют 73%.</w:t>
      </w:r>
    </w:p>
    <w:p w:rsidR="0013475F" w:rsidRPr="006955EB" w:rsidRDefault="0013475F" w:rsidP="0013475F">
      <w:pPr>
        <w:jc w:val="both"/>
        <w:rPr>
          <w:rFonts w:ascii="Times New Roman" w:hAnsi="Times New Roman" w:cs="Times New Roman"/>
          <w:b/>
          <w:color w:val="auto"/>
        </w:rPr>
      </w:pPr>
      <w:r w:rsidRPr="006955EB">
        <w:rPr>
          <w:rFonts w:ascii="Times New Roman" w:hAnsi="Times New Roman" w:cs="Times New Roman"/>
          <w:b/>
          <w:color w:val="auto"/>
        </w:rPr>
        <w:t>Типичные ошибки:</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 xml:space="preserve">- не владеют терминологией, затрудняются ответить на поставленные вопросы, не знают о функциях программы </w:t>
      </w:r>
      <w:r w:rsidRPr="006955EB">
        <w:rPr>
          <w:rFonts w:ascii="Times New Roman" w:hAnsi="Times New Roman" w:cs="Times New Roman"/>
          <w:color w:val="auto"/>
          <w:lang w:val="en-US"/>
        </w:rPr>
        <w:t>Excel</w:t>
      </w:r>
      <w:r w:rsidRPr="006955EB">
        <w:rPr>
          <w:rFonts w:ascii="Times New Roman" w:hAnsi="Times New Roman" w:cs="Times New Roman"/>
          <w:color w:val="auto"/>
        </w:rPr>
        <w:t>.</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b/>
          <w:color w:val="auto"/>
        </w:rPr>
        <w:t>Второй блог вопросов был связан с выявлением уровня финансовой грамотности:</w:t>
      </w:r>
    </w:p>
    <w:p w:rsidR="0013475F" w:rsidRPr="006955EB" w:rsidRDefault="0013475F" w:rsidP="005D2C7F">
      <w:pPr>
        <w:numPr>
          <w:ilvl w:val="0"/>
          <w:numId w:val="13"/>
        </w:numPr>
        <w:ind w:left="284"/>
        <w:jc w:val="both"/>
        <w:rPr>
          <w:rFonts w:ascii="Times New Roman" w:hAnsi="Times New Roman" w:cs="Times New Roman"/>
          <w:color w:val="auto"/>
        </w:rPr>
      </w:pPr>
      <w:r w:rsidRPr="006955EB">
        <w:rPr>
          <w:rFonts w:ascii="Times New Roman" w:hAnsi="Times New Roman" w:cs="Times New Roman"/>
          <w:color w:val="auto"/>
        </w:rPr>
        <w:t>Понимание о разнице между рыночным хозяйством и натурным отсутствует у 32 человек (45% опрошенных). Респонденты, не знающие разницу до 25 лет в 0%, до 35 лет – 20%; до 45 лет – 42%; старше 45 – 59%. Самыми грамотными в данном вопросе оказались молодые педагоги до 25 лет.</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inline distT="0" distB="0" distL="0" distR="0" wp14:anchorId="4D617DED" wp14:editId="3028C9A3">
            <wp:extent cx="4410075" cy="3228975"/>
            <wp:effectExtent l="0" t="0" r="9525" b="9525"/>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3475F" w:rsidRPr="006955EB" w:rsidRDefault="0013475F" w:rsidP="005D2C7F">
      <w:pPr>
        <w:numPr>
          <w:ilvl w:val="0"/>
          <w:numId w:val="13"/>
        </w:numPr>
        <w:ind w:left="142"/>
        <w:jc w:val="both"/>
        <w:rPr>
          <w:rFonts w:ascii="Times New Roman" w:hAnsi="Times New Roman" w:cs="Times New Roman"/>
          <w:color w:val="auto"/>
        </w:rPr>
      </w:pPr>
      <w:r w:rsidRPr="006955EB">
        <w:rPr>
          <w:rFonts w:ascii="Times New Roman" w:hAnsi="Times New Roman" w:cs="Times New Roman"/>
          <w:color w:val="auto"/>
        </w:rPr>
        <w:t xml:space="preserve">Не знают, что за налоговыми вычетами необходимо обращаться в налоговую инспекцию только 4 человека (4,1%), среди них – 1% молодых педагогов до 25 лет; 1% до 35 лет; 2% среди педагогов 45 и старше; самыми образованными в данном вопросе оказались коллеги от 35 до 45 лет не допустившие ошибок в этом пункте. </w:t>
      </w:r>
    </w:p>
    <w:p w:rsidR="0013475F" w:rsidRPr="006955EB" w:rsidRDefault="0013475F" w:rsidP="005D2C7F">
      <w:pPr>
        <w:numPr>
          <w:ilvl w:val="0"/>
          <w:numId w:val="13"/>
        </w:numPr>
        <w:ind w:left="142"/>
        <w:jc w:val="both"/>
        <w:rPr>
          <w:rFonts w:ascii="Times New Roman" w:hAnsi="Times New Roman" w:cs="Times New Roman"/>
          <w:color w:val="auto"/>
        </w:rPr>
      </w:pPr>
      <w:r w:rsidRPr="006955EB">
        <w:rPr>
          <w:rFonts w:ascii="Times New Roman" w:hAnsi="Times New Roman" w:cs="Times New Roman"/>
          <w:color w:val="auto"/>
        </w:rPr>
        <w:t xml:space="preserve">Различить виды финансовых махинаций сумело 61% педагогов. </w:t>
      </w:r>
    </w:p>
    <w:p w:rsidR="0013475F" w:rsidRPr="006955EB" w:rsidRDefault="0013475F" w:rsidP="005D2C7F">
      <w:pPr>
        <w:numPr>
          <w:ilvl w:val="0"/>
          <w:numId w:val="13"/>
        </w:numPr>
        <w:ind w:left="142"/>
        <w:jc w:val="both"/>
        <w:rPr>
          <w:rFonts w:ascii="Times New Roman" w:hAnsi="Times New Roman" w:cs="Times New Roman"/>
          <w:color w:val="auto"/>
        </w:rPr>
      </w:pPr>
      <w:r w:rsidRPr="006955EB">
        <w:rPr>
          <w:rFonts w:ascii="Times New Roman" w:hAnsi="Times New Roman" w:cs="Times New Roman"/>
          <w:color w:val="auto"/>
        </w:rPr>
        <w:lastRenderedPageBreak/>
        <w:t xml:space="preserve">19% коллектива полагают что в РФ растет хлопок, 1% - оливковые деревья, 1% - какао бобы. Не очень хорошо знают особенность растительности РФ, все возрастные группы: 57% из числа педагогов до 25, 40% из возрастной группы 25-35 лет; 50% из 35-45 лет, и 17 % из числа тем кому за 45 лет.  </w:t>
      </w:r>
    </w:p>
    <w:p w:rsidR="0013475F" w:rsidRPr="006955EB" w:rsidRDefault="0013475F" w:rsidP="005D2C7F">
      <w:pPr>
        <w:numPr>
          <w:ilvl w:val="0"/>
          <w:numId w:val="13"/>
        </w:numPr>
        <w:ind w:left="142"/>
        <w:jc w:val="both"/>
        <w:rPr>
          <w:rFonts w:ascii="Times New Roman" w:hAnsi="Times New Roman" w:cs="Times New Roman"/>
          <w:color w:val="auto"/>
        </w:rPr>
      </w:pPr>
      <w:r w:rsidRPr="006955EB">
        <w:rPr>
          <w:rFonts w:ascii="Times New Roman" w:hAnsi="Times New Roman" w:cs="Times New Roman"/>
          <w:color w:val="auto"/>
        </w:rPr>
        <w:t>9,3% членов коллектива полагают, что налоги бывают обязательными и не обязательными. В данном вопросе ошиблись 28% молодых педагогов до 25 лет, 20% до 35 лет; 17% до 45 лет и только 7% учителей от 45 и старше не знают, что все налоги являются обязательными.</w:t>
      </w:r>
    </w:p>
    <w:p w:rsidR="0013475F" w:rsidRPr="006955EB" w:rsidRDefault="0013475F" w:rsidP="006955EB">
      <w:pPr>
        <w:ind w:left="142"/>
        <w:jc w:val="both"/>
        <w:rPr>
          <w:rFonts w:ascii="Times New Roman" w:hAnsi="Times New Roman" w:cs="Times New Roman"/>
          <w:color w:val="auto"/>
        </w:rPr>
      </w:pPr>
      <w:r w:rsidRPr="006955EB">
        <w:rPr>
          <w:rFonts w:ascii="Times New Roman" w:hAnsi="Times New Roman" w:cs="Times New Roman"/>
          <w:b/>
          <w:color w:val="auto"/>
        </w:rPr>
        <w:t>Вывод:</w:t>
      </w:r>
      <w:r w:rsidRPr="006955EB">
        <w:rPr>
          <w:rFonts w:ascii="Times New Roman" w:hAnsi="Times New Roman" w:cs="Times New Roman"/>
          <w:color w:val="auto"/>
        </w:rPr>
        <w:t xml:space="preserve"> </w:t>
      </w:r>
      <w:r w:rsidRPr="006955EB">
        <w:rPr>
          <w:rFonts w:ascii="Times New Roman" w:hAnsi="Times New Roman" w:cs="Times New Roman"/>
          <w:b/>
          <w:color w:val="auto"/>
        </w:rPr>
        <w:t>данный вид грамотности сформирован у педагогов разных возрастов в базовом уровне. Наиболее слабые компетенции в финансах можно проследить у возрастных групп 25-35 и 35-45 лет.</w:t>
      </w:r>
      <w:r w:rsidRPr="006955EB">
        <w:rPr>
          <w:rFonts w:ascii="Times New Roman" w:hAnsi="Times New Roman" w:cs="Times New Roman"/>
          <w:color w:val="auto"/>
        </w:rPr>
        <w:t xml:space="preserve"> </w:t>
      </w:r>
    </w:p>
    <w:p w:rsidR="0013475F" w:rsidRPr="006955EB" w:rsidRDefault="0013475F" w:rsidP="006955EB">
      <w:pPr>
        <w:ind w:left="142"/>
        <w:jc w:val="both"/>
        <w:rPr>
          <w:rFonts w:ascii="Times New Roman" w:hAnsi="Times New Roman" w:cs="Times New Roman"/>
          <w:b/>
          <w:color w:val="auto"/>
        </w:rPr>
      </w:pP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b/>
          <w:color w:val="auto"/>
        </w:rPr>
        <w:t>Третий комплекс вопросов связан с несколькими направлениями международных исследований:</w:t>
      </w:r>
      <w:r w:rsidRPr="006955EB">
        <w:rPr>
          <w:rFonts w:ascii="Times New Roman" w:hAnsi="Times New Roman" w:cs="Times New Roman"/>
          <w:color w:val="auto"/>
        </w:rPr>
        <w:t xml:space="preserve">  умение самостоятельно восполнять   пробелы в  базовых компетенциях, понимание важности глобальных мировых проблем, умение читать и понимать инструкции.</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 xml:space="preserve">В оценке собственной саморегуляции: о том, что с легкостью со всеми вопросами (от экономических, политологических до компьютерных) могут справится заявило 4% респондентов. Такой самоуверенностью обладает 1% среди 25-35 летних, 1%- 35-45 летних, 1% –  старше 45 лет.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anchor distT="0" distB="0" distL="114300" distR="114300" simplePos="0" relativeHeight="251662336" behindDoc="1" locked="0" layoutInCell="1" allowOverlap="1" wp14:anchorId="27CC3DAB" wp14:editId="61669F96">
            <wp:simplePos x="0" y="0"/>
            <wp:positionH relativeFrom="margin">
              <wp:align>left</wp:align>
            </wp:positionH>
            <wp:positionV relativeFrom="paragraph">
              <wp:posOffset>54610</wp:posOffset>
            </wp:positionV>
            <wp:extent cx="3514725" cy="2495550"/>
            <wp:effectExtent l="0" t="0" r="9525" b="0"/>
            <wp:wrapTight wrapText="bothSides">
              <wp:wrapPolygon edited="0">
                <wp:start x="0" y="0"/>
                <wp:lineTo x="0" y="21435"/>
                <wp:lineTo x="21541" y="21435"/>
                <wp:lineTo x="21541" y="0"/>
                <wp:lineTo x="0" y="0"/>
              </wp:wrapPolygon>
            </wp:wrapTight>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r w:rsidRPr="006955EB">
        <w:rPr>
          <w:rFonts w:ascii="Times New Roman" w:hAnsi="Times New Roman" w:cs="Times New Roman"/>
          <w:color w:val="auto"/>
        </w:rPr>
        <w:t>Наиболее простой проблемой, на которую готовы легко рассуждать 52% респондентов – причины которые приводят к появлению беженцев; 41% считает простой проблемой, влияние выбросов углекислого газа на глобальные изменение климата; 38% с легкостью готовы объяснить влияние мирового кризиса на мировую экономику; и только 14% полагают, что освоение графического редактора – это легко.</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b/>
          <w:i/>
          <w:color w:val="auto"/>
        </w:rPr>
        <w:t>6% опрошенных сказали, что вопросы требуют определенных усилий для разрешения</w:t>
      </w:r>
      <w:r w:rsidRPr="006955EB">
        <w:rPr>
          <w:rFonts w:ascii="Times New Roman" w:hAnsi="Times New Roman" w:cs="Times New Roman"/>
          <w:color w:val="auto"/>
        </w:rPr>
        <w:t xml:space="preserve">. </w:t>
      </w:r>
      <w:r w:rsidRPr="006955EB">
        <w:rPr>
          <w:rFonts w:ascii="Times New Roman" w:hAnsi="Times New Roman" w:cs="Times New Roman"/>
          <w:b/>
          <w:i/>
          <w:color w:val="auto"/>
        </w:rPr>
        <w:t>А 14% полагают, что им нужна помощь и самостоятельно они не справятся с вопросами установления взаимосвязи цены на текстиль и условиями труда, освоением графического редактора, объяснением влияния экономического кризиса на мировую экономику, тем самым подчеркивают сложность данных вопросов.</w:t>
      </w:r>
      <w:r w:rsidRPr="006955EB">
        <w:rPr>
          <w:rFonts w:ascii="Times New Roman" w:hAnsi="Times New Roman" w:cs="Times New Roman"/>
          <w:color w:val="auto"/>
        </w:rPr>
        <w:t xml:space="preserve">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anchor distT="0" distB="0" distL="114300" distR="114300" simplePos="0" relativeHeight="251661312" behindDoc="1" locked="0" layoutInCell="1" allowOverlap="1" wp14:anchorId="39052EDC" wp14:editId="16E380F2">
            <wp:simplePos x="0" y="0"/>
            <wp:positionH relativeFrom="margin">
              <wp:posOffset>-9525</wp:posOffset>
            </wp:positionH>
            <wp:positionV relativeFrom="paragraph">
              <wp:posOffset>172085</wp:posOffset>
            </wp:positionV>
            <wp:extent cx="3943350" cy="2905125"/>
            <wp:effectExtent l="0" t="0" r="0" b="9525"/>
            <wp:wrapTight wrapText="bothSides">
              <wp:wrapPolygon edited="0">
                <wp:start x="0" y="0"/>
                <wp:lineTo x="0" y="21529"/>
                <wp:lineTo x="21496" y="21529"/>
                <wp:lineTo x="21496" y="0"/>
                <wp:lineTo x="0" y="0"/>
              </wp:wrapPolygon>
            </wp:wrapTight>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Pr="006955EB">
        <w:rPr>
          <w:rFonts w:ascii="Times New Roman" w:hAnsi="Times New Roman" w:cs="Times New Roman"/>
          <w:color w:val="auto"/>
        </w:rPr>
        <w:t xml:space="preserve">В блоке связанном с пониманием важности глобальных мировых проблем: 100% педагогов считают, что проблема, связанная с ухудшением здоровья важна.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Не важными считают: проблему миграций - 21% , 20% -  проблему голода и недоедания в различных частях света; 11% - проблему международных конфликтов; 10% - проблему климатических изменений.  Не важными данные проблемы считают 27% педагогов старше 45 лет, 42% до 25 лет, по половине опрошенных 25-35, 35-45 летних.</w:t>
      </w:r>
    </w:p>
    <w:p w:rsidR="0013475F" w:rsidRPr="006955EB" w:rsidRDefault="0013475F" w:rsidP="0013475F">
      <w:pPr>
        <w:jc w:val="both"/>
        <w:rPr>
          <w:rFonts w:ascii="Times New Roman" w:hAnsi="Times New Roman" w:cs="Times New Roman"/>
          <w:b/>
          <w:color w:val="auto"/>
        </w:rPr>
      </w:pPr>
      <w:r w:rsidRPr="006955EB">
        <w:rPr>
          <w:rFonts w:ascii="Times New Roman" w:hAnsi="Times New Roman" w:cs="Times New Roman"/>
          <w:b/>
          <w:color w:val="auto"/>
        </w:rPr>
        <w:t xml:space="preserve">56% респондентов готовы выполнять четкие инструкции, 44% подходят к этому </w:t>
      </w:r>
      <w:r w:rsidRPr="006955EB">
        <w:rPr>
          <w:rFonts w:ascii="Times New Roman" w:hAnsi="Times New Roman" w:cs="Times New Roman"/>
          <w:b/>
          <w:color w:val="auto"/>
        </w:rPr>
        <w:lastRenderedPageBreak/>
        <w:t>творчески (</w:t>
      </w:r>
      <w:r w:rsidRPr="006955EB">
        <w:rPr>
          <w:rFonts w:ascii="Times New Roman" w:hAnsi="Times New Roman" w:cs="Times New Roman"/>
          <w:color w:val="auto"/>
        </w:rPr>
        <w:t>такой творческий подход допускает 43% от числа молодых педагогов до 25 лет; 50% от 25 до 35 лет; 33% от 35 до 45 лет, и 46% от 45 и старше).</w:t>
      </w:r>
      <w:r w:rsidRPr="006955EB">
        <w:rPr>
          <w:rFonts w:ascii="Times New Roman" w:hAnsi="Times New Roman" w:cs="Times New Roman"/>
          <w:b/>
          <w:color w:val="auto"/>
        </w:rPr>
        <w:t xml:space="preserve">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1.Если в случае опасности полагается свистеть в свисток, то коллеги предлагают: поесть для подкрепления сил, позвать на помощь – 32%.</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2.Запасные носки нужны в случае если промокнут ноги, но коллеги полагают, что они могут помочь от мозолей, их можно предложить другу, или использовать если замерзнешь – 32%</w:t>
      </w:r>
    </w:p>
    <w:p w:rsidR="0013475F" w:rsidRPr="006955EB" w:rsidRDefault="0013475F" w:rsidP="0013475F">
      <w:pPr>
        <w:jc w:val="both"/>
        <w:rPr>
          <w:rFonts w:ascii="Times New Roman" w:hAnsi="Times New Roman" w:cs="Times New Roman"/>
          <w:b/>
          <w:color w:val="auto"/>
        </w:rPr>
      </w:pPr>
      <w:r w:rsidRPr="006955EB">
        <w:rPr>
          <w:rFonts w:ascii="Times New Roman" w:hAnsi="Times New Roman" w:cs="Times New Roman"/>
          <w:b/>
          <w:color w:val="auto"/>
        </w:rPr>
        <w:t>И последний четвертый комплекс вопросов был посвящен читательской грамотности:</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1.В первом задании необходимо было расположить отрывки текста по смыслу, с этим заданием не справилось 53% опрошенных.</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2. Во-втором, необходимо было вычленить главную мысль текста, здесь промах допустило 39%.</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3. С заданием на знание жанров русской литературы не справилось только 30%.</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4. Про «Хождение за три моря» Афанасия Никитина не слышали 10% респондентов.</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5.И кто такая Наталья Гончарова забыли 0%.</w:t>
      </w:r>
    </w:p>
    <w:p w:rsidR="0013475F" w:rsidRPr="006955EB" w:rsidRDefault="006955EB"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anchor distT="0" distB="0" distL="114300" distR="114300" simplePos="0" relativeHeight="251663360" behindDoc="1" locked="0" layoutInCell="1" allowOverlap="1" wp14:anchorId="30D68148" wp14:editId="302A77EE">
            <wp:simplePos x="0" y="0"/>
            <wp:positionH relativeFrom="margin">
              <wp:align>left</wp:align>
            </wp:positionH>
            <wp:positionV relativeFrom="paragraph">
              <wp:posOffset>149225</wp:posOffset>
            </wp:positionV>
            <wp:extent cx="3486150" cy="2743200"/>
            <wp:effectExtent l="0" t="0" r="0" b="0"/>
            <wp:wrapTight wrapText="bothSides">
              <wp:wrapPolygon edited="0">
                <wp:start x="0" y="0"/>
                <wp:lineTo x="0" y="21450"/>
                <wp:lineTo x="21482" y="21450"/>
                <wp:lineTo x="21482" y="0"/>
                <wp:lineTo x="0" y="0"/>
              </wp:wrapPolygon>
            </wp:wrapTight>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sidR="0013475F" w:rsidRPr="006955EB">
        <w:rPr>
          <w:rFonts w:ascii="Times New Roman" w:hAnsi="Times New Roman" w:cs="Times New Roman"/>
          <w:color w:val="auto"/>
        </w:rPr>
        <w:t>В смысловом анализе текста ошиблось 29% респондентов (до 25 лет), 80% (25-35лет), 58% (35-45 лет), 68% (за 45 лет).</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 xml:space="preserve">Допустили ошибки в вопросах на общий уровень читательской грамотности 29% (до 25 лет), 10% (25-35 лет), 33% (35-45 лет), 34% (за 45 лет).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color w:val="auto"/>
        </w:rPr>
        <w:t xml:space="preserve">В результате можно сказать следующее наибольшее количество ошибок допустила возрастная категория от 35-45 лет – каждый в этой группе допустил хоть одну ошибку. В возрастной группе до 25 ошибки есть у 43%; от 25 до 35 у 80%; в группе за 45 ошибки у 70% опрошенных.       </w:t>
      </w:r>
    </w:p>
    <w:p w:rsidR="0013475F" w:rsidRPr="006955EB" w:rsidRDefault="0013475F" w:rsidP="0013475F">
      <w:pPr>
        <w:jc w:val="both"/>
        <w:rPr>
          <w:rFonts w:ascii="Times New Roman" w:hAnsi="Times New Roman" w:cs="Times New Roman"/>
          <w:color w:val="auto"/>
        </w:rPr>
      </w:pPr>
      <w:r w:rsidRPr="006955EB">
        <w:rPr>
          <w:rFonts w:ascii="Times New Roman" w:hAnsi="Times New Roman" w:cs="Times New Roman"/>
          <w:noProof/>
          <w:color w:val="auto"/>
          <w:lang w:bidi="ar-SA"/>
        </w:rPr>
        <w:drawing>
          <wp:anchor distT="0" distB="0" distL="114300" distR="114300" simplePos="0" relativeHeight="251664384" behindDoc="1" locked="0" layoutInCell="1" allowOverlap="1" wp14:anchorId="6847B7F4" wp14:editId="22690B52">
            <wp:simplePos x="0" y="0"/>
            <wp:positionH relativeFrom="page">
              <wp:posOffset>541655</wp:posOffset>
            </wp:positionH>
            <wp:positionV relativeFrom="paragraph">
              <wp:posOffset>11430</wp:posOffset>
            </wp:positionV>
            <wp:extent cx="4886325" cy="2743200"/>
            <wp:effectExtent l="0" t="0" r="9525" b="0"/>
            <wp:wrapTight wrapText="bothSides">
              <wp:wrapPolygon edited="0">
                <wp:start x="0" y="0"/>
                <wp:lineTo x="0" y="21450"/>
                <wp:lineTo x="21558" y="21450"/>
                <wp:lineTo x="21558" y="0"/>
                <wp:lineTo x="0" y="0"/>
              </wp:wrapPolygon>
            </wp:wrapTight>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Pr="006955EB">
        <w:rPr>
          <w:rFonts w:ascii="Times New Roman" w:hAnsi="Times New Roman" w:cs="Times New Roman"/>
          <w:b/>
          <w:color w:val="auto"/>
        </w:rPr>
        <w:t>Вывод:</w:t>
      </w:r>
      <w:r w:rsidRPr="006955EB">
        <w:rPr>
          <w:rFonts w:ascii="Times New Roman" w:hAnsi="Times New Roman" w:cs="Times New Roman"/>
          <w:color w:val="auto"/>
        </w:rPr>
        <w:t xml:space="preserve"> Общий уровень читательской грамотности в целом тоже не высок. Безусловно можно говорить о разных причинах: и том, что наши мониторинговые исследования являются крайне поверхностными, и о высокой загруженности наших педагогов, и о ментальной особенности которая заставляет людей творчески подходить к решению разнообразных вопросов. Но тем не менее факт остается фактом, уровень «западающих» по международным исследованиям глобальных грамотностей наших педагогов так же не высок.  Исходя из вышеозначенного приоритетно работать, мы будем в направлении информационной, финансовой и читательской грамотности. </w:t>
      </w:r>
    </w:p>
    <w:p w:rsidR="0013475F" w:rsidRDefault="0013475F" w:rsidP="0013475F">
      <w:pPr>
        <w:jc w:val="both"/>
        <w:rPr>
          <w:rFonts w:ascii="Times New Roman" w:hAnsi="Times New Roman" w:cs="Times New Roman"/>
          <w:color w:val="auto"/>
        </w:rPr>
      </w:pPr>
      <w:r w:rsidRPr="006955EB">
        <w:rPr>
          <w:rFonts w:ascii="Times New Roman" w:hAnsi="Times New Roman" w:cs="Times New Roman"/>
          <w:b/>
          <w:color w:val="auto"/>
        </w:rPr>
        <w:t xml:space="preserve">     </w:t>
      </w:r>
      <w:r w:rsidRPr="006955EB">
        <w:rPr>
          <w:rFonts w:ascii="Times New Roman" w:hAnsi="Times New Roman" w:cs="Times New Roman"/>
          <w:color w:val="auto"/>
        </w:rPr>
        <w:t xml:space="preserve">Так же в течении ноября –декабря 2018 в рамках инновационной работы рабочая группа (15 человек) прошли обучение в Центре «Старт» в рамках изучения «Особенностей проектирования блога». Увеличилась сетевая команда, были заключены договора с СОШ № 5 и СОШ № 93 как с сетевыми площадками, и с детскими садами № 223 и №112 как с сетевыми </w:t>
      </w:r>
      <w:r w:rsidRPr="006955EB">
        <w:rPr>
          <w:rFonts w:ascii="Times New Roman" w:hAnsi="Times New Roman" w:cs="Times New Roman"/>
          <w:color w:val="auto"/>
        </w:rPr>
        <w:lastRenderedPageBreak/>
        <w:t xml:space="preserve">партнерами. Для решения проблем информационной </w:t>
      </w:r>
      <w:r w:rsidR="006955EB" w:rsidRPr="006955EB">
        <w:rPr>
          <w:rFonts w:ascii="Times New Roman" w:hAnsi="Times New Roman" w:cs="Times New Roman"/>
          <w:color w:val="auto"/>
        </w:rPr>
        <w:t>безграмотности для</w:t>
      </w:r>
      <w:r w:rsidRPr="006955EB">
        <w:rPr>
          <w:rFonts w:ascii="Times New Roman" w:hAnsi="Times New Roman" w:cs="Times New Roman"/>
          <w:color w:val="auto"/>
        </w:rPr>
        <w:t xml:space="preserve"> учителей гимназии и города был </w:t>
      </w:r>
      <w:r w:rsidR="006955EB" w:rsidRPr="006955EB">
        <w:rPr>
          <w:rFonts w:ascii="Times New Roman" w:hAnsi="Times New Roman" w:cs="Times New Roman"/>
          <w:color w:val="auto"/>
        </w:rPr>
        <w:t>проведен семинар</w:t>
      </w:r>
      <w:r w:rsidRPr="006955EB">
        <w:rPr>
          <w:rFonts w:ascii="Times New Roman" w:hAnsi="Times New Roman" w:cs="Times New Roman"/>
          <w:color w:val="auto"/>
        </w:rPr>
        <w:t xml:space="preserve">: «Информационная грамотность как базовая компетентность в современном образовательном пространстве».  </w:t>
      </w:r>
    </w:p>
    <w:p w:rsidR="00256D0F" w:rsidRDefault="00256D0F" w:rsidP="0013475F">
      <w:pPr>
        <w:jc w:val="both"/>
        <w:rPr>
          <w:rFonts w:ascii="Times New Roman" w:hAnsi="Times New Roman" w:cs="Times New Roman"/>
          <w:color w:val="auto"/>
        </w:rPr>
      </w:pPr>
    </w:p>
    <w:p w:rsidR="00256D0F" w:rsidRDefault="00256D0F" w:rsidP="00256D0F">
      <w:pPr>
        <w:widowControl/>
        <w:ind w:left="142" w:right="-392"/>
        <w:jc w:val="center"/>
        <w:rPr>
          <w:rFonts w:ascii="Times New Roman" w:eastAsia="Times New Roman" w:hAnsi="Times New Roman" w:cs="Times New Roman"/>
          <w:b/>
          <w:color w:val="FF0000"/>
          <w:highlight w:val="yellow"/>
          <w:lang w:bidi="ar-SA"/>
        </w:rPr>
      </w:pPr>
      <w:r w:rsidRPr="00256D0F">
        <w:rPr>
          <w:rFonts w:ascii="Times New Roman" w:eastAsia="Times New Roman" w:hAnsi="Times New Roman" w:cs="Times New Roman"/>
          <w:b/>
          <w:color w:val="FF0000"/>
          <w:lang w:bidi="ar-SA"/>
        </w:rPr>
        <w:t>Проектно-исследовательская деятельность</w:t>
      </w:r>
      <w:r w:rsidRPr="00256D0F">
        <w:rPr>
          <w:rFonts w:ascii="Times New Roman" w:eastAsia="Times New Roman" w:hAnsi="Times New Roman" w:cs="Times New Roman"/>
          <w:b/>
          <w:color w:val="FF0000"/>
          <w:highlight w:val="yellow"/>
          <w:lang w:bidi="ar-SA"/>
        </w:rPr>
        <w:t xml:space="preserve">  </w:t>
      </w:r>
    </w:p>
    <w:p w:rsidR="00256D0F" w:rsidRPr="00256D0F" w:rsidRDefault="00256D0F" w:rsidP="00256D0F">
      <w:pPr>
        <w:widowControl/>
        <w:ind w:left="142" w:right="-392"/>
        <w:jc w:val="center"/>
        <w:rPr>
          <w:rFonts w:ascii="Times New Roman" w:eastAsia="Times New Roman" w:hAnsi="Times New Roman" w:cs="Times New Roman"/>
          <w:b/>
          <w:color w:val="FF0000"/>
          <w:highlight w:val="yellow"/>
          <w:lang w:bidi="ar-SA"/>
        </w:rPr>
      </w:pPr>
    </w:p>
    <w:p w:rsidR="00256D0F" w:rsidRPr="00256D0F" w:rsidRDefault="00256D0F" w:rsidP="00256D0F">
      <w:pPr>
        <w:widowControl/>
        <w:ind w:left="142" w:right="-392" w:firstLine="284"/>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 xml:space="preserve">Проектно-исследовательская деятельность гимназии осуществлялась в 7 секциях: русского языка и литературы, математики, естественных наук,  обществознания, истории, иностранного языка, физической культуры, технологии. В МБОУ гимназии № 18 в 2018-2019 году был разработан внутренний локальный акт по регламентации проектно-исследовательской деятельности обучаемых. Весь объем проектно-исследовательских работ можно условно разделить на два больших направления: обязательное (рамках выполнения ФГОС 9 классами) и не регламентированное (в нем принимали участие обучаемые с 1 по 11 классы).    По количеству выполняемых проектов по-прежнему лидирующие позиции занимает МО учителей обществоведческих дисциплин, активно и главное результативно в этом году были представлены работы МО математики и эстетического цикла (психология), начальной школы. Все остальные МО преимущественно сосредоточились на выполнении обязательных проектов учащимися 9х классов.  </w:t>
      </w:r>
    </w:p>
    <w:p w:rsidR="00256D0F" w:rsidRPr="00256D0F" w:rsidRDefault="00256D0F" w:rsidP="00256D0F">
      <w:pPr>
        <w:widowControl/>
        <w:ind w:left="142" w:right="-392" w:firstLine="284"/>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 xml:space="preserve">В этом учебном году проходило две конференции по защите школьных проектов, одна в апреле ставшая уже традиционной - научно-практическая дуалистическая учительско-ученическая «Мы вместе строим Будущее», вторая в мае –  защита проектов 9 классниками. </w:t>
      </w:r>
    </w:p>
    <w:p w:rsidR="00256D0F" w:rsidRPr="00256D0F" w:rsidRDefault="00256D0F" w:rsidP="00256D0F">
      <w:pPr>
        <w:widowControl/>
        <w:ind w:left="142" w:right="-392" w:firstLine="284"/>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 xml:space="preserve">Работы учащихся, выполненные под руководством учителей МО обществоведческих дисциплин, начальных классов, английского языка, русского языка и литературы были представлены на конкурсах, чтениях, научно-практических конференциях различных уровней. Наиболее значимыми достижениями гимназии стали победы на ХⅠⅠⅠ Всероссийском конкурсе научных проектов «Национальное достояние России» Тыртычной Виктории (10 кл.) и Грипась Ольги (10 кл), победа в открытой научно-практической конференции Донской академии наук юных исследователей Тыртычной Виктории. Ученики гимназии в 2018-2019 году так же принимали участие в краевой научно-практической конференции «Эврика» с проектом по математике (2 участника); муниципальной конференции «Прорыв в науку ⅩⅠХ» ( 9 призеров). </w:t>
      </w:r>
    </w:p>
    <w:p w:rsidR="00256D0F" w:rsidRPr="00256D0F" w:rsidRDefault="00256D0F" w:rsidP="00256D0F">
      <w:pPr>
        <w:widowControl/>
        <w:ind w:left="142" w:right="-392" w:firstLine="284"/>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Наибольшую сложность в реализации данного направления является отсутствие свободного времени у педагогов и кабинетов для реализации полноценной подготовки учащихся в рамках проектно-исследовательской деятельности.</w:t>
      </w:r>
    </w:p>
    <w:p w:rsidR="00256D0F" w:rsidRPr="00256D0F" w:rsidRDefault="00256D0F" w:rsidP="00256D0F">
      <w:pPr>
        <w:widowControl/>
        <w:ind w:left="142" w:right="-392" w:firstLine="284"/>
        <w:jc w:val="both"/>
        <w:rPr>
          <w:rFonts w:ascii="Times New Roman" w:eastAsia="Times New Roman" w:hAnsi="Times New Roman" w:cs="Times New Roman"/>
          <w:color w:val="FF0000"/>
          <w:highlight w:val="yellow"/>
          <w:lang w:bidi="ar-SA"/>
        </w:rPr>
      </w:pPr>
    </w:p>
    <w:p w:rsidR="00256D0F" w:rsidRPr="00256D0F" w:rsidRDefault="00256D0F" w:rsidP="00256D0F">
      <w:pPr>
        <w:widowControl/>
        <w:ind w:left="142" w:right="-392"/>
        <w:jc w:val="center"/>
        <w:rPr>
          <w:rFonts w:ascii="Times New Roman" w:eastAsia="Times New Roman" w:hAnsi="Times New Roman" w:cs="Times New Roman"/>
          <w:b/>
          <w:color w:val="FF0000"/>
          <w:lang w:bidi="ar-SA"/>
        </w:rPr>
      </w:pPr>
      <w:r w:rsidRPr="00256D0F">
        <w:rPr>
          <w:rFonts w:ascii="Times New Roman" w:eastAsia="Times New Roman" w:hAnsi="Times New Roman" w:cs="Times New Roman"/>
          <w:b/>
          <w:color w:val="FF0000"/>
          <w:lang w:bidi="ar-SA"/>
        </w:rPr>
        <w:t>Повышение квалификации, аттестация педагогических кадров.</w:t>
      </w:r>
    </w:p>
    <w:p w:rsidR="00256D0F" w:rsidRPr="00256D0F" w:rsidRDefault="00256D0F" w:rsidP="00256D0F">
      <w:pPr>
        <w:widowControl/>
        <w:ind w:left="142" w:right="-392"/>
        <w:jc w:val="center"/>
        <w:rPr>
          <w:rFonts w:ascii="Times New Roman" w:eastAsia="Times New Roman" w:hAnsi="Times New Roman" w:cs="Times New Roman"/>
          <w:b/>
          <w:color w:val="auto"/>
          <w:lang w:bidi="ar-SA"/>
        </w:rPr>
      </w:pPr>
    </w:p>
    <w:p w:rsidR="00256D0F" w:rsidRPr="00256D0F" w:rsidRDefault="00256D0F" w:rsidP="00256D0F">
      <w:pPr>
        <w:widowControl/>
        <w:ind w:left="142" w:right="-392"/>
        <w:jc w:val="both"/>
        <w:rPr>
          <w:rFonts w:ascii="Times New Roman" w:eastAsia="Calibri" w:hAnsi="Times New Roman" w:cs="Times New Roman"/>
          <w:color w:val="auto"/>
          <w:lang w:eastAsia="en-US" w:bidi="ar-SA"/>
        </w:rPr>
      </w:pPr>
      <w:r w:rsidRPr="00256D0F">
        <w:rPr>
          <w:rFonts w:ascii="Times New Roman" w:eastAsia="Calibri" w:hAnsi="Times New Roman" w:cs="Times New Roman"/>
          <w:color w:val="auto"/>
          <w:lang w:eastAsia="en-US" w:bidi="ar-SA"/>
        </w:rPr>
        <w:t xml:space="preserve">     На май  2018 года в МБОУ гимназии № 18 было аттестовано: 28 человек на первую категорию, 45 человека на высшую, 11 на соответствие, без категории было 9 человек. На сентябрь 2018 года в гимназии работало: 26 человек с первой категорией, 45 человек с высшей, 10 с соответствием, без категории было 15 человек (из них 9 новоприбывших). За период 2018-2019 учебного года через процедуру аттестации прошло 33 человека, что составило 1/3 часть коллектива. Высшая категория была присвоена 14 педагогам, первая 9 и на соответствие проведено 10 человек.  </w:t>
      </w:r>
    </w:p>
    <w:p w:rsidR="00256D0F" w:rsidRPr="00256D0F" w:rsidRDefault="00256D0F" w:rsidP="00256D0F">
      <w:pPr>
        <w:widowControl/>
        <w:ind w:left="142" w:right="-392"/>
        <w:jc w:val="both"/>
        <w:rPr>
          <w:rFonts w:ascii="Times New Roman" w:eastAsia="Calibri" w:hAnsi="Times New Roman" w:cs="Times New Roman"/>
          <w:color w:val="auto"/>
          <w:lang w:eastAsia="en-US" w:bidi="ar-SA"/>
        </w:rPr>
      </w:pPr>
      <w:r w:rsidRPr="00256D0F">
        <w:rPr>
          <w:rFonts w:ascii="Times New Roman" w:eastAsia="Calibri" w:hAnsi="Times New Roman" w:cs="Times New Roman"/>
          <w:color w:val="auto"/>
          <w:lang w:eastAsia="en-US" w:bidi="ar-SA"/>
        </w:rPr>
        <w:t xml:space="preserve">     К 25 мая 2019 года 5 педагогов аттестовались с понижением категории, 5 человек аттестовались с повышением. </w:t>
      </w:r>
    </w:p>
    <w:p w:rsidR="00256D0F" w:rsidRPr="00256D0F" w:rsidRDefault="00256D0F" w:rsidP="00256D0F">
      <w:pPr>
        <w:widowControl/>
        <w:ind w:left="142" w:right="-392"/>
        <w:jc w:val="both"/>
        <w:rPr>
          <w:rFonts w:ascii="Times New Roman" w:eastAsia="Calibri" w:hAnsi="Times New Roman" w:cs="Times New Roman"/>
          <w:color w:val="auto"/>
          <w:lang w:eastAsia="en-US" w:bidi="ar-SA"/>
        </w:rPr>
      </w:pPr>
      <w:r w:rsidRPr="00256D0F">
        <w:rPr>
          <w:rFonts w:ascii="Times New Roman" w:eastAsia="Calibri" w:hAnsi="Times New Roman" w:cs="Times New Roman"/>
          <w:color w:val="auto"/>
          <w:lang w:eastAsia="en-US" w:bidi="ar-SA"/>
        </w:rPr>
        <w:t xml:space="preserve">     На конец учебного года в МБОУ гимназии № 18: учителей высшей категории -42 человек, первой категории – 26 человек, на соответствии – 19 человек, без категории – 12 человек (все они новоприбывшие, не отработавшие полного года в гимназии). </w:t>
      </w:r>
    </w:p>
    <w:p w:rsidR="00256D0F" w:rsidRPr="00256D0F" w:rsidRDefault="00256D0F" w:rsidP="00256D0F">
      <w:pPr>
        <w:widowControl/>
        <w:ind w:left="142" w:right="-392"/>
        <w:jc w:val="both"/>
        <w:rPr>
          <w:rFonts w:ascii="Times New Roman" w:eastAsia="Calibri" w:hAnsi="Times New Roman" w:cs="Times New Roman"/>
          <w:color w:val="auto"/>
          <w:lang w:eastAsia="en-US" w:bidi="ar-SA"/>
        </w:rPr>
      </w:pPr>
    </w:p>
    <w:p w:rsidR="00256D0F" w:rsidRPr="00256D0F" w:rsidRDefault="00256D0F" w:rsidP="00256D0F">
      <w:pPr>
        <w:widowControl/>
        <w:ind w:left="142" w:right="-392"/>
        <w:jc w:val="both"/>
        <w:rPr>
          <w:rFonts w:ascii="Times New Roman" w:eastAsia="Calibri" w:hAnsi="Times New Roman" w:cs="Times New Roman"/>
          <w:color w:val="auto"/>
          <w:lang w:eastAsia="en-US" w:bidi="ar-SA"/>
        </w:rPr>
      </w:pPr>
      <w:r w:rsidRPr="00256D0F">
        <w:rPr>
          <w:rFonts w:ascii="Times New Roman" w:eastAsia="Calibri" w:hAnsi="Times New Roman" w:cs="Times New Roman"/>
          <w:color w:val="auto"/>
          <w:lang w:eastAsia="en-US" w:bidi="ar-SA"/>
        </w:rPr>
        <w:lastRenderedPageBreak/>
        <w:t xml:space="preserve">  </w:t>
      </w:r>
      <w:r w:rsidRPr="00256D0F">
        <w:rPr>
          <w:rFonts w:ascii="Times New Roman" w:eastAsia="Calibri" w:hAnsi="Times New Roman" w:cs="Times New Roman"/>
          <w:noProof/>
          <w:color w:val="auto"/>
          <w:lang w:bidi="ar-SA"/>
        </w:rPr>
        <w:drawing>
          <wp:inline distT="0" distB="0" distL="0" distR="0" wp14:anchorId="7B4DC3C8" wp14:editId="715CC8F6">
            <wp:extent cx="5486400" cy="3200400"/>
            <wp:effectExtent l="0" t="0" r="0"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256D0F">
        <w:rPr>
          <w:rFonts w:ascii="Times New Roman" w:eastAsia="Calibri" w:hAnsi="Times New Roman" w:cs="Times New Roman"/>
          <w:color w:val="auto"/>
          <w:lang w:eastAsia="en-US" w:bidi="ar-SA"/>
        </w:rPr>
        <w:t xml:space="preserve">    </w:t>
      </w:r>
    </w:p>
    <w:p w:rsidR="00256D0F" w:rsidRPr="00256D0F" w:rsidRDefault="00256D0F" w:rsidP="00256D0F">
      <w:pPr>
        <w:widowControl/>
        <w:ind w:left="142" w:right="-392"/>
        <w:jc w:val="both"/>
        <w:rPr>
          <w:rFonts w:ascii="Times New Roman" w:eastAsia="Times New Roman" w:hAnsi="Times New Roman" w:cs="Times New Roman"/>
          <w:color w:val="auto"/>
          <w:highlight w:val="yellow"/>
          <w:lang w:bidi="ar-SA"/>
        </w:rPr>
      </w:pPr>
    </w:p>
    <w:p w:rsidR="00256D0F" w:rsidRPr="00256D0F" w:rsidRDefault="00256D0F" w:rsidP="00256D0F">
      <w:pPr>
        <w:widowControl/>
        <w:ind w:left="142" w:right="-392"/>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В текущем учебном году активно проводилась работа по прохождению курсов повышения квалификации. В общей сложности курсы повышения квалификации прошло 39 человек во втором полугодии 2018 года (по предметам), один человек курсы повышения квалификации для работы  с детьми ОВЗ. Во втором полугодии общая численность прошедших курсы повышения квалификации по предметам 35 человек</w:t>
      </w:r>
      <w:r>
        <w:rPr>
          <w:rFonts w:ascii="Times New Roman" w:eastAsia="Times New Roman" w:hAnsi="Times New Roman" w:cs="Times New Roman"/>
          <w:color w:val="auto"/>
          <w:lang w:bidi="ar-SA"/>
        </w:rPr>
        <w:t>, о</w:t>
      </w:r>
      <w:r w:rsidRPr="00256D0F">
        <w:rPr>
          <w:rFonts w:ascii="Times New Roman" w:eastAsia="Times New Roman" w:hAnsi="Times New Roman" w:cs="Times New Roman"/>
          <w:color w:val="auto"/>
          <w:lang w:bidi="ar-SA"/>
        </w:rPr>
        <w:t xml:space="preserve">дин человек курсы финансовой грамотности, </w:t>
      </w:r>
      <w:r>
        <w:rPr>
          <w:rFonts w:ascii="Times New Roman" w:eastAsia="Times New Roman" w:hAnsi="Times New Roman" w:cs="Times New Roman"/>
          <w:color w:val="auto"/>
          <w:lang w:bidi="ar-SA"/>
        </w:rPr>
        <w:t>двое</w:t>
      </w:r>
      <w:r w:rsidRPr="00256D0F">
        <w:rPr>
          <w:rFonts w:ascii="Times New Roman" w:eastAsia="Times New Roman" w:hAnsi="Times New Roman" w:cs="Times New Roman"/>
          <w:color w:val="auto"/>
          <w:lang w:bidi="ar-SA"/>
        </w:rPr>
        <w:t xml:space="preserve"> курсы для педагогов-психологов, двое для зам</w:t>
      </w:r>
      <w:r>
        <w:rPr>
          <w:rFonts w:ascii="Times New Roman" w:eastAsia="Times New Roman" w:hAnsi="Times New Roman" w:cs="Times New Roman"/>
          <w:color w:val="auto"/>
          <w:lang w:bidi="ar-SA"/>
        </w:rPr>
        <w:t xml:space="preserve">естителей </w:t>
      </w:r>
      <w:r w:rsidRPr="00256D0F">
        <w:rPr>
          <w:rFonts w:ascii="Times New Roman" w:eastAsia="Times New Roman" w:hAnsi="Times New Roman" w:cs="Times New Roman"/>
          <w:color w:val="auto"/>
          <w:lang w:bidi="ar-SA"/>
        </w:rPr>
        <w:t>директор</w:t>
      </w:r>
      <w:r>
        <w:rPr>
          <w:rFonts w:ascii="Times New Roman" w:eastAsia="Times New Roman" w:hAnsi="Times New Roman" w:cs="Times New Roman"/>
          <w:color w:val="auto"/>
          <w:lang w:bidi="ar-SA"/>
        </w:rPr>
        <w:t>а</w:t>
      </w:r>
      <w:r w:rsidRPr="00256D0F">
        <w:rPr>
          <w:rFonts w:ascii="Times New Roman" w:eastAsia="Times New Roman" w:hAnsi="Times New Roman" w:cs="Times New Roman"/>
          <w:color w:val="auto"/>
          <w:lang w:bidi="ar-SA"/>
        </w:rPr>
        <w:t xml:space="preserve">.  </w:t>
      </w:r>
    </w:p>
    <w:p w:rsidR="00256D0F" w:rsidRDefault="00256D0F" w:rsidP="00256D0F">
      <w:pPr>
        <w:widowControl/>
        <w:ind w:left="142" w:right="-392"/>
        <w:jc w:val="both"/>
        <w:rPr>
          <w:rFonts w:ascii="Times New Roman" w:eastAsia="Times New Roman" w:hAnsi="Times New Roman" w:cs="Times New Roman"/>
          <w:color w:val="auto"/>
          <w:lang w:bidi="ar-SA"/>
        </w:rPr>
      </w:pPr>
      <w:r w:rsidRPr="00256D0F">
        <w:rPr>
          <w:rFonts w:ascii="Times New Roman" w:eastAsia="Times New Roman" w:hAnsi="Times New Roman" w:cs="Times New Roman"/>
          <w:color w:val="auto"/>
          <w:lang w:bidi="ar-SA"/>
        </w:rPr>
        <w:t xml:space="preserve">     Следует отметить довольно высокую активность педагогов, которые своевременно проходят курсы повышения квалификации и занимаются оформлением и подачей документов на подтверждение или получение категории.</w:t>
      </w:r>
    </w:p>
    <w:p w:rsidR="008D7CAD" w:rsidRDefault="008D7CAD" w:rsidP="00256D0F">
      <w:pPr>
        <w:widowControl/>
        <w:ind w:left="142" w:right="-392"/>
        <w:jc w:val="both"/>
        <w:rPr>
          <w:rFonts w:ascii="Times New Roman" w:eastAsia="Times New Roman" w:hAnsi="Times New Roman" w:cs="Times New Roman"/>
          <w:color w:val="auto"/>
          <w:lang w:bidi="ar-SA"/>
        </w:rPr>
      </w:pPr>
    </w:p>
    <w:p w:rsidR="008D7CAD" w:rsidRPr="002F4147" w:rsidRDefault="008D7CAD" w:rsidP="008D7CAD">
      <w:pPr>
        <w:widowControl/>
        <w:ind w:left="142" w:right="-392"/>
        <w:jc w:val="center"/>
        <w:rPr>
          <w:rFonts w:ascii="Times New Roman" w:eastAsia="Times New Roman" w:hAnsi="Times New Roman" w:cs="Times New Roman"/>
          <w:b/>
          <w:color w:val="FF0000"/>
          <w:lang w:bidi="ar-SA"/>
        </w:rPr>
      </w:pPr>
      <w:r w:rsidRPr="002F4147">
        <w:rPr>
          <w:rFonts w:ascii="Times New Roman" w:eastAsia="Times New Roman" w:hAnsi="Times New Roman" w:cs="Times New Roman"/>
          <w:b/>
          <w:color w:val="FF0000"/>
          <w:lang w:bidi="ar-SA"/>
        </w:rPr>
        <w:t>Анализ работы с молодыми педагогами</w:t>
      </w:r>
    </w:p>
    <w:p w:rsidR="008D7CAD" w:rsidRPr="002F4147" w:rsidRDefault="008D7CAD" w:rsidP="008D7CAD">
      <w:pPr>
        <w:widowControl/>
        <w:ind w:left="142" w:right="-392"/>
        <w:jc w:val="both"/>
        <w:rPr>
          <w:rFonts w:ascii="Times New Roman" w:eastAsia="Times New Roman" w:hAnsi="Times New Roman" w:cs="Times New Roman"/>
          <w:b/>
          <w:color w:val="auto"/>
          <w:lang w:bidi="ar-SA"/>
        </w:rPr>
      </w:pP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 2017-2018 учебном году в гимназии работали   8 молодых учителей возрастом до 30 и стажем работы до 3 лет. В 2018-2019 молодых педагогов уже 10 : Гуликова А.А. и Григорян О.А. (учитель русского языка и литературы), Симонян Е.Э. и Кузнецова Н.В.(учителя математики), Сазонов К.В. и Сокольский М.М. (учителя физической культуры), Зафирова А.А., Павленко Р.А., Юницкая Ю.Ю., Жилевская С.В. (учителя английского языка).</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 ходе проверки качества подготовки к урокам и ведения плановой документации  были посещены уроки всех вышеперечисленных учителей. Следует отметить следует следующее, все учителя:</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обладают достаточным уровнем профессиональной компетентности;</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проводят информационно насыщенные занятия;</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на уроках применяют разнообразные методы активизации познавательной активности учащихся;</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выстраивают разнообразные по структуре уроки: от урока получения новых знаний до урока контроля и обобщения;</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дисциплина на уроках поддерживается на должном уровне;</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обладают грамотной и правильной профессиональной речью;</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обладают навыками работы с информационными ресурсами;</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умеют создавать на уроках ситуацию успеха;</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Загурская К.И. (учитель английского языка), в гимназии работает третий год.  Демонстрирует высокое качество подготовки к урокам, материал подает дозированно для лучшего усвоения информации учащимися, профессиональная речь   грамотная и четкая.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Гуликова А.А.  (учитель русского языка и литературы) молодой перспективный педагог, не имеющий опыта практической работы, но очень старательный и обучаемый. Основные сложности с методической составляющей занятия. Не вполне понимает необходимость создания </w:t>
      </w:r>
      <w:r w:rsidRPr="008D7CAD">
        <w:rPr>
          <w:rFonts w:ascii="Times New Roman" w:eastAsia="Times New Roman" w:hAnsi="Times New Roman" w:cs="Times New Roman"/>
          <w:color w:val="auto"/>
          <w:lang w:bidi="ar-SA"/>
        </w:rPr>
        <w:lastRenderedPageBreak/>
        <w:t>разноуровневых заданий для обучающихся, увлекается на уроках работой только по учебнику. Однако прислушивается ко всем рекомендациям коллег.</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Григорян О. А., педагог работающий уже второй год. Легко находит контакт со всеми детьми не зависимо от уровня их подготовки. Легко создает ситуации успеха на уроках. Пользуется авторитетом среди коллег и учеников. Очень перспективный и старательный предметник. Творческая личность, которая умеет увлечь.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Кузнецова Н. В., учитель математики. Молодой начинающий педагог. Старательный, вдумчивый. Дает насыщенные уроки, старается объяснить учащимся максимальный объем материала. Однако пока еще не умеет организовывать работы для отстающих и слабых учащихся. Темп новой информации воспринимается не всеми учениками. Для работы имеет всю необходимую методическую документацию.</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Сокольский Марк Михайлович и Сазонов Константин Викторович, молодые учителя физической культуры.  Пока имеют смутное представление о необходимой для каждого учителя, рабочей документации. Нет планов уроков к занятиям, нет прописанного алгоритма уроков. Наибольшей трудностью оказалось поддержание рабочей дисциплины на уроках. Однако следует отметить высокую степень обучаемости и готовность исправлять допущенные ошибки. Активно принимали участие во всех заседаниях «Клуба молодых педагогов».</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Зафирова Анна Андреевна, молодой учитель английского языка. Работает преимущественно с учениками начальной школы. Старательная. Пока еще нет творческого подхода при подготовке к урокам. Имеет сложности с распределением рабочего времени, не умеет градировать задания по уровню подготовки учащегося.</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 течении первого полугодия для исправления затруднений были проведены установочные семинары для молодых специалистов: по структуре рабочей документации; по основным правовым документам, определяющим деятельность педагогов; по составлению технологических карт и структуре урока ФГОС; по планированию и реализации проектной деятельности; по работе с разными категориями учащихся (геперативными, отстающими, сложными).</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Всеми молодыми и новоприбывшими учителями подготовлены «Дорожные карты» самообразования учителя на 2018-2021 год. Это позволит не только систематично заниматься собственным самообразованием, но и проводить качественный мониторинг реализации данной «дорожной карты» со стороны администрации.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Новоприбывшие учителя: Плеханова Ю. Н., Лисунова М.А., Черенкова Е.С.   обладают достаточным опытом работы в школе, поэтому им потребовался очень маленький промежуток времени для адаптации и включения в методическую и учебную работу  МБОУ гимназии № 18. Уроки этих учителей интересны и насыщенны. Учащиеся с радостью посещают их занятия.  Учителя без труда находят подход ко всем возрастным группам детей обучаемых в гимназии № 18.</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Плеханова Ю.Н. активный и инициативный педагог. Активно включилась в работу творческой группы МИП. Уже опубликованы первые статьи на сайте инновационной площадки.   Так же приняла участие в отборочном туре конкурса «Учитель года -2018».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 МБОУ гимназии № 18 велась и ведется работа по обучению молодых педагогов. За каждым молодым учителем закреплен опытный наставник, созданы условия для взаимопосещения уроков как опытных учителей гимназии, так и друг друга, что создает не только возможность перенимать практический опыт, но и сравнивать свою методику с методикой своих коллег. Каждый месяц проводятся методические посиделки на которых в форме круглых столов,  семинаров и дискуссий молодые учителя получают полезные для себя рекомендации и советы, а так же могут принять участие в обсуждении текущих методических вопросов, поделиться своими проблемами.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 2018-2019 учебном году два молодых педагога пробовали свои силы в муниципальном профессиональном конкурсе «Учительские весны». Победительница прошлого года Григорян О.А. была приглашена на недельный «Форум молодых педагогов», где смогла реализовать свой педагогический и творческий таланты. Получив при этом не только похвалы со стороны именитых педагогов, но региональных СМИ занимавшихся отражением проводимого мероприятия.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Выводы: молодые и новоприбывшие учителя органично вписались в педагогический коллектив. Период психологической и профессиональной адаптации успешно преодолен. </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lastRenderedPageBreak/>
        <w:t xml:space="preserve">    Рекомендации:  продолжать системную и целенаправленную работу по проведению семинаров, мастер-классов, взаимопосещений уроков всеми учителями гимназии. Способствовать профессиональному и личностному росту молодых учителей. Регулярно отслеживать личный вклад не только в собственное профессиональное развитие, но и в качество системы образования всей гимназии; активнее способствовать включению молодых педагогов в инновационную деятельность гимназии.</w:t>
      </w:r>
    </w:p>
    <w:p w:rsidR="008D7CAD" w:rsidRPr="008D7CAD" w:rsidRDefault="008D7CAD" w:rsidP="008D7CAD">
      <w:pPr>
        <w:widowControl/>
        <w:ind w:left="142" w:right="-392"/>
        <w:jc w:val="both"/>
        <w:rPr>
          <w:rFonts w:ascii="Times New Roman" w:eastAsia="Times New Roman" w:hAnsi="Times New Roman" w:cs="Times New Roman"/>
          <w:b/>
          <w:color w:val="auto"/>
          <w:lang w:bidi="ar-SA"/>
        </w:rPr>
      </w:pPr>
      <w:r w:rsidRPr="008D7CAD">
        <w:rPr>
          <w:rFonts w:ascii="Times New Roman" w:eastAsia="Times New Roman" w:hAnsi="Times New Roman" w:cs="Times New Roman"/>
          <w:b/>
          <w:color w:val="auto"/>
          <w:lang w:bidi="ar-SA"/>
        </w:rPr>
        <w:t xml:space="preserve">     Выводы:</w:t>
      </w:r>
    </w:p>
    <w:p w:rsidR="008D7CAD" w:rsidRPr="008D7CAD" w:rsidRDefault="008D7CAD" w:rsidP="008D7CAD">
      <w:pPr>
        <w:widowControl/>
        <w:ind w:left="142" w:right="-392"/>
        <w:jc w:val="both"/>
        <w:rPr>
          <w:rFonts w:ascii="Times New Roman" w:eastAsia="Times New Roman" w:hAnsi="Times New Roman" w:cs="Times New Roman"/>
          <w:color w:val="auto"/>
          <w:lang w:bidi="ar-SA"/>
        </w:rPr>
      </w:pPr>
      <w:r w:rsidRPr="008D7CAD">
        <w:rPr>
          <w:rFonts w:ascii="Times New Roman" w:eastAsia="Times New Roman" w:hAnsi="Times New Roman" w:cs="Times New Roman"/>
          <w:color w:val="auto"/>
          <w:lang w:bidi="ar-SA"/>
        </w:rPr>
        <w:t xml:space="preserve">         Можно считать, что методическая работа гимназии в 2018-2019 году вышла на хорошие показатели. Учителя гимназии становятся финалистами, победителями, призерами разнообразных профессиональных конкурсов. Растет активность, при грамотном распределении педагогической и методической нагрузки, растет результативность. В 2018-2019 году увеличился процент педагогов, осознанно подходящих к планированию собственного самообразования, а также тех, кто вошёл в рабочую и творческую группу инновационной работы. Вырос процент учителей целенаправленно работающих над повышением собственной квалификации, аттестации перестали быть авральными. Хочется отметить высокую работоспособность и потенциал педагогического коллектива.  </w:t>
      </w:r>
    </w:p>
    <w:p w:rsidR="008D7CAD" w:rsidRPr="00256D0F" w:rsidRDefault="008D7CAD" w:rsidP="00256D0F">
      <w:pPr>
        <w:widowControl/>
        <w:ind w:left="142" w:right="-392"/>
        <w:jc w:val="both"/>
        <w:rPr>
          <w:rFonts w:ascii="Times New Roman" w:eastAsia="Times New Roman" w:hAnsi="Times New Roman" w:cs="Times New Roman"/>
          <w:color w:val="auto"/>
          <w:lang w:bidi="ar-SA"/>
        </w:rPr>
      </w:pPr>
    </w:p>
    <w:p w:rsidR="00E17324" w:rsidRPr="00AC4534" w:rsidRDefault="00E17324" w:rsidP="00AC4534">
      <w:pPr>
        <w:pStyle w:val="af3"/>
        <w:ind w:left="360"/>
        <w:jc w:val="center"/>
        <w:rPr>
          <w:rFonts w:ascii="Times New Roman" w:hAnsi="Times New Roman" w:cs="Times New Roman"/>
          <w:b/>
          <w:color w:val="FF0000"/>
          <w:sz w:val="36"/>
          <w:szCs w:val="36"/>
        </w:rPr>
      </w:pPr>
      <w:r w:rsidRPr="00AC4534">
        <w:rPr>
          <w:rFonts w:ascii="Times New Roman" w:hAnsi="Times New Roman" w:cs="Times New Roman"/>
          <w:b/>
          <w:color w:val="FF0000"/>
          <w:sz w:val="36"/>
          <w:szCs w:val="36"/>
        </w:rPr>
        <w:t>Анализ работы за 201</w:t>
      </w:r>
      <w:r w:rsidR="00AC4534">
        <w:rPr>
          <w:rFonts w:ascii="Times New Roman" w:hAnsi="Times New Roman" w:cs="Times New Roman"/>
          <w:b/>
          <w:color w:val="FF0000"/>
          <w:sz w:val="36"/>
          <w:szCs w:val="36"/>
        </w:rPr>
        <w:t>8</w:t>
      </w:r>
      <w:r w:rsidRPr="00AC4534">
        <w:rPr>
          <w:rFonts w:ascii="Times New Roman" w:hAnsi="Times New Roman" w:cs="Times New Roman"/>
          <w:b/>
          <w:color w:val="FF0000"/>
          <w:sz w:val="36"/>
          <w:szCs w:val="36"/>
        </w:rPr>
        <w:t>-201</w:t>
      </w:r>
      <w:r w:rsidR="00AC4534">
        <w:rPr>
          <w:rFonts w:ascii="Times New Roman" w:hAnsi="Times New Roman" w:cs="Times New Roman"/>
          <w:b/>
          <w:color w:val="FF0000"/>
          <w:sz w:val="36"/>
          <w:szCs w:val="36"/>
        </w:rPr>
        <w:t>9</w:t>
      </w:r>
      <w:r w:rsidRPr="00AC4534">
        <w:rPr>
          <w:rFonts w:ascii="Times New Roman" w:hAnsi="Times New Roman" w:cs="Times New Roman"/>
          <w:b/>
          <w:color w:val="FF0000"/>
          <w:sz w:val="36"/>
          <w:szCs w:val="36"/>
        </w:rPr>
        <w:t xml:space="preserve"> учебный год начальной школы</w:t>
      </w:r>
    </w:p>
    <w:p w:rsidR="00E17324" w:rsidRDefault="00E17324" w:rsidP="00E17324">
      <w:pPr>
        <w:pStyle w:val="af3"/>
        <w:jc w:val="center"/>
        <w:rPr>
          <w:rFonts w:ascii="Times New Roman" w:hAnsi="Times New Roman" w:cs="Times New Roman"/>
          <w:b/>
          <w:sz w:val="24"/>
          <w:szCs w:val="24"/>
        </w:rPr>
      </w:pPr>
    </w:p>
    <w:p w:rsidR="00BA43A8" w:rsidRPr="00757A81" w:rsidRDefault="00BA43A8" w:rsidP="00BA43A8">
      <w:pPr>
        <w:pStyle w:val="af3"/>
        <w:jc w:val="both"/>
        <w:rPr>
          <w:rFonts w:ascii="Times New Roman" w:hAnsi="Times New Roman" w:cs="Times New Roman"/>
          <w:b/>
          <w:sz w:val="24"/>
          <w:szCs w:val="24"/>
        </w:rPr>
      </w:pPr>
      <w:r w:rsidRPr="00757A81">
        <w:rPr>
          <w:rFonts w:ascii="Times New Roman" w:hAnsi="Times New Roman" w:cs="Times New Roman"/>
          <w:b/>
          <w:sz w:val="24"/>
          <w:szCs w:val="24"/>
        </w:rPr>
        <w:t>В 2018-2019 учебном году перед педагогами начальной школы стояла </w:t>
      </w:r>
      <w:r w:rsidRPr="00757A81">
        <w:rPr>
          <w:rFonts w:ascii="Times New Roman" w:hAnsi="Times New Roman" w:cs="Times New Roman"/>
          <w:b/>
          <w:sz w:val="24"/>
          <w:szCs w:val="24"/>
          <w:u w:val="single"/>
        </w:rPr>
        <w:t>цель: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Создание условий для реализации образовательных стандартов второго поколения через внедрение новых образовательных технологий в начальной школе.</w:t>
      </w:r>
    </w:p>
    <w:p w:rsidR="00BA43A8" w:rsidRPr="00757A81" w:rsidRDefault="00BA43A8" w:rsidP="00BA43A8">
      <w:pPr>
        <w:pStyle w:val="af3"/>
        <w:jc w:val="both"/>
        <w:rPr>
          <w:rFonts w:ascii="Times New Roman" w:hAnsi="Times New Roman" w:cs="Times New Roman"/>
          <w:b/>
          <w:sz w:val="24"/>
          <w:szCs w:val="24"/>
        </w:rPr>
      </w:pPr>
      <w:r w:rsidRPr="00757A81">
        <w:rPr>
          <w:rFonts w:ascii="Times New Roman" w:hAnsi="Times New Roman" w:cs="Times New Roman"/>
          <w:b/>
          <w:sz w:val="24"/>
          <w:szCs w:val="24"/>
          <w:u w:val="single"/>
        </w:rPr>
        <w:t>Задачи: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Продолжить введение Федерального государственного образовательного стандарта начального общего образования.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Развитие системы поддержки талантливых детей.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 участие в педагогических конкурсах.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Сохранение и укрепление здоровья младших школьников.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Продолжение работы по повышению качества обученности путём сохранения у ребёнка желания и умения учиться; создания условий для творчества во всех видах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Применение мониторинговой системы отслеживания успешности обучения каждого ребенка, его роста.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b/>
          <w:sz w:val="24"/>
          <w:szCs w:val="24"/>
        </w:rPr>
        <w:t>1. Общие качественные показатели.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b/>
          <w:bCs/>
          <w:sz w:val="24"/>
          <w:szCs w:val="24"/>
        </w:rPr>
        <w:t>I. Информационная справка.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В начальных классах на начало 2018-2098 учебного года обучались 785 ученик, на конец учебного года – 776 учеников.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b/>
          <w:bCs/>
          <w:i/>
          <w:iCs/>
          <w:sz w:val="24"/>
          <w:szCs w:val="24"/>
        </w:rPr>
        <w:t>В школе используются следующие формы оценки: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Безотметочное обучение – 1 класс.</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Во 2-4 классах -  пятибалльная система.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Накопительная система оценки – портфель достижений, процентная шкала достижений (для метапредметных результатов) в 1-4 классах, оценочные листы для учащихся 4 –х классов.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 Система оценки в школе ориентирована на стимулирование стремления обучающегося к объективному контролю, на формирование потребности и способности в адекватной и конструктивной самооценке.</w:t>
      </w:r>
    </w:p>
    <w:p w:rsidR="00BA43A8" w:rsidRPr="00BA43A8" w:rsidRDefault="00757A81" w:rsidP="00BA43A8">
      <w:pPr>
        <w:pStyle w:val="af3"/>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BA43A8" w:rsidRPr="00BA43A8">
        <w:rPr>
          <w:rFonts w:ascii="Times New Roman" w:hAnsi="Times New Roman" w:cs="Times New Roman"/>
          <w:b/>
          <w:bCs/>
          <w:i/>
          <w:iCs/>
          <w:sz w:val="24"/>
          <w:szCs w:val="24"/>
        </w:rPr>
        <w:t>Учебный план начальной школы</w:t>
      </w:r>
      <w:r w:rsidR="00BA43A8" w:rsidRPr="00BA43A8">
        <w:rPr>
          <w:rFonts w:ascii="Times New Roman" w:hAnsi="Times New Roman" w:cs="Times New Roman"/>
          <w:sz w:val="24"/>
          <w:szCs w:val="24"/>
        </w:rPr>
        <w:t> был составлен на основе базисного плана и сохранил в необходимом объеме содержание образования (с учётом регионального компонента), которое является обязательным на каждой ступени образования. При составлении учебного плана соблюдалась преемственность и сбалансированность между предметными циклами и предметами. Уровень учебной нагрузки на ученика не превышал предельно допустимого:</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классы – 21 час в неделю</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 4 классы – 23 часа</w:t>
      </w:r>
    </w:p>
    <w:p w:rsidR="00BA43A8" w:rsidRPr="00BA43A8" w:rsidRDefault="00757A81" w:rsidP="00BA43A8">
      <w:pPr>
        <w:pStyle w:val="af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43A8" w:rsidRPr="00BA43A8">
        <w:rPr>
          <w:rFonts w:ascii="Times New Roman" w:hAnsi="Times New Roman" w:cs="Times New Roman"/>
          <w:sz w:val="24"/>
          <w:szCs w:val="24"/>
        </w:rPr>
        <w:t>Урок длится 40 минут (2 – 4 классы) и 35 минут (в первом полугодии – 1 классы), график перемен составлен с учетом графика питания, согласно нормам Сан ПИН</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Минимальная перемена – 10 минут, максимальная – 20 минут.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При составлении расписания учтена недельная нагрузка учащихся, уроки чередуются согласно баллу трудности предмета.  Обучение велось по основной общеобразовательной программе начального общего образования МБОУ ГИМНАЗИЯ №18 и утверждённым УМК: «Школа XXI века– автор профессор Н.Ф. Виноградова. На основе учебно-методических комплексов были разработаны рабочие программы по всем учебным предметам  По всем предметам пройдена как теоретическая, так и практическая часть программы.</w:t>
      </w:r>
    </w:p>
    <w:p w:rsidR="00BA43A8" w:rsidRPr="00BA43A8" w:rsidRDefault="00757A81" w:rsidP="00BA43A8">
      <w:pPr>
        <w:pStyle w:val="af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Школа имеет сайт, где учителя могут размещать свои материалы, фотографии с классных мероприятий, информацию для родителей и учеников. Учителя имеют связь с родителями учащихся через электронный журнал, социальные сети, электронную почту. Для реализации поставленных задач была сформирована материально-техническая база: ноутбуки, проекторы, экраны, копировальная техника (МФУ и ксерокс). В каждом кабинете имеется ИНТЕРНЕТ, локальная связь. Учебные классы оснащены интерактивными досками, учебно-методическими комплексами и наглядными пособиями для изучения различных сфер жизни человека, природных явлений. Имеется лего-конструктор, микроскоп комплекты учебно-лабораторного оборудования. Созданная образовательная среда начальной школы содержит в себе для развития личности ребёнка достаточный предметный потенциал, который постоянно пополняется.Коллектив учителей начальных классов постоянно повышает уровень профессионального мастерства . Кроме этого, они активно участвуют в педагогических советах, мастер-классах, семинарах, конкурсах на лучшего учителя, как в школе, так и за пределами ее.</w:t>
      </w:r>
    </w:p>
    <w:p w:rsidR="00BA43A8" w:rsidRPr="00BA43A8" w:rsidRDefault="00757A81" w:rsidP="00BA43A8">
      <w:pPr>
        <w:pStyle w:val="af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3A8" w:rsidRPr="00BA43A8">
        <w:rPr>
          <w:rFonts w:ascii="Times New Roman" w:eastAsia="Times New Roman" w:hAnsi="Times New Roman" w:cs="Times New Roman"/>
          <w:sz w:val="24"/>
          <w:szCs w:val="24"/>
        </w:rPr>
        <w:t>Из приведенных таблиц видно, что некоторым учителям необходимо усилить работу со среднеуспевающими учениками, повысить качество обучения.</w:t>
      </w:r>
    </w:p>
    <w:p w:rsidR="00BA43A8" w:rsidRPr="00BA43A8" w:rsidRDefault="00BA43A8" w:rsidP="00BA43A8">
      <w:pPr>
        <w:pStyle w:val="af3"/>
        <w:jc w:val="both"/>
        <w:rPr>
          <w:rFonts w:ascii="Times New Roman" w:eastAsia="Times New Roman" w:hAnsi="Times New Roman" w:cs="Times New Roman"/>
          <w:sz w:val="24"/>
          <w:szCs w:val="24"/>
        </w:rPr>
      </w:pPr>
      <w:r w:rsidRPr="00BA43A8">
        <w:rPr>
          <w:rFonts w:ascii="Times New Roman" w:eastAsia="Times New Roman" w:hAnsi="Times New Roman" w:cs="Times New Roman"/>
          <w:sz w:val="24"/>
          <w:szCs w:val="24"/>
        </w:rPr>
        <w:t>Успеваемость в 1-х классах 100%, на конец учебного года количество учащихся составляет 197 человек.</w:t>
      </w:r>
    </w:p>
    <w:p w:rsidR="00BA43A8" w:rsidRPr="00BA43A8" w:rsidRDefault="00757A81"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Можно рекомендовать учителям обратить внимание на следующие виды учебных ситуаций, которые затрудняют деятельность учащихся со слабой нервной системой: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Длительная напряжённая работа (слабый быстро устаёт, теряет работоспособность, начинает допускать ошибки, медленнее усваивает материал.)</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2.Ответственная, требующая эмоционального, нервно–психического напряжения самостоятельная, контрольная работа.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Ситуация, когда учитель в высоком темпе задаёт вопросы и требует на них немедленного ответа.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  Когда требуется быстрое переключение внимания с одного вида работы на другой.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5.  Выполнение заданий на сообразительность при высоком темпе работы.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В целом можно отметить, что уровень знаний, умений и навыков учащихся 4-х классов отвечает требованиям государственного образовательного стандарта.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Причиной наметившейся устойчивой тенденции качественных показателей начальной школы, считаю,</w:t>
      </w:r>
      <w:r>
        <w:rPr>
          <w:rFonts w:ascii="Times New Roman" w:hAnsi="Times New Roman" w:cs="Times New Roman"/>
          <w:sz w:val="24"/>
          <w:szCs w:val="24"/>
        </w:rPr>
        <w:t xml:space="preserve"> </w:t>
      </w:r>
      <w:r w:rsidR="00BA43A8" w:rsidRPr="00BA43A8">
        <w:rPr>
          <w:rFonts w:ascii="Times New Roman" w:hAnsi="Times New Roman" w:cs="Times New Roman"/>
          <w:sz w:val="24"/>
          <w:szCs w:val="24"/>
        </w:rPr>
        <w:t>хороший показатель качества знаний в отдельно взятых классах, переход на реализацию компетентностного подхода.</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 xml:space="preserve"> Недостатки: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Анализируя результаты обучения, можно сделать вывод, что у обучающихся: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недостаточный уровень сформированности умения решать задачи: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средний уровень образного и логического мышления;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решение задач на уроках еще не стало предметом самостоятельности учащихся (в классах преобладают фронтальные формы в процессе разбора и решения задач);</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трудности в уяснении смысла задачи (особенно, если задача дана в косвенной форме);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недостаточно прочно отработаны приемы работы учащихся с таблицами сложения и вычитания, умножения и деления на этапе доведения навыков до уровня автоматизма;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u w:val="single"/>
        </w:rPr>
        <w:t>Пути устранения недостатков</w:t>
      </w:r>
      <w:r w:rsidRPr="00BA43A8">
        <w:rPr>
          <w:rFonts w:ascii="Times New Roman" w:hAnsi="Times New Roman" w:cs="Times New Roman"/>
          <w:sz w:val="24"/>
          <w:szCs w:val="24"/>
        </w:rPr>
        <w:t>:</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В целях повышения уровня математической подготовленности учащихся необходимо совершенствовать навыки решения всех типов задач.</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2. Тщательно отрабатывать с учащимися таблицу сложения чисел в пределах 10, 20, уделяя достаточно внимания формированию соответствующих вычислительных приемов, добиваясь знания таблицы каждым учащимся наизусть.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Для устранения пробелов в знаниях математической терминологии необходимо чаще «читать» примеры (числовые выражения, неравенства) с использованием терминов, записывать примеры под диктовку учителя (учащихся), составлять примеры по заданию учителя (учащихся) с использованием математической терминологии.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 Необходимо чаще применять в практике задачи с жизненно адаптированными ситуациями.</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Учащиеся 2–х классов научились: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работать в парах и группах;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проводить наблюдения и простейшие опыты, фиксировать их результаты;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приводить примеры веществ в разных состояниях (твёрдом, жидком, газообразном);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приводить примеры признаков приспособленности растений и животных к условиям жизни на суше и в воде.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Учащиеся 2–х классов решают учебные задачи, направленные на достижение метапредметных результатов обучения: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развитие умения работать с информацией;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развитие операций мышления: сопоставления, анализа, обобщения,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классификации;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развитие умения работать с текстом,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формирование умения принимать и сохранять цель и учебные задачи;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формировать умения оценивать свою деятельность;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формирование начальных форм познавательной и личностной рефлексии.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формирование умения грамотно строить речевые высказывания в соответствии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 задачами коммуникации;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формирование умения слушать и слышать собеседника, вести диалог, излагать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свою точку зрения;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 формирование умения взаимодействовать в статичных группах на основе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сочетательного диалога.</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К концу обучения в 3 классе учащиеся научились: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характеризовать условия;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устанавливать зависимости;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описывать свойства;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объяснять последовательность развития;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объяснять отличия;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приводить примеры;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работать с географической и исторической картой, контурной картой.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анализировать модели;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приводить примеры опытов, подтверждающие различные их свойства;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проводить несложные опыты;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проводить классификацию животных по классам;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выделять признак классификации;</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rPr>
        <w:t xml:space="preserve"> </w:t>
      </w:r>
      <w:r w:rsidRPr="00BA43A8">
        <w:rPr>
          <w:rFonts w:ascii="Times New Roman" w:hAnsi="Times New Roman" w:cs="Times New Roman"/>
          <w:sz w:val="24"/>
          <w:szCs w:val="24"/>
          <w:u w:val="single"/>
        </w:rPr>
        <w:t>К концу обучения в 4 классе учащиеся научились: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характеризовать признаки;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моделировать в учебных и игровых ситуациях;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оценивать отрицательные и положительные качества;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описывать характерные особенности природных зон России;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составлять рассказ-описание;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применять в житейской практике правила здорового образа жизни,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соблюдать правила гигиены и физической культуры;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различать полезные и вредные привычки;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различать эмоциональное состояние окружающих людей и в соответствии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 ним строить общение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Пути устранения недостатков: можно рекомендовать педагогам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шире внедрять формы и методы развивающего обучения и современные технологии;</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учитывать индивидуальные особенности обучающихся.</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lastRenderedPageBreak/>
        <w:t>Техника чтения.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курсе чтения начальной школы проводится проверка техника чтения и понимания прочитанного в конце учебного года.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Проверяются следующие умения и навыки, связанные с читательской деятельностью: осознанное чтение в определенном темпе, выразительность чтения. Пересказ текста, заучивание стихотворения, прозаического произведения наизусть.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детских писателей и поэтов и их жанровых приоритетов.</w:t>
      </w:r>
    </w:p>
    <w:p w:rsidR="00BA43A8" w:rsidRPr="00E203E0"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sz w:val="24"/>
          <w:szCs w:val="24"/>
        </w:rPr>
        <w:t xml:space="preserve">Проверка чтения выявила, что во 2 классах по сравнению с 1 качество чтения повысилось. Особо нужно отметить 2в,г  класс – 94% учеников читают выше нормы. Высокая техника чтения в 3и 4 классах, и среди них 100% учащихся 3а,б,г,4а,б,д  </w:t>
      </w:r>
      <w:r w:rsidRPr="00E203E0">
        <w:rPr>
          <w:rFonts w:ascii="Times New Roman" w:hAnsi="Times New Roman" w:cs="Times New Roman"/>
          <w:b/>
          <w:sz w:val="24"/>
          <w:szCs w:val="24"/>
        </w:rPr>
        <w:t>классов читают норму и выше нормы.</w:t>
      </w:r>
    </w:p>
    <w:p w:rsidR="00BA43A8" w:rsidRPr="00BA43A8" w:rsidRDefault="00E203E0" w:rsidP="00BA43A8">
      <w:pPr>
        <w:pStyle w:val="af3"/>
        <w:jc w:val="both"/>
        <w:rPr>
          <w:rFonts w:ascii="Times New Roman" w:hAnsi="Times New Roman" w:cs="Times New Roman"/>
          <w:sz w:val="24"/>
          <w:szCs w:val="24"/>
        </w:rPr>
      </w:pPr>
      <w:r w:rsidRPr="00E203E0">
        <w:rPr>
          <w:rFonts w:ascii="Times New Roman" w:hAnsi="Times New Roman" w:cs="Times New Roman"/>
          <w:b/>
          <w:sz w:val="24"/>
          <w:szCs w:val="24"/>
        </w:rPr>
        <w:t xml:space="preserve">     </w:t>
      </w:r>
      <w:r w:rsidR="00BA43A8" w:rsidRPr="00E203E0">
        <w:rPr>
          <w:rFonts w:ascii="Times New Roman" w:hAnsi="Times New Roman" w:cs="Times New Roman"/>
          <w:b/>
          <w:sz w:val="24"/>
          <w:szCs w:val="24"/>
        </w:rPr>
        <w:t>Основные</w:t>
      </w:r>
      <w:r w:rsidR="00BA43A8" w:rsidRPr="00BA43A8">
        <w:rPr>
          <w:rFonts w:ascii="Times New Roman" w:hAnsi="Times New Roman" w:cs="Times New Roman"/>
          <w:sz w:val="24"/>
          <w:szCs w:val="24"/>
        </w:rPr>
        <w:t xml:space="preserve"> ошибки, которые допускают ученики: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Чтение всего текста без смысловых пауз, нарушение темпа.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Непонимание основной мысли прочитанного.</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Неправильные ответы на предложенные вопросы.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Нарушение последовательности событий при пересказе.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Пути устранения недостатков: усилить работу по развитию речи на уроках литературного чтения, расширить круг чтения учащихся за чтения дополнительной художественной литературы во внеурочное время.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целях ликвидации и предупреждения пробелов по составляющим техники чтения необходимо:</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регулярно проводить индивидуальный контроль над ходом формирования у учащихся технической стороны чтения;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вести строгий учет пробелов, наглядно отражать динамику овладения учащимися приемов чтения;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добиваться осуществления регулярного контроля над чтением учащихся дома, обсуждения прочитанного, а также оценке прочитанного самими учащимися;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на уроках чтения больше внимания уделять применению различных методик, способствующих повышению технике чтения, такие как «чтение с карандашом», «чтение по линейке», «жужжащее» чтение (в течение 3-5 минут в начале каждого урока), чтение «парами», «по цепочке», «по ролям», выборочное чтение и т.п.</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ввести во внеурочную деятельность такие курсы как «Познавательное чтение», «Школа развития речи». </w:t>
      </w:r>
    </w:p>
    <w:p w:rsidR="00BA43A8" w:rsidRPr="00E203E0" w:rsidRDefault="00BA43A8" w:rsidP="00BA43A8">
      <w:pPr>
        <w:pStyle w:val="af3"/>
        <w:jc w:val="both"/>
        <w:rPr>
          <w:rFonts w:ascii="Times New Roman" w:hAnsi="Times New Roman" w:cs="Times New Roman"/>
          <w:b/>
          <w:sz w:val="24"/>
          <w:szCs w:val="24"/>
          <w:u w:val="single"/>
        </w:rPr>
      </w:pPr>
      <w:r w:rsidRPr="00E203E0">
        <w:rPr>
          <w:rFonts w:ascii="Times New Roman" w:hAnsi="Times New Roman" w:cs="Times New Roman"/>
          <w:b/>
          <w:sz w:val="24"/>
          <w:szCs w:val="24"/>
          <w:u w:val="single"/>
        </w:rPr>
        <w:t>3. Результаты мониторинга достижений учащихся 1-х классов.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первых классах была проведена диагностическая работа по оценке развития коммуникативных УУД.</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Методика «Рукавичка»</w:t>
      </w:r>
    </w:p>
    <w:tbl>
      <w:tblPr>
        <w:tblStyle w:val="4c"/>
        <w:tblW w:w="0" w:type="auto"/>
        <w:tblInd w:w="0" w:type="dxa"/>
        <w:tblLook w:val="04A0" w:firstRow="1" w:lastRow="0" w:firstColumn="1" w:lastColumn="0" w:noHBand="0" w:noVBand="1"/>
      </w:tblPr>
      <w:tblGrid>
        <w:gridCol w:w="1046"/>
        <w:gridCol w:w="925"/>
        <w:gridCol w:w="1041"/>
        <w:gridCol w:w="1285"/>
        <w:gridCol w:w="1334"/>
        <w:gridCol w:w="1318"/>
      </w:tblGrid>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Классы </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Всего </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Писали </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Высокий </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Средний </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 xml:space="preserve">Низкий </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1А</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36</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34</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26</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5</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1Б</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36</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32</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23</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6</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1В</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34</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33</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30</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1Г</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35</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30</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22</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7</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1Д</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34</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29</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20</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8</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w:t>
            </w:r>
          </w:p>
        </w:tc>
      </w:tr>
      <w:tr w:rsidR="00BA43A8" w:rsidRPr="00BA43A8" w:rsidTr="00757A81">
        <w:tc>
          <w:tcPr>
            <w:tcW w:w="1046"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1Е</w:t>
            </w:r>
          </w:p>
        </w:tc>
        <w:tc>
          <w:tcPr>
            <w:tcW w:w="92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35</w:t>
            </w:r>
          </w:p>
        </w:tc>
        <w:tc>
          <w:tcPr>
            <w:tcW w:w="1041"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32</w:t>
            </w:r>
          </w:p>
        </w:tc>
        <w:tc>
          <w:tcPr>
            <w:tcW w:w="1285"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24</w:t>
            </w:r>
          </w:p>
        </w:tc>
        <w:tc>
          <w:tcPr>
            <w:tcW w:w="1334"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6</w:t>
            </w:r>
          </w:p>
        </w:tc>
        <w:tc>
          <w:tcPr>
            <w:tcW w:w="1318" w:type="dxa"/>
            <w:tcBorders>
              <w:top w:val="single" w:sz="4" w:space="0" w:color="auto"/>
              <w:left w:val="single" w:sz="4" w:space="0" w:color="auto"/>
              <w:bottom w:val="single" w:sz="4" w:space="0" w:color="auto"/>
              <w:right w:val="single" w:sz="4" w:space="0" w:color="auto"/>
            </w:tcBorders>
            <w:hideMark/>
          </w:tcPr>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w:t>
            </w:r>
          </w:p>
        </w:tc>
      </w:tr>
    </w:tbl>
    <w:p w:rsidR="00BA43A8" w:rsidRPr="00BA43A8" w:rsidRDefault="00BA43A8" w:rsidP="00BA43A8">
      <w:pPr>
        <w:pStyle w:val="af3"/>
        <w:jc w:val="both"/>
        <w:rPr>
          <w:rFonts w:ascii="Times New Roman" w:hAnsi="Times New Roman" w:cs="Times New Roman"/>
          <w:sz w:val="24"/>
          <w:szCs w:val="24"/>
        </w:rPr>
      </w:pP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Из результатов таблицы мы видим, что низкий уровень имеют 13 учеников, что составляет 8,7% от количества выполнявших работу.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u w:val="single"/>
        </w:rPr>
        <w:t>Вывод:</w:t>
      </w:r>
      <w:r w:rsidRPr="00BA43A8">
        <w:rPr>
          <w:rFonts w:ascii="Times New Roman" w:hAnsi="Times New Roman" w:cs="Times New Roman"/>
          <w:sz w:val="24"/>
          <w:szCs w:val="24"/>
        </w:rPr>
        <w:t xml:space="preserve"> коммуникативные УУД на данном этапе диагностики сформированы. Следует обратить внимание на учеников, которые показали низкий уровень и провести индивидуальную коррекционную работу. Обратиться по необходимости в школьную психологическую службу.Есть дети, которых необходимо напрвить на ПМПК.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w:t>
      </w:r>
      <w:r w:rsidR="00BA43A8" w:rsidRPr="00BA43A8">
        <w:rPr>
          <w:rFonts w:ascii="Times New Roman" w:hAnsi="Times New Roman" w:cs="Times New Roman"/>
          <w:sz w:val="24"/>
          <w:szCs w:val="24"/>
        </w:rPr>
        <w:lastRenderedPageBreak/>
        <w:t>соответствии с федеральным государственным образовательным стандартом был проведен мониторинг образовательных достижений учащихся в форме комплексной контрольной работы, включающей задания по русскому языку, математике, окружающему миру и литературному чтению.</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Данная работа позволяет фиксировать индивидуальный прогресс в образовательных достижениях ребенка и получить объективные и надежные данные. Предметом итоговой оценки является способность учащихся решать учебно-познавательные и учебно-практические задачи, построенные на материале системы предметных знаний и на основе метапредметных действий.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Цель комплексной работы – определить уровень сформированности метапредметных результатов у учащихся 1 классов по итогам освоения программы за 1 класс начальной школы.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Задания направлены на оценку сформированности таких способов действий и понятий, которые служат опорой в дальнейшем обучении. В работу входят задания по чтению, математике, русскому языку, окружающему миру.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 Наиболее трудными заданиями в основной части по литературному чтению стали для первоклассников задания, связанные с умением определять последовательность событий, умением интерпретировать содержание прочитанного.</w:t>
      </w:r>
    </w:p>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Сложности у детей возникли в части: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 понимание текста;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6 –выделять из ряда слов однокоренные слова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№10 –устанавливать причинно-следственные связи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№11- анализировать и оценивать информацию</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Слабо сформированы следующие УУД: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Поиск и выделение необходимой информации.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Построение логической цепи рассуждений.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Подведение под понятие. Выведение следствий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4.  Анализ объектов с целью выделения признаков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ходе работы первоклассники задавали вопросы, связанные с содержанием заданий и оформлением работы. Обучающиеся не самостоятельны, не научены строить свою деятельность.</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Основные выводы и рекомендации.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Анализ результатов комплексной работы позволяет сделать следующие выводы: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1.Учащиеся 1а,1б,1в,1г,1д,1е классов в основном справились с предложенной комплексной работой по итогам 1 класса и показали, высокий и средний уровень сформированности  метапредметных результатов.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2.     Слабо справились с комплексной работой – 12 учащихся.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Уровень овладения ключевыми умениями у учащихся высокий: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сформированность навыков чтения;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осознанность чтения, умение работать с текстом;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умение правильно, без ошибок, пропусков и искажений букв, списать предложение;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умение сравнить числа и величины, заданные в неявной форме, и высказать суждение;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умение пересчитать предметы (в пределах 10) и записать результат с помощью цифр и установить закономерность</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Таким образом, анализ результатов выполнения итоговых и комплексной работы показал высокий уровень усвоения  образовательной программы учащимися 1 класса. Педагоги грамотно осуществили системно – деятельностный подход в обучении, что способствовало формированию предметных и метапредметных результатов, заложенных в программах  первого года обучения.</w:t>
      </w:r>
    </w:p>
    <w:p w:rsidR="00E203E0" w:rsidRDefault="00E203E0" w:rsidP="00BA43A8">
      <w:pPr>
        <w:pStyle w:val="af3"/>
        <w:jc w:val="both"/>
        <w:rPr>
          <w:rFonts w:ascii="Times New Roman" w:hAnsi="Times New Roman" w:cs="Times New Roman"/>
          <w:b/>
          <w:sz w:val="24"/>
          <w:szCs w:val="24"/>
        </w:rPr>
      </w:pPr>
    </w:p>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lastRenderedPageBreak/>
        <w:t xml:space="preserve"> Состояние преподавания предметов.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Преподавание предметов ведется по УМК: «Школа 21 Века», и в соответствии с образовательной программой школы и рабочими программами учителей по предметам. Используются рабочие тетради на печатной основе для индивидуальной и самостоятельной работы.</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Программы по всем учебным предметам откорректированы и выполнены.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ходе посещения уроков выявлено, что учителя владеют программными требованиями к проведению уроков и используют различные формы и методы формирования учебных навыков на уроках. Групповые и парные формы работы способствуют организации познавательной деятельности учащихся и обеспечивают сотрудничество на уроках, хотя данными формами работы пользуются чаще педагоги, работающие в 1-3 классах.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Можно отметить целесообразность использования методов и приемов, выбранных учителями для формирования общеучебных умений и навыков преподавания предметов.</w:t>
      </w:r>
    </w:p>
    <w:p w:rsidR="00BA43A8" w:rsidRPr="00E203E0" w:rsidRDefault="00BA43A8" w:rsidP="00BA43A8">
      <w:pPr>
        <w:pStyle w:val="af3"/>
        <w:jc w:val="both"/>
        <w:rPr>
          <w:rFonts w:ascii="Times New Roman" w:hAnsi="Times New Roman" w:cs="Times New Roman"/>
          <w:b/>
          <w:sz w:val="24"/>
          <w:szCs w:val="24"/>
          <w:u w:val="single"/>
        </w:rPr>
      </w:pPr>
      <w:r w:rsidRPr="00E203E0">
        <w:rPr>
          <w:rFonts w:ascii="Times New Roman" w:hAnsi="Times New Roman" w:cs="Times New Roman"/>
          <w:b/>
          <w:sz w:val="24"/>
          <w:szCs w:val="24"/>
          <w:u w:val="single"/>
        </w:rPr>
        <w:t>Анализ посещенных уроков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Основные направления контроля: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выполнение требований ФГОС к уроку в логике системно-деятельностного подхода;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применение новых технологий на уроках, применение форм и методов, направленных на мотивационную деятельность учащихся, применяемые на уроках; их соответствие целям и задачам урока;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место самостоятельной работы учащихся, её содержание разнообразие и дифференциация, развитие средствами предмета универсальных учебных умений и навыков;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работа с детьми повышенного уровня;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классно - обобщающий контроль;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оказание методической и практической помощи в организации и проведении уроков.</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Способы посещения уроков: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выборочное посещение,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параллельное посещение,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тематическое посещение.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 1 классах были посещены уроки у всех педагогов (10 час): по русскому языку, математике, окружающему миру и занятия по внеурочной деятельности с целью оценки уровня достижения педагогом требований ФГОС к Учителя 2- х классов: Сердюченко Е.В., Дремлюга Р.П.на уроках и во внеурочной деятельности предлагают упражнения поискового, исследовательского характера, создают проблемные ситуации, предлагают работу с различными информационными источниками, инициируют проектную, исследовательскую деятельность, проводят мини-конференции.</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Используют разнообразные методы обучения и организационные формы работы, индивидуальная, парная и групповая; разнообразные способы повышения интереса к изучаемой теме. При групповой работе дети учатся работать в группах, в командах с лидером, учатся подчиняться и руководить. Учителем при использовании метода групповой работы регулируются внутриколлективные отношения. Ребята придерживаются основных правил работы в группе, которые "вырабатывают и утверждают сами": полное внимание к однокласснику; серьезное отношение к мыслям, чувствам других; терпимость, дружелюбие (например, никто не имеет права смеяться над ошибками товарища, т. к. каждый имеет "право на ошибку"). Данную форму постоянно использует Сердюченко Е.В..Педагоги Безъязычная И.Н., Асямочкина Е.И.. используют эффективное средство развития интереса к учебному предмету – дидактическую игру, которая  помогает снять чувство усталости; раскрывает способности детей, их индивидуальность; усиливает непроизвольное запоминание. Проблемно-диалогические уроки способствуют возникновению у школьников интереса к новому материалу, формированию познавательной мотивации. Достигается понимание учениками материала, так как до всего додумался сам.</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Во время проведения занятий все педагоги используют ИКТ. 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ХХI века. Отсюда следуют цели использования ИКТ: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переход от объяснительно-иллюстративного способа обучения к деятельностному;</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активизиция познавательной сферы обучающихся;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       повышение положительной мотивации обучения;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использование как средства самообразования;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повышение уровня знаний;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осуществление проектной деятельности младших школьников.</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По итогам посещения были даны педагогам следующие рекомендации: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совместно с детьми определять и формулировать цель деятельности, проговаривать последовательность действий на уроке;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на уроках проводить самооценку деятельности учащихся;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на уроках использовать разнообразные средства развития творческого мышления.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Всеми педагогами используются ноутбуки, проекторы, интерактивная доска.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На уроках используются активные и пассивные методы обучения.</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Пассивные стратегии или методы линейного взаимодействия в основном используют педагоги: Матюнина М.В., Воутилайнен ЮК, Тюрина ЕА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учитель - центральная фигура, он источник информации;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учитель распределяет время, работу;</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ученик - пассивный объект воздействия;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нет алгоритма взаимодействия друг с другом;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нет инициативы учащихся, самостоятельности;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ученики усваивают материал из слов учителя или из текста учебника;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ученики не общаются между собой и не выполняют никаких творческих заданий;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•обратная связь на уроках осуществляется посредством опросов, самостоятельных, контрольных работ, тестов и т. 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основные методы - это чтение, опрос.</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Активные методы обучения используют педагоги: Крупельницкая Е.Д.., Глазкова Е.М., Смаль В.Ю.</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Хотя учитель и остается центральной фигурой, характер взаимоотношений другой: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ученик не пассивный слушатель, он задает вопросы, предлагает собственные идеи, решения, т.е. он уже становится субъектом учебной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•темы, проблемы формулируются в ходе совместного обсуждения;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наличие творческих заданий;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•демократический стиль обучения;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все ученики активно взаимодействуют между собой;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обучающиеся оказываются вовлеченными в процесс познания, имеют возможность понимать и рефлектировать по поводу того, что они знают и думают.</w:t>
      </w:r>
    </w:p>
    <w:p w:rsidR="00BA43A8" w:rsidRPr="00E203E0" w:rsidRDefault="00BA43A8" w:rsidP="00BA43A8">
      <w:pPr>
        <w:pStyle w:val="af3"/>
        <w:jc w:val="both"/>
        <w:rPr>
          <w:rFonts w:ascii="Times New Roman" w:hAnsi="Times New Roman" w:cs="Times New Roman"/>
          <w:b/>
          <w:sz w:val="24"/>
          <w:szCs w:val="24"/>
          <w:u w:val="single"/>
        </w:rPr>
      </w:pPr>
      <w:r w:rsidRPr="00E203E0">
        <w:rPr>
          <w:rFonts w:ascii="Times New Roman" w:hAnsi="Times New Roman" w:cs="Times New Roman"/>
          <w:b/>
          <w:sz w:val="24"/>
          <w:szCs w:val="24"/>
          <w:u w:val="single"/>
        </w:rPr>
        <w:t>Приёмы работы, используемые педагогами: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r w:rsidRPr="00BA43A8">
        <w:rPr>
          <w:rFonts w:ascii="Times New Roman" w:hAnsi="Times New Roman" w:cs="Times New Roman"/>
          <w:sz w:val="24"/>
          <w:szCs w:val="24"/>
        </w:rPr>
        <w:tab/>
        <w:t xml:space="preserve"> в начале урока учитель высказывает добрые пожелания детям; предлагает пожелать друг другу удачи; проводит психологический настрой (приём «Незаконченное предложение») – Сердюченко ЕВ, Сехпоян ТМ.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r w:rsidRPr="00BA43A8">
        <w:rPr>
          <w:rFonts w:ascii="Times New Roman" w:hAnsi="Times New Roman" w:cs="Times New Roman"/>
          <w:sz w:val="24"/>
          <w:szCs w:val="24"/>
        </w:rPr>
        <w:tab/>
        <w:t>учитель предлагает детям подумать, что пригодится для успешной работы на уроке; дети высказываются. Используются методы постановки учебной задачи: побуждающий от проблемной ситуации диалог, подводящий к теме диалог, подводящий без проблемы диалог.</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r w:rsidRPr="00BA43A8">
        <w:rPr>
          <w:rFonts w:ascii="Times New Roman" w:hAnsi="Times New Roman" w:cs="Times New Roman"/>
          <w:sz w:val="24"/>
          <w:szCs w:val="24"/>
        </w:rPr>
        <w:tab/>
        <w:t>На этапе изучения новых знаний и способов действий используется диалог, групповая (редко) или парная работа (используют все педагоги); учитель мотивирует детей на высказывание гипотез о дальнейшей деятельности; используются логические задачи.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r w:rsidRPr="00BA43A8">
        <w:rPr>
          <w:rFonts w:ascii="Times New Roman" w:hAnsi="Times New Roman" w:cs="Times New Roman"/>
          <w:sz w:val="24"/>
          <w:szCs w:val="24"/>
        </w:rPr>
        <w:tab/>
        <w:t>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w:t>
      </w:r>
      <w:r w:rsidRPr="00BA43A8">
        <w:rPr>
          <w:rFonts w:ascii="Times New Roman" w:hAnsi="Times New Roman" w:cs="Times New Roman"/>
          <w:sz w:val="24"/>
          <w:szCs w:val="24"/>
        </w:rPr>
        <w:tab/>
        <w:t>На этапе рефлексии учитель обучает детей оценивать свою деятельность, фиксировать затруднения и предлагать пути их преодоления (Смаль В.Ю., Крупельницкая ЕД, Харланова НН)</w:t>
      </w:r>
    </w:p>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Такой вид УУД, как самооценка, сформирован у учащихся в среднем: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положительное отношение к школе;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ориентация на содержательные моменты школьной действительности и образец «хорошего ученика»;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школа привлекает внеучебной деятельностью.</w:t>
      </w:r>
    </w:p>
    <w:p w:rsidR="00BA43A8" w:rsidRPr="00E203E0" w:rsidRDefault="00BA43A8" w:rsidP="00BA43A8">
      <w:pPr>
        <w:pStyle w:val="af3"/>
        <w:jc w:val="both"/>
        <w:rPr>
          <w:rFonts w:ascii="Times New Roman" w:hAnsi="Times New Roman" w:cs="Times New Roman"/>
          <w:b/>
          <w:sz w:val="24"/>
          <w:szCs w:val="24"/>
          <w:u w:val="single"/>
        </w:rPr>
      </w:pPr>
      <w:r w:rsidRPr="00E203E0">
        <w:rPr>
          <w:rFonts w:ascii="Times New Roman" w:hAnsi="Times New Roman" w:cs="Times New Roman"/>
          <w:b/>
          <w:sz w:val="24"/>
          <w:szCs w:val="24"/>
          <w:u w:val="single"/>
        </w:rPr>
        <w:t>Мотивация сформирована на высоком уровне: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sym w:font="Times New Roman" w:char="F0D8"/>
      </w:r>
      <w:r w:rsidRPr="00BA43A8">
        <w:rPr>
          <w:rFonts w:ascii="Times New Roman" w:hAnsi="Times New Roman" w:cs="Times New Roman"/>
          <w:sz w:val="24"/>
          <w:szCs w:val="24"/>
        </w:rPr>
        <w:t xml:space="preserve">    формируются  познавательные мотивы и интересы - сформированы учебные мотивы;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желание учиться желание выполнять согласно школьному распорядку,</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РЕКОМЕНДАЦИИ: стабилизировать психоэмоциональное состояние детей, чаще организовывать самостоятельную деятельность на уроке, использовать коллективный способ обучения.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2. Были посещены уроки во 4 классах (10 час): по окружающему миру, математике, русскому языку, литературному чтению и занятия по внеурочной деятельности с целью оценки уровня достижения педагогом требований ФГОС к результатам образования.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Высокий уровень владения требованиями ФГОС показала педагог Тюленева О.А., Рудик ИА..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На уроках у всех педагогов используются  средства ИКТ: компьютеры,  проекторы, во 2 б,г, 3а,б,Г. – интерактивная доска. </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Приёмы работы, используемые педагогами: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настрой детей на работу, учитель совместно с детьми проговаривает план урока;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 этапе актуализации знаний вначале (повторяются) знания, необходимые для работы над новым материалом. Одновременно идёт работа над развитием внимания, памяти, речи, мыслительных операций.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при словарной работе на уроке русского языка учитель использует первичное зрительное восприятие, развивая речедвигательную и моторную орфографическую память;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 этапе места и причины затруднения создаётся проблемная ситуация, затем чётко проговаривается цель урока с помощью учителя, задачи урока; дети проговаривают подробно шаги дальнейшей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дети научились работать по коллективно составленному плану; научились оценивать правильность выполнения действий; умеют добывать новые знания из различных источников, используя учебник, свой жизненный опыт и информацию, полученную на уроке;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•под руководством учителя. Новые правила они пытаются выразить своими словами. В завершении подводится итог обсуждения и даётся общепринятая формулировка новых алгоритмов действий;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•учащиеся умеют добывать новые знания из различных источников, используя учебник, свой жизненный опыт и информацию, полученную на уроке;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частично учитывает чувства и эмоции субъекта при нарушении моральных норм;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имеет правильное представление о моральных нормах, но недостаточно точное и четкое. </w:t>
      </w:r>
    </w:p>
    <w:p w:rsidR="00BA43A8" w:rsidRPr="00BA43A8" w:rsidRDefault="00BA43A8" w:rsidP="00BA43A8">
      <w:pPr>
        <w:pStyle w:val="af3"/>
        <w:jc w:val="both"/>
        <w:rPr>
          <w:rFonts w:ascii="Times New Roman" w:hAnsi="Times New Roman" w:cs="Times New Roman"/>
          <w:sz w:val="24"/>
          <w:szCs w:val="24"/>
        </w:rPr>
      </w:pPr>
      <w:r w:rsidRPr="00E203E0">
        <w:rPr>
          <w:rFonts w:ascii="Times New Roman" w:hAnsi="Times New Roman" w:cs="Times New Roman"/>
          <w:b/>
          <w:sz w:val="24"/>
          <w:szCs w:val="24"/>
        </w:rPr>
        <w:t>РЕКОМЕНДАЦИИ:</w:t>
      </w:r>
      <w:r w:rsidRPr="00BA43A8">
        <w:rPr>
          <w:rFonts w:ascii="Times New Roman" w:hAnsi="Times New Roman" w:cs="Times New Roman"/>
          <w:sz w:val="24"/>
          <w:szCs w:val="24"/>
        </w:rPr>
        <w:t xml:space="preserve"> Включить в учебный процесс мероприятия по формированию социальных навыков представления своих результатов. Работать над: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формированием основ толерантности,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развитием эмпатии,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расширить представления о моральных нормах.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Однако, не все педагоги овладели знаниями построения урока согласно требований ФГОС, не всегда рационально распределяют время урока, поэтому не всегда проводят важный этап урока «Рефлексия учебной деятельности».</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Пути устранения недостатков: можно рекомендовать педагогам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1)использовать на уроках педагогически адаптированные жизненные ситуации;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организовывать рефлексию учебной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3)производить самооценку с проговариванием во внешней речи;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4)обязательно включать в урок самостоятельную работу в парах, группах;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5</w:t>
      </w:r>
      <w:r w:rsidR="00E203E0">
        <w:rPr>
          <w:rFonts w:ascii="Times New Roman" w:hAnsi="Times New Roman" w:cs="Times New Roman"/>
          <w:sz w:val="24"/>
          <w:szCs w:val="24"/>
        </w:rPr>
        <w:t>)</w:t>
      </w:r>
      <w:r w:rsidRPr="00BA43A8">
        <w:rPr>
          <w:rFonts w:ascii="Times New Roman" w:hAnsi="Times New Roman" w:cs="Times New Roman"/>
          <w:sz w:val="24"/>
          <w:szCs w:val="24"/>
        </w:rPr>
        <w:t xml:space="preserve"> создавать условия для возникновения у учеников внутренней потребности включения в учебную деятельность.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w:t>
      </w:r>
      <w:r w:rsidR="00E203E0">
        <w:rPr>
          <w:rFonts w:ascii="Times New Roman" w:hAnsi="Times New Roman" w:cs="Times New Roman"/>
          <w:sz w:val="24"/>
          <w:szCs w:val="24"/>
        </w:rPr>
        <w:t xml:space="preserve">     </w:t>
      </w:r>
      <w:r w:rsidRPr="00BA43A8">
        <w:rPr>
          <w:rFonts w:ascii="Times New Roman" w:hAnsi="Times New Roman" w:cs="Times New Roman"/>
          <w:sz w:val="24"/>
          <w:szCs w:val="24"/>
        </w:rPr>
        <w:t>Были посещены уроки русского языка, математики и окружающего мира в 3 классах (6час.).</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Высокий уровень владения требованиями ФГОС показали педагоги, работающие в 3  классах:  Глазкова Е.М, Крупельницкая ЕД, Смаль ВЮ.</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На уроках во всех классах используются средства ИКТ: проекторы и интеракт.доски, не использовалось лабораторное оборудование.</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Во время проведения уроков педагогами используются видеопрезентации как во время объяснения, закрепления тем, так и вовремя проведения физминуток.</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 xml:space="preserve"> Педагоги активно использует интерактивные стратегии или методы кругового взаимодействия: учитель перестает быть центральной фигурой и главным источником информации;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роль учителя - определить общее направление работы, создать условия для инициативы учащихся;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учитель консультант, помощник при серьезных затруднениях;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учащийся - полноправный участник учебного процесса, он ведет поиск самостоятельно или во взаимодействии с другими учащимися;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источниками информации для учащихся являются книги, словари, сборники, ИКТ;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процесс обучения во многом идет через проживание опыта;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все ученики активно взаимодействуют между собой;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•обучающиеся оказываются вовлеченными в процесс познания, имеют возможность понимать и рефлектировать по поводу того, что они знают и думают.</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Педагоги формируют умения: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самостоятельно добывать знания и применять их по назначению,</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решать нестандартные жизненные проблемы.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конце каждого урока все педагоги проводят рефлексию эмоционального фона урока, деятельности на уроке, выполнения поставленных задач.</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Такой вид УУД, как самооценка, сформирован у учащихся 3 классов в среднем: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положительное отношение к школе;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проявляет собственную точку зрения в отдельных вопросах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•Смыслообразование: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формируются  познавательные мотивы и интересы-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•сформированы учебные мотивы.- желание учиться желание выполнять согласно школьному распорядку</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РЕКОМЕНДАЦИИ: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•включить в учебный процесс мероприятия по формированию социальных навыков представления своих результатов.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В целом учителя профессионально владеют учебным материалом, ставят цели, исходя из содержания, вместе с учащимися определяют учебные задачи и решают их, поощряя инициативу учащихся. Осуществление индивидуальной работы со слабоуспевающими учащимися в течение года проходило за счет индивидуальных и групповых часов, предусмотренных учебным планом, по русскому языку и математике. За счет этого в 4 классах удалось добиться 100% успеваемости учащихся.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Однако, несмотря на наличие факторов успешности деятельности педагогов, остаются проблемы: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недостаточное использование новых педагогических технологий в образовательном процессе;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неумение видеть в учениках и родителях равноправных участников образовательного процесса.</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Пути устранения недостатков: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педагогов в инновационную деятельность, т.е. формировать индивидуальный профессиональный стиль педагога через внедрение прогрессивных педагогических технологий;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оказывать помощь преподавателям в овладении педагогическим мастерством через изучение опыта работы лучших учителей.</w:t>
      </w:r>
    </w:p>
    <w:p w:rsidR="00E203E0" w:rsidRDefault="00E203E0" w:rsidP="00BA43A8">
      <w:pPr>
        <w:pStyle w:val="af3"/>
        <w:jc w:val="both"/>
        <w:rPr>
          <w:rFonts w:ascii="Times New Roman" w:hAnsi="Times New Roman" w:cs="Times New Roman"/>
          <w:sz w:val="24"/>
          <w:szCs w:val="24"/>
        </w:rPr>
      </w:pP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Четвертый год обучения  в  начальных классах  завершает  первый  этап школьной жизни ребенка. Перспектива перехода в среднюю школу заставляет нас обращать первостепенное внимание на сформированность у четвероклассников учебных умений и навыков.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К четвертому классу у большинства детей  уже  складывается  индивидуальный стиль учебной работы, намечается  дифференциация учебных интересов, складывается разное отношение к </w:t>
      </w:r>
      <w:r w:rsidRPr="00BA43A8">
        <w:rPr>
          <w:rFonts w:ascii="Times New Roman" w:hAnsi="Times New Roman" w:cs="Times New Roman"/>
          <w:sz w:val="24"/>
          <w:szCs w:val="24"/>
        </w:rPr>
        <w:lastRenderedPageBreak/>
        <w:t>учебным предметам: одни дисциплины нравятся больше, другие – меньше. Это зависит от особенностей детей, их работоспособности, специфики познавательного  развития,    переработки  информации, неодинакового  интереса  к  различным  учебным предметам и т.д.</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Несмотря на некоторые индивидуальные особенности выпускника начальной школы к концу его обучения в начальном звене сформированы следующие основные компоненты его ведущей деятельности – учебной: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достаточно высокий уровень овладения учебными навыками и действиями;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умение действовать по алгоритму, применять приобретенные знания, умения и навыки в реальных жизненных ситуациях, логически мыслить, использовать операции анализа и синтеза, строить умозаключения и делать выводы, воспринимать и удерживать в памяти необходимую информацию</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развитие познавательной сферы в основном соответствует уровню, актуальному возрастным нормам;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обладать достаточно развитым мышлением и нормальным уровнем интеллектуального развития;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нормальный или высокий уровень учебной мотивации, сформированные учебно-познавательные мотивы;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наличие сформированного контроля и самоконтроля;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наличие положительной самооценки;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хорошо развитую и в соответствии с возрастом стабильную эмоциональную сферу.</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 Особое место в психологическом портрете нашего выпускника занимает формирование его коммуникативной компетентности, так как при переходе в среднее звено ведущей деятельностью становится общение.</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Важнейшей линией в портрете выпускника является и социально значимые качества, прежде всего присущие гражданину: уважение к родной стране, своему народу, его истории, осознание своих обязанностей перед обществом, другими людьми, самим собой. Т.е. уже на этапе младшего школьного возраста мы стремимся заложить высшие чувства  – патриотизм, гуманизм, трудолюбие. Помогали в этом не только проведенные мероприятия, курсы внеурочной деятельности, но и учебный курс ОРКСЭ, который преподавался в четвёртом классе.</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Именно в начальной школе проявляются первые способности, склонности, интересы, резервные возможности ребенка, поэтому очень важно именно на этом этапе создать для каждого ребенка ситуацию успеха в той деятельности, которая является для него личностно значимой, необходима положительная эмоциональная оценка любого достижения ученика. ШМО учителей начальных классов в течение всех четырёх лет обучения привлекало учащихся к участию в различных конкурсах, выставках, олимпиадах разного уровня. География этих конкурсов очень широка и разнообразна. Среди наших выпускников нет ни одного ученика, который не принял бы участие хотя бы в одном из предложенных конкурсов. Как свидетельство этого – портфолио учащихся, копилка их достижений и успехов, база данных на одарённых учащихся. Мониторинг достижений показал, что учащиеся четвёртых классов были очень активны и результативны.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Жизнь детей не ограничивается стенами школы. За ее пределами ребенок может быть погружен  в такие  занятия, которые  позволят  ему  проявить  свои умения,  добиться  успеха,  обрести  уверенность в себе.</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Выпускники начальной школы посещают кружки, музыкальные и художественные школы,  спортивные секции. В этом направлении учителями начальных классов проводится большая работа по пропаганде внеурочной деятельности среди учеников и их родителей через посещение творческих детских центров, приглашение специалистов в школу и т.д. Многие дети добиваются в этой деятельности хороших результатов. </w:t>
      </w:r>
    </w:p>
    <w:p w:rsidR="00E203E0" w:rsidRDefault="00E203E0" w:rsidP="00BA43A8">
      <w:pPr>
        <w:pStyle w:val="af3"/>
        <w:jc w:val="both"/>
        <w:rPr>
          <w:rFonts w:ascii="Times New Roman" w:hAnsi="Times New Roman" w:cs="Times New Roman"/>
          <w:b/>
          <w:sz w:val="24"/>
          <w:szCs w:val="24"/>
        </w:rPr>
      </w:pP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b/>
          <w:sz w:val="24"/>
          <w:szCs w:val="24"/>
        </w:rPr>
        <w:t>Анализ деятельности учителей по формированию УУД в 1 – 4  классах  в  2018 – 2019</w:t>
      </w:r>
      <w:r w:rsidR="00E203E0">
        <w:rPr>
          <w:rFonts w:ascii="Times New Roman" w:hAnsi="Times New Roman" w:cs="Times New Roman"/>
          <w:b/>
          <w:sz w:val="24"/>
          <w:szCs w:val="24"/>
        </w:rPr>
        <w:t xml:space="preserve"> </w:t>
      </w:r>
      <w:r w:rsidRPr="00BA43A8">
        <w:rPr>
          <w:rFonts w:ascii="Times New Roman" w:hAnsi="Times New Roman" w:cs="Times New Roman"/>
          <w:b/>
          <w:sz w:val="24"/>
          <w:szCs w:val="24"/>
        </w:rPr>
        <w:t>учебном году</w:t>
      </w:r>
      <w:r w:rsidRPr="00BA43A8">
        <w:rPr>
          <w:rFonts w:ascii="Times New Roman" w:hAnsi="Times New Roman" w:cs="Times New Roman"/>
          <w:sz w:val="24"/>
          <w:szCs w:val="24"/>
        </w:rPr>
        <w:t>.</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Оценка метапредметных результатов проводилась  в ходе проведения  комплексных  контрольных работ  на межпредметной основе.  Во время выполнения работ выносилась  оценка  сформированности большинства познавательных учебных действий и навыков работы </w:t>
      </w:r>
      <w:r w:rsidR="00BA43A8" w:rsidRPr="00BA43A8">
        <w:rPr>
          <w:rFonts w:ascii="Times New Roman" w:hAnsi="Times New Roman" w:cs="Times New Roman"/>
          <w:sz w:val="24"/>
          <w:szCs w:val="24"/>
        </w:rPr>
        <w:lastRenderedPageBreak/>
        <w:t>с информацией, а также опосредованная  оценка  сформированности ряда коммуникативных и регулятивных действий.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 1 - 4  классах ведется портфолио учащегося. В ходе внутренней оценки, фиксируемой в портфолио в виде оценочных листов и листов наблюдений учителя, оценивается  достижение таких коммуникативных и регулятивных действий, которые трудно (или невозможно) проверить в ходе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способность обучающегося принимать и сохранять учебную цель и задачи;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осуществлять информационный поиск, сбор и выделение существенной информации из различных информационных источников;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Метапредметные образовательные результаты оцениваются по четырем позициям: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реализации регулятивных УУД (организация и самоуправление, навыки системного, экологического мышления и т. 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реализации познавательных УУД (мыслительные ОУУ, логические умения и т. 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реализации коммуникативных УУД (смысловое чтение, работа в группе, монологическая речь и т. 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уровень развития ИКТ-компетентности (преобразование информации, владение ПК, навыки грамотного использования Интернета).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федеральном компоненте учебного плана.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Средствами достижения метапредметных результатов в учебниках, прежде всего, являются: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предметное содержание;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образовательные технологии деятельностного типа;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sym w:font="Times New Roman" w:char="F0D8"/>
      </w:r>
      <w:r w:rsidRPr="00BA43A8">
        <w:rPr>
          <w:rFonts w:ascii="Times New Roman" w:hAnsi="Times New Roman" w:cs="Times New Roman"/>
          <w:sz w:val="24"/>
          <w:szCs w:val="24"/>
        </w:rPr>
        <w:t xml:space="preserve">    продуктивные задания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Достижение личностных и метапредметных результатов в процессе освоения предметного содержания.</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Предмет «Русский язык», наряду с достижением предметных результатов, нацелен на личностное развитие ученика, так как формирует представление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 единстве и многообразии языкового и культурного пространства России,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об основном средстве человеческого общения,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«Русский язык» также обеспечивает формирование коммуникативных универсальных учебных действий: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Это можно было увидеть на уроках Смаль В.Ю., Крупельницкой Е.Д., Харлановой Н.Н.  Предмет «Литературное чтение» прежде всего, формируют индивидуальный эстетический вкус, способствуют личностному развитию ученика, поскольку обеспечивают понимание литературы как «средства сохранения и передачи нравственных ценностей и традиций», дают возможность для формирования «первоначальных этических представлений, понятий о добре и зле, нравственности».</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Это можно было увидеть на уроках  ТюленевоЙ О.А., Сердюченко Е.В.  Знакомство с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Предмет «Математика» Предмет «Математика нацелен, прежде всего, на развитие познавательных универсальных учебных действий, а также формирует коммуникативные универсальные учебные действия, т.к. предмет учит строить цепочки логических рассуждений и использовать их в устной и письменной речи для коммуникации. Эти учебные действия формируют на уроках педагоги: Дремлюга Р.П., Смаль В.Ю., Крупельницкая Е.Д., Сердюченко Е.В., Сехпоян Т.М., Глазкова Е.М., Палагина Г.Г.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Предмет «Окружающий мир» обеспечивает формирование личностных и метапредметных результатов. Личностные:  знакомство с целостной картиной мира – обеспечивает развитие познавательных универсальных учебных действий: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Метапредметные – формирование оценочного, эмоционального отношения к миру способствует личностному развитию ученика. Этот предмет формирует уважительное отношение к России, родному краю, своей семье, истории, культуре, природе нашей страны, воспитывает чувство гордости за национальные свершения. Дети  постигают основы экологической грамотности, элементарных правил нравственного поведения в мире природы и людей, нормы  здоровьесберегающего поведения. Это четко просматривалось не только на уроках «Окружающий мир», но и на уроках «Кубановедения» у педагогов Сердюченоко Е.В., Крупельницкой Е.Д., Селиховой ЕГ</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Предмет «Технология» имеет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и обеспечивает развитие познавательных универсальных учебных действий. Формируя представления о  нравственном значении труда в жизни человека и общества; о мире профессий, предмет обеспечивает личностное развитие ученика. Об этом можно говорить про уроки технологии во всех классах, про занятия внеурочной деятельностью.</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Роль проектов в формировании личностных и метапредметных результатов.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Работу над проектами используют в своей работе учителя: Костяникова Н.В., Смаль В.Ю., Сердюченко Е.В, Тюленева О.А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.Данная работа позволила создать комфортные условия для достижения прежде всего регулятивных метапредметных результатов: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 определение целей деятельности, составление плана действий по достижению результата творческого характера,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работа по составленному плану с сопоставлением получающегося результата с исходным замыслом;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понимание причин возникающих затруднений и поиск способов выхода из ситуации.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Это позволяет осваивать познавательные универсальные учебные действия: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предполагать, какая информация нужна,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отбирать необходимые словари, энциклопедии, справочники, электронные диски,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сопоставлять и отбирать информацию, полученную из различных источников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(словари, энциклопедии, справочники, электронные диски, сеть Интернет).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организовывать взаимодействие в группе (распределять роли, договариваться друг с другом и т.д.),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предвидеть (прогнозировать) последствия коллективных решений,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при необходимости отстаивать свою точку зрения, аргументируя ее. Учиться подтверждать аргументы фактами.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метапредметных и межпредметных умений для получения желаемого результата.  </w:t>
      </w:r>
    </w:p>
    <w:p w:rsidR="00BA43A8" w:rsidRPr="00BA43A8" w:rsidRDefault="00BA43A8" w:rsidP="00BA43A8">
      <w:pPr>
        <w:pStyle w:val="af3"/>
        <w:jc w:val="both"/>
        <w:rPr>
          <w:rFonts w:ascii="Times New Roman" w:hAnsi="Times New Roman" w:cs="Times New Roman"/>
          <w:sz w:val="24"/>
          <w:szCs w:val="24"/>
          <w:u w:val="single"/>
        </w:rPr>
      </w:pPr>
    </w:p>
    <w:p w:rsidR="00BA43A8" w:rsidRPr="00E203E0" w:rsidRDefault="00BA43A8" w:rsidP="00BA43A8">
      <w:pPr>
        <w:pStyle w:val="af3"/>
        <w:jc w:val="both"/>
        <w:rPr>
          <w:rFonts w:ascii="Times New Roman" w:hAnsi="Times New Roman" w:cs="Times New Roman"/>
          <w:b/>
          <w:sz w:val="24"/>
          <w:szCs w:val="24"/>
          <w:u w:val="single"/>
        </w:rPr>
      </w:pPr>
      <w:r w:rsidRPr="00E203E0">
        <w:rPr>
          <w:rFonts w:ascii="Times New Roman" w:hAnsi="Times New Roman" w:cs="Times New Roman"/>
          <w:b/>
          <w:sz w:val="24"/>
          <w:szCs w:val="24"/>
          <w:u w:val="single"/>
        </w:rPr>
        <w:t>Регулятивные универсальные учебные действия.</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Развитие организационных умений осуществляется через проблемно-диалогическую технологию освоения новых знаний, где учитель- «режиссёр» учебного процесса, а ученики совместно с ним ставят и решают учебную предметную проблему (задачу), при этом дети используют эти умения на уроке. Учитель в данном случае является консультантом.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К концу 1 класса, при оценке регулятивных УУД, педагоги выделяют ряд учащихся, наиболее полно овладевших следующими действиями: самостоятельно формулирует задание, осуществляет итоговый и пошаговый контроль результатов, ставит цель собственной познавательной деятельности и удерживает её, оценивает результаты собственной деятельности, т.е. ученик постепенно учится давать свои ответы на неоднозначные оценочные вопросы.</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По итогам мониторинга в прошлом учебном году 87% учащихся  вторых классов самостоятельно могли формулировть задание,  89% выбирали для выполнения определённое задание, осуществляли пошаговый контроль результатов; 98% учащихся оценивали результаты собственной деятельности; 90% адекватно воспринимали критику ошибок  и  учитывали её в дальнейшей работе; 92% регулировали своё поведение в соответствии с моральными нормами и этическими требованиями, планировали  собств. деятельность, связанную с жизненными ситуациями.</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 этом учебном году третьеклассники полностью овладели следующими действиями: выбирают для выполнения определённое задание; учащиеся оценивают результаты собственной деятельности; планируют собств. деятельность, связанную с жизненными ситуациями.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По итогам мониторинга в прошлом учебном году у учащихся 3 классов были слабо сформированы действия: планирование собственной деятельности, связанной с жизненными ситуациями. Планирование собственной внеучебной деятельности  с опорой на учебники. Адекватно воспринимает критику ошибок и учитывает её в работе над ошибками. Регулирует своё поведение в соответствии с моральными нормами и этическими требованиями.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 xml:space="preserve">Нынешние четвероклассники показывают полное владение регулятивными УУД. Но остаются проблемы, связанные с умением ставить цель собственной познавательной деятельности и удерживать её. </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 xml:space="preserve">Таким образом, учащиеся постепенно начинают выращивать основы личного мировоззрения.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Коммуникативные универсальные учебные действия (в том числе чтение и работа с информацией)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Развиваются базовые умения различных видов речевой деятельности: говорения, слушания, чтения и письма. Их развитие осуществляется посредством технологии продуктивного чтения, которую учителя используют как на уроках чтения, так и на других уроках. Помимо фронтальной, используется групповая форма организации учебной деятельности детей, которая позволяет совершенствовать их коммуникативные умения в процессе решения учебных предметных проблем (задач).</w:t>
      </w:r>
    </w:p>
    <w:p w:rsidR="00E203E0" w:rsidRDefault="00E203E0" w:rsidP="00BA43A8">
      <w:pPr>
        <w:pStyle w:val="af3"/>
        <w:jc w:val="both"/>
        <w:rPr>
          <w:rFonts w:ascii="Times New Roman" w:hAnsi="Times New Roman" w:cs="Times New Roman"/>
          <w:b/>
          <w:sz w:val="24"/>
          <w:szCs w:val="24"/>
        </w:rPr>
      </w:pPr>
    </w:p>
    <w:p w:rsidR="00BA43A8" w:rsidRPr="00E203E0" w:rsidRDefault="00BA43A8" w:rsidP="00BA43A8">
      <w:pPr>
        <w:pStyle w:val="af3"/>
        <w:jc w:val="both"/>
        <w:rPr>
          <w:rFonts w:ascii="Times New Roman" w:hAnsi="Times New Roman" w:cs="Times New Roman"/>
          <w:b/>
          <w:sz w:val="24"/>
          <w:szCs w:val="24"/>
        </w:rPr>
      </w:pPr>
      <w:r w:rsidRPr="00E203E0">
        <w:rPr>
          <w:rFonts w:ascii="Times New Roman" w:hAnsi="Times New Roman" w:cs="Times New Roman"/>
          <w:b/>
          <w:sz w:val="24"/>
          <w:szCs w:val="24"/>
        </w:rPr>
        <w:t>Внеурочная деятельность.</w:t>
      </w:r>
    </w:p>
    <w:p w:rsidR="00BA43A8" w:rsidRPr="00E203E0" w:rsidRDefault="00BA43A8" w:rsidP="00BA43A8">
      <w:pPr>
        <w:pStyle w:val="af3"/>
        <w:jc w:val="both"/>
        <w:rPr>
          <w:rFonts w:ascii="Times New Roman" w:hAnsi="Times New Roman" w:cs="Times New Roman"/>
          <w:b/>
          <w:sz w:val="24"/>
          <w:szCs w:val="24"/>
        </w:rPr>
      </w:pPr>
      <w:r w:rsidRPr="00E203E0">
        <w:rPr>
          <w:rFonts w:ascii="Times New Roman" w:hAnsi="Times New Roman" w:cs="Times New Roman"/>
          <w:b/>
          <w:sz w:val="24"/>
          <w:szCs w:val="24"/>
        </w:rPr>
        <w:t>Согласно Федеральному государственному образовательному стандарту нового поколения  в 1-4 классах проводится внеурочная деятельность.</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Соответствие содержания и способов организации внеурочной деятельности принципам системы</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Внеурочная работа ориентирована на создание условий для неформального общения ребят не только одного класса, но и учебной параллели, имеет выраженную воспитательную и социально-педагогическую направленность. 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соответствии с нормативными документами   разработаны Программа внеурочной деятельности учащихся 1-4 классов с учетом   ценностей, содержания, планируемых результатов, а также форм воспитания младших школьников, взаимодействия с семьей, учреждениями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Разработаны и утверждены локальные акты, регламентирующие организацию внеурочной деятельности   уч-ся 1-4 кл:</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Положение «Об организации внеурочной деятельности уч-ся»;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Приказ «Об организации внеурочной деятельности уч-ся при введении ФГОС»);</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Программа,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Определены цель, общие задачи, направления внеурочной деятельности уч-ся начальной школы.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u w:val="single"/>
        </w:rPr>
        <w:t>Цель программы</w:t>
      </w:r>
      <w:r w:rsidRPr="00BA43A8">
        <w:rPr>
          <w:rFonts w:ascii="Times New Roman" w:hAnsi="Times New Roman" w:cs="Times New Roman"/>
          <w:sz w:val="24"/>
          <w:szCs w:val="24"/>
        </w:rPr>
        <w:t>: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Организация внеурочной деятельности учащихся осуществляется по следующим направлениям:</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общекультурное, общеинтеллектуальное,  духовно-нравственное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Программа реализована в полном объеме. Была создана четкая система контроля   организации внеурочной деятельности: посещение занятий, проверка ведения журналов учета и посещаемости занятий, наличие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Программы деятельности курса, календарно-тематического планирования занятий.</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Анализ деятельности объединений дополнительного образования, работающих в рамках реализации. Ребята с большим интересом посещали данные курсы. Педагоги смогли в короткий срок увлечь учащихся, наладить взаимоотношения; занятия были построены методически грамотно, в соответствии с возрастными особенностями школьников.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         Все виды внеурочной деятельности учащихся на ступени начального общего образования строго ориентированы на воспитательные результаты.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Достижение уровней результатов внеурочной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lastRenderedPageBreak/>
        <w:t>1) непосредственное духовно-нравственное приобретение ребёнка благодаря его участию в том или ином виде деятельности;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2)влияние (последствие) того или иного духовно-нравственного приобретения на процесс развития личности ребёнка.</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Первоклассники знают и понимают общественную жизнь. За прошедший год они приобрели социальные знания (об общественных нормах, об устройстве общества, о социально одобряемых и неодобряемых формах поведения в обществе и т.п.), стали понимать  социальную  реальность и повседневную жизнь.</w:t>
      </w:r>
    </w:p>
    <w:p w:rsidR="00BA43A8" w:rsidRPr="00BA43A8" w:rsidRDefault="00E203E0" w:rsidP="00BA43A8">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BA43A8" w:rsidRPr="00BA43A8">
        <w:rPr>
          <w:rFonts w:ascii="Times New Roman" w:hAnsi="Times New Roman" w:cs="Times New Roman"/>
          <w:sz w:val="24"/>
          <w:szCs w:val="24"/>
        </w:rPr>
        <w:t>Дети имеют понятия о моральных нормах и правилах нравственного поведения, в том числе об этических нормах взаимоотношений в семье, между поколениями,  позитивно относятся к занятиям и к этическим нормам взаимоотношения с окружающими,     получили общие знания по культуре поведения, осознали общепринятые ценности. Учащиеся получили знания: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 моральных нормах и правилах нравственного поведения, в том числе об этических нормах взаимоотношений в семье, между поколениями, позитивное отношение к занятиям и к этическим нормам взаимоотношения с окружающими, общие  знания  по культуре поведения, осознание общепринятых ценностей и оценке своих способностей и потребностей.</w:t>
      </w:r>
    </w:p>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Вывод:</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Включение ребенка в систему общешкольных дел воспитательной системы позволяет  реализовать учебный план 1- 4 классов, участвующих во введении ФГОС,  в части «Внеурочная деятельность».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E203E0" w:rsidRDefault="00E203E0" w:rsidP="00BA43A8">
      <w:pPr>
        <w:pStyle w:val="af3"/>
        <w:jc w:val="both"/>
        <w:rPr>
          <w:rFonts w:ascii="Times New Roman" w:hAnsi="Times New Roman" w:cs="Times New Roman"/>
          <w:sz w:val="24"/>
          <w:szCs w:val="24"/>
        </w:rPr>
      </w:pPr>
    </w:p>
    <w:p w:rsidR="00BA43A8" w:rsidRPr="00E203E0" w:rsidRDefault="00BA43A8" w:rsidP="00BA43A8">
      <w:pPr>
        <w:pStyle w:val="af3"/>
        <w:jc w:val="both"/>
        <w:rPr>
          <w:rFonts w:ascii="Times New Roman" w:hAnsi="Times New Roman" w:cs="Times New Roman"/>
          <w:b/>
          <w:sz w:val="24"/>
          <w:szCs w:val="24"/>
        </w:rPr>
      </w:pPr>
      <w:r w:rsidRPr="00E203E0">
        <w:rPr>
          <w:rFonts w:ascii="Times New Roman" w:hAnsi="Times New Roman" w:cs="Times New Roman"/>
          <w:b/>
          <w:sz w:val="24"/>
          <w:szCs w:val="24"/>
        </w:rPr>
        <w:t xml:space="preserve"> Здоровьесбережение.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В течение года совершенствовалась работа, направленная на сохранение и укрепление здоровья учащихся, которая осуществляется в соответствии с программой Школы по оздоровлению и формированию здорового образа жизни, критериями СанПиНа, нормами утомляемости, нормами учебного плана, принципами здорового образа жизни и включает в себя следующие пункты: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1.Соблюдение гигиенических требований.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Физическая активность школьников в период их пребывания в школе.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     Организация образовательного процесса по принципам здоровьесбережения.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5.     Создание благоприятного психологического климата в школе.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6.     Создание благоприятного экологического климата на территории школы.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7.     Снижение заболеваемости школьников и педагогов.</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8.     Грамотность школьников и педагогов по вопросам здоровья.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9.     Внеклассная и внеурочная работа по сохранению и укреплению здоровья учащихся.</w:t>
      </w:r>
    </w:p>
    <w:p w:rsidR="00BA43A8" w:rsidRPr="00BA43A8" w:rsidRDefault="00BA43A8" w:rsidP="00BA43A8">
      <w:pPr>
        <w:pStyle w:val="af3"/>
        <w:jc w:val="both"/>
        <w:rPr>
          <w:rFonts w:ascii="Times New Roman" w:hAnsi="Times New Roman" w:cs="Times New Roman"/>
          <w:b/>
          <w:sz w:val="24"/>
          <w:szCs w:val="24"/>
        </w:rPr>
      </w:pPr>
      <w:r w:rsidRPr="00BA43A8">
        <w:rPr>
          <w:rFonts w:ascii="Times New Roman" w:hAnsi="Times New Roman" w:cs="Times New Roman"/>
          <w:b/>
          <w:sz w:val="24"/>
          <w:szCs w:val="24"/>
        </w:rPr>
        <w:t>Выводы: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Задачи, поставленные на 2018-2019 учебный год педагогическим коллективом начальной школы, в основном выполнены.</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Учебные программы по всем предметам пройдены без отставания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Между тем, остаются нерешенные проблемы и негативные тенденции:</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1 Хорошо организована методическая работа, но не всегда достаточно влияет на повышение качества учебно-воспитательного процесса.</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2 Обобщение опыта работы учителей школы проводится не на достаточно высоком уровне.</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3 Активнее внедрять в работу методику проектной и научно-исследовательской деятельности обучающихся.</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4.Продолжить работу по накоплению и обобщению передового педагогического опыта творчески работающих учителей.</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 xml:space="preserve">5 По повышению педагогического мастерства работать над вопросами: технология подготовки урока и его самоанализ, самоконтроль своей деятельности, применение современных  технологий. </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b/>
          <w:sz w:val="24"/>
          <w:szCs w:val="24"/>
        </w:rPr>
        <w:t>ЗАДАЧИ НА 2019 - 2020 УЧЕБНЫЙ ГОД</w:t>
      </w:r>
      <w:r w:rsidR="008D7CAD">
        <w:rPr>
          <w:rFonts w:ascii="Times New Roman" w:hAnsi="Times New Roman" w:cs="Times New Roman"/>
          <w:b/>
          <w:sz w:val="24"/>
          <w:szCs w:val="24"/>
        </w:rPr>
        <w:t xml:space="preserve"> НАЧАЛЬНОЙ ШКОЛЫ</w:t>
      </w:r>
      <w:r w:rsidRPr="00BA43A8">
        <w:rPr>
          <w:rFonts w:ascii="Times New Roman" w:hAnsi="Times New Roman" w:cs="Times New Roman"/>
          <w:b/>
          <w:sz w:val="24"/>
          <w:szCs w:val="24"/>
        </w:rPr>
        <w:t>:</w:t>
      </w:r>
    </w:p>
    <w:p w:rsidR="00BA43A8" w:rsidRPr="00BA43A8" w:rsidRDefault="00BA43A8" w:rsidP="00BA43A8">
      <w:pPr>
        <w:pStyle w:val="af3"/>
        <w:jc w:val="both"/>
        <w:rPr>
          <w:rFonts w:ascii="Times New Roman" w:hAnsi="Times New Roman" w:cs="Times New Roman"/>
          <w:sz w:val="24"/>
          <w:szCs w:val="24"/>
        </w:rPr>
      </w:pPr>
      <w:r w:rsidRPr="00BA43A8">
        <w:rPr>
          <w:rFonts w:ascii="Times New Roman" w:hAnsi="Times New Roman" w:cs="Times New Roman"/>
          <w:sz w:val="24"/>
          <w:szCs w:val="24"/>
        </w:rPr>
        <w:t>Основные направления деятельности школы</w:t>
      </w:r>
    </w:p>
    <w:p w:rsidR="00BA43A8" w:rsidRPr="00BA43A8" w:rsidRDefault="00BA43A8" w:rsidP="00BA43A8">
      <w:pPr>
        <w:pStyle w:val="af3"/>
        <w:jc w:val="both"/>
        <w:rPr>
          <w:rFonts w:ascii="Times New Roman" w:hAnsi="Times New Roman" w:cs="Times New Roman"/>
          <w:sz w:val="24"/>
          <w:szCs w:val="24"/>
          <w:u w:val="single"/>
        </w:rPr>
      </w:pPr>
      <w:r w:rsidRPr="00BA43A8">
        <w:rPr>
          <w:rFonts w:ascii="Times New Roman" w:hAnsi="Times New Roman" w:cs="Times New Roman"/>
          <w:sz w:val="24"/>
          <w:szCs w:val="24"/>
          <w:u w:val="single"/>
        </w:rPr>
        <w:t>Задачи</w:t>
      </w:r>
    </w:p>
    <w:p w:rsidR="00BA43A8" w:rsidRPr="008D7CAD" w:rsidRDefault="00BA43A8" w:rsidP="008D7CAD">
      <w:pPr>
        <w:pStyle w:val="af3"/>
        <w:ind w:left="360"/>
        <w:jc w:val="both"/>
        <w:rPr>
          <w:rFonts w:ascii="Times New Roman" w:hAnsi="Times New Roman" w:cs="Times New Roman"/>
          <w:b/>
          <w:sz w:val="24"/>
          <w:szCs w:val="24"/>
          <w:u w:val="single"/>
        </w:rPr>
      </w:pPr>
      <w:r w:rsidRPr="008D7CAD">
        <w:rPr>
          <w:rFonts w:ascii="Times New Roman" w:hAnsi="Times New Roman" w:cs="Times New Roman"/>
          <w:b/>
          <w:sz w:val="24"/>
          <w:szCs w:val="24"/>
          <w:u w:val="single"/>
        </w:rPr>
        <w:t>Деятельность по сохранению здоровья</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lastRenderedPageBreak/>
        <w:t>Способствовать физическому развитию учащихся, развивать чувство ответственности за свое здоровье и образ жизни, создавать условия для занятий спортом.</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Деятельность по созданию системы воспитательной работы и обеспечению воспитанности учащихся</w:t>
      </w:r>
      <w:r w:rsidRPr="00BA43A8">
        <w:rPr>
          <w:rFonts w:ascii="Times New Roman" w:hAnsi="Times New Roman" w:cs="Times New Roman"/>
          <w:sz w:val="24"/>
          <w:szCs w:val="24"/>
        </w:rPr>
        <w:tab/>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Продолжить формирование у учащихся гражданской ответственности за судьбу страны, народа, готовности защищать интересы государства.</w:t>
      </w:r>
    </w:p>
    <w:p w:rsidR="00BA43A8" w:rsidRPr="008D7CAD" w:rsidRDefault="00BA43A8" w:rsidP="008D7CAD">
      <w:pPr>
        <w:pStyle w:val="af3"/>
        <w:ind w:left="360"/>
        <w:jc w:val="both"/>
        <w:rPr>
          <w:rFonts w:ascii="Times New Roman" w:hAnsi="Times New Roman" w:cs="Times New Roman"/>
          <w:b/>
          <w:sz w:val="24"/>
          <w:szCs w:val="24"/>
          <w:u w:val="single"/>
        </w:rPr>
      </w:pPr>
      <w:r w:rsidRPr="008D7CAD">
        <w:rPr>
          <w:rFonts w:ascii="Times New Roman" w:hAnsi="Times New Roman" w:cs="Times New Roman"/>
          <w:b/>
          <w:sz w:val="24"/>
          <w:szCs w:val="24"/>
          <w:u w:val="single"/>
        </w:rPr>
        <w:t>Обеспечение всеобщего основного образования</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Совершенствовать образовательное пространство для обеспечения нового качественного образования в соответствии с образовательными потребностями и возможностями.</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Обеспечить овладение обучающимися содержанием ФГОС, вооружить осознанными, прочными знаниями, развивая их самостоятельное мышление.</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В рамках школы «Малышок» проводить работу с будущими первоклассниками, не посещающими ДОУ.</w:t>
      </w:r>
    </w:p>
    <w:p w:rsidR="00BA43A8" w:rsidRPr="008D7CAD" w:rsidRDefault="00BA43A8" w:rsidP="00BA43A8">
      <w:pPr>
        <w:pStyle w:val="af3"/>
        <w:jc w:val="both"/>
        <w:rPr>
          <w:rFonts w:ascii="Times New Roman" w:hAnsi="Times New Roman" w:cs="Times New Roman"/>
          <w:b/>
          <w:sz w:val="24"/>
          <w:szCs w:val="24"/>
          <w:u w:val="single"/>
        </w:rPr>
      </w:pPr>
      <w:r w:rsidRPr="008D7CAD">
        <w:rPr>
          <w:rFonts w:ascii="Times New Roman" w:hAnsi="Times New Roman" w:cs="Times New Roman"/>
          <w:b/>
          <w:sz w:val="24"/>
          <w:szCs w:val="24"/>
          <w:u w:val="single"/>
        </w:rPr>
        <w:t>Работа с педагогическими кадрами</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Выявлять, обобщать и распространять положительный педагогический опыт творчески работающих учителей.</w:t>
      </w:r>
    </w:p>
    <w:p w:rsidR="00BA43A8" w:rsidRPr="00BA43A8" w:rsidRDefault="00BA43A8" w:rsidP="005D2C7F">
      <w:pPr>
        <w:pStyle w:val="af3"/>
        <w:numPr>
          <w:ilvl w:val="0"/>
          <w:numId w:val="15"/>
        </w:numPr>
        <w:jc w:val="both"/>
        <w:rPr>
          <w:rFonts w:ascii="Times New Roman" w:hAnsi="Times New Roman" w:cs="Times New Roman"/>
          <w:sz w:val="24"/>
          <w:szCs w:val="24"/>
        </w:rPr>
      </w:pPr>
      <w:r w:rsidRPr="00BA43A8">
        <w:rPr>
          <w:rFonts w:ascii="Times New Roman" w:hAnsi="Times New Roman" w:cs="Times New Roman"/>
          <w:sz w:val="24"/>
          <w:szCs w:val="24"/>
        </w:rPr>
        <w:t xml:space="preserve">Способствовать изменению отношения учителя к задачам учебного процесса, которые предполагают не только достижение дидактических целей, но и развитие учащихся с максимально сохраненным здоровьем. </w:t>
      </w:r>
    </w:p>
    <w:p w:rsidR="00BA43A8" w:rsidRDefault="00BA43A8" w:rsidP="00BA43A8">
      <w:pPr>
        <w:pStyle w:val="af3"/>
        <w:jc w:val="both"/>
        <w:rPr>
          <w:rFonts w:ascii="Times New Roman" w:hAnsi="Times New Roman" w:cs="Times New Roman"/>
          <w:sz w:val="24"/>
          <w:szCs w:val="24"/>
        </w:rPr>
      </w:pPr>
    </w:p>
    <w:p w:rsidR="005E0C81" w:rsidRDefault="005E0C81" w:rsidP="00BA43A8">
      <w:pPr>
        <w:pStyle w:val="af3"/>
        <w:jc w:val="both"/>
        <w:rPr>
          <w:rFonts w:ascii="Times New Roman" w:hAnsi="Times New Roman" w:cs="Times New Roman"/>
          <w:sz w:val="24"/>
          <w:szCs w:val="24"/>
        </w:rPr>
      </w:pPr>
    </w:p>
    <w:p w:rsidR="005E0C81" w:rsidRDefault="005E0C81" w:rsidP="00BA43A8">
      <w:pPr>
        <w:pStyle w:val="af3"/>
        <w:jc w:val="both"/>
        <w:rPr>
          <w:rFonts w:ascii="Times New Roman" w:hAnsi="Times New Roman" w:cs="Times New Roman"/>
          <w:sz w:val="24"/>
          <w:szCs w:val="24"/>
        </w:rPr>
      </w:pPr>
    </w:p>
    <w:tbl>
      <w:tblPr>
        <w:tblW w:w="110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5736"/>
        <w:gridCol w:w="1671"/>
        <w:gridCol w:w="1559"/>
        <w:gridCol w:w="1134"/>
      </w:tblGrid>
      <w:tr w:rsidR="005E0C81" w:rsidRPr="005E0C81" w:rsidTr="005E0C81">
        <w:tc>
          <w:tcPr>
            <w:tcW w:w="11086" w:type="dxa"/>
            <w:gridSpan w:val="5"/>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b/>
              </w:rPr>
            </w:pPr>
            <w:r w:rsidRPr="005E0C81">
              <w:rPr>
                <w:rFonts w:ascii="Times New Roman" w:eastAsia="Times New Roman" w:hAnsi="Times New Roman" w:cs="Times New Roman"/>
                <w:b/>
                <w:color w:val="FF0000"/>
              </w:rPr>
              <w:t>6. Финансовое обеспечение функционирования и развития общеобразовательного учреждения</w:t>
            </w:r>
          </w:p>
        </w:tc>
      </w:tr>
      <w:tr w:rsidR="005E0C81" w:rsidRPr="005E0C81" w:rsidTr="005E0C81">
        <w:tc>
          <w:tcPr>
            <w:tcW w:w="11086" w:type="dxa"/>
            <w:gridSpan w:val="5"/>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b/>
              </w:rPr>
            </w:pPr>
            <w:r w:rsidRPr="005E0C81">
              <w:rPr>
                <w:rFonts w:ascii="Times New Roman" w:eastAsia="Times New Roman" w:hAnsi="Times New Roman" w:cs="Times New Roman"/>
                <w:b/>
              </w:rPr>
              <w:t>6.1. Финансирование из бюджетов разных уровней</w:t>
            </w:r>
          </w:p>
        </w:tc>
      </w:tr>
      <w:tr w:rsidR="005E0C81" w:rsidRPr="005E0C81" w:rsidTr="005E0C81">
        <w:tc>
          <w:tcPr>
            <w:tcW w:w="986" w:type="dxa"/>
            <w:tcBorders>
              <w:top w:val="single" w:sz="4" w:space="0" w:color="auto"/>
              <w:left w:val="single" w:sz="4" w:space="0" w:color="auto"/>
              <w:bottom w:val="nil"/>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6.1.1.</w:t>
            </w:r>
          </w:p>
        </w:tc>
        <w:tc>
          <w:tcPr>
            <w:tcW w:w="5736" w:type="dxa"/>
            <w:tcBorders>
              <w:top w:val="single" w:sz="4" w:space="0" w:color="auto"/>
              <w:left w:val="single" w:sz="4" w:space="0" w:color="auto"/>
              <w:bottom w:val="single" w:sz="4" w:space="0" w:color="auto"/>
              <w:right w:val="nil"/>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Распределение средств, направляемых из краевого бюджета на реализацию общеобразовательных программ:</w:t>
            </w:r>
          </w:p>
        </w:tc>
        <w:tc>
          <w:tcPr>
            <w:tcW w:w="1671" w:type="dxa"/>
            <w:tcBorders>
              <w:top w:val="single" w:sz="4" w:space="0" w:color="auto"/>
              <w:left w:val="nil"/>
              <w:bottom w:val="single" w:sz="4" w:space="0" w:color="auto"/>
              <w:right w:val="nil"/>
            </w:tcBorders>
          </w:tcPr>
          <w:p w:rsidR="005E0C81" w:rsidRPr="005E0C81" w:rsidRDefault="005E0C81" w:rsidP="005E0C81">
            <w:pPr>
              <w:ind w:left="142"/>
              <w:jc w:val="center"/>
              <w:rPr>
                <w:rFonts w:ascii="Times New Roman" w:eastAsia="Times New Roman" w:hAnsi="Times New Roman" w:cs="Times New Roman"/>
              </w:rPr>
            </w:pPr>
          </w:p>
        </w:tc>
        <w:tc>
          <w:tcPr>
            <w:tcW w:w="1559" w:type="dxa"/>
            <w:tcBorders>
              <w:top w:val="single" w:sz="4" w:space="0" w:color="auto"/>
              <w:left w:val="nil"/>
              <w:bottom w:val="single" w:sz="4" w:space="0" w:color="auto"/>
              <w:right w:val="nil"/>
            </w:tcBorders>
          </w:tcPr>
          <w:p w:rsidR="005E0C81" w:rsidRPr="005E0C81" w:rsidRDefault="005E0C81" w:rsidP="005E0C81">
            <w:pPr>
              <w:ind w:left="142"/>
              <w:jc w:val="center"/>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tcPr>
          <w:p w:rsidR="005E0C81" w:rsidRPr="005E0C81" w:rsidRDefault="005E0C81" w:rsidP="005E0C81">
            <w:pPr>
              <w:ind w:left="142"/>
              <w:jc w:val="center"/>
              <w:rPr>
                <w:rFonts w:ascii="Times New Roman" w:eastAsia="Times New Roman" w:hAnsi="Times New Roman" w:cs="Times New Roman"/>
              </w:rPr>
            </w:pP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на оплату труда работников</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95</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95</w:t>
            </w:r>
          </w:p>
        </w:tc>
      </w:tr>
      <w:tr w:rsidR="005E0C81" w:rsidRPr="005E0C81" w:rsidTr="005E0C81">
        <w:tc>
          <w:tcPr>
            <w:tcW w:w="986" w:type="dxa"/>
            <w:tcBorders>
              <w:top w:val="nil"/>
              <w:left w:val="single" w:sz="4" w:space="0" w:color="auto"/>
              <w:bottom w:val="single" w:sz="4" w:space="0" w:color="auto"/>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на материальные затраты</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5</w:t>
            </w:r>
          </w:p>
        </w:tc>
      </w:tr>
      <w:tr w:rsidR="005E0C81" w:rsidRPr="005E0C81" w:rsidTr="005E0C81">
        <w:tc>
          <w:tcPr>
            <w:tcW w:w="986" w:type="dxa"/>
            <w:tcBorders>
              <w:top w:val="single" w:sz="4" w:space="0" w:color="auto"/>
              <w:left w:val="single" w:sz="4" w:space="0" w:color="auto"/>
              <w:bottom w:val="nil"/>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6.1.2.</w:t>
            </w:r>
          </w:p>
        </w:tc>
        <w:tc>
          <w:tcPr>
            <w:tcW w:w="10100" w:type="dxa"/>
            <w:gridSpan w:val="4"/>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Установление долей ФОТ</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доля ФОТ педагогического персонала осуществляющего учебный процесс</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74</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74,5</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доля ФОТ административно-управленческого, учебно-вспомогательного, младшего обслуживающего персонала</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25,5</w:t>
            </w:r>
          </w:p>
        </w:tc>
      </w:tr>
      <w:tr w:rsidR="005E0C81" w:rsidRPr="005E0C81" w:rsidTr="005E0C81">
        <w:tc>
          <w:tcPr>
            <w:tcW w:w="986" w:type="dxa"/>
            <w:tcBorders>
              <w:top w:val="nil"/>
              <w:left w:val="single" w:sz="4" w:space="0" w:color="auto"/>
              <w:bottom w:val="single" w:sz="4" w:space="0" w:color="auto"/>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педагогического персонала, не связанного с учебным процессом</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6.1.3.</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Доля ФОТ на установление доплат за дополнительные виды работ, относящихся к неаудиторной, (внеурочной) деятельности учителя.</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13,8</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14, 8</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6.1.4.</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Доля расходов на стимулирующую надтарифную часть ФОТ</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lang w:val="en-US"/>
              </w:rPr>
            </w:pPr>
            <w:r w:rsidRPr="005E0C81">
              <w:rPr>
                <w:rFonts w:ascii="Times New Roman" w:eastAsia="Times New Roman" w:hAnsi="Times New Roman" w:cs="Times New Roman"/>
              </w:rPr>
              <w:t>27,2</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26,3</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6.1.5.</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Стоимость педагогической услуги</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4,28</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4,28</w:t>
            </w:r>
          </w:p>
        </w:tc>
      </w:tr>
      <w:tr w:rsidR="005E0C81" w:rsidRPr="005E0C81" w:rsidTr="005E0C81">
        <w:tc>
          <w:tcPr>
            <w:tcW w:w="986" w:type="dxa"/>
            <w:tcBorders>
              <w:top w:val="single" w:sz="4" w:space="0" w:color="auto"/>
              <w:left w:val="single" w:sz="4" w:space="0" w:color="auto"/>
              <w:bottom w:val="nil"/>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6.1.6.</w:t>
            </w:r>
          </w:p>
        </w:tc>
        <w:tc>
          <w:tcPr>
            <w:tcW w:w="10100" w:type="dxa"/>
            <w:gridSpan w:val="4"/>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Бюджет ОУ на учебный год,  в том числе:</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Услуги связи</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204,3</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228,5</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Транспортные услуги</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Коммунальные услуги</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3165,2</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 xml:space="preserve">3387,7 </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Текущий ремонт здания</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180,7-</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195,3-</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Капитальный ремонт здания</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804,5</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3303,0 -</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Приобретение оборудования</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212,5,0</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 xml:space="preserve"> 158,8</w:t>
            </w:r>
          </w:p>
        </w:tc>
      </w:tr>
      <w:tr w:rsidR="005E0C81" w:rsidRPr="005E0C81" w:rsidTr="005E0C81">
        <w:tc>
          <w:tcPr>
            <w:tcW w:w="986" w:type="dxa"/>
            <w:tcBorders>
              <w:top w:val="nil"/>
              <w:left w:val="single" w:sz="4" w:space="0" w:color="auto"/>
              <w:bottom w:val="nil"/>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Краевые целевые программы</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10093,1</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5381,6</w:t>
            </w:r>
          </w:p>
        </w:tc>
      </w:tr>
      <w:tr w:rsidR="005E0C81" w:rsidRPr="005E0C81" w:rsidTr="005E0C81">
        <w:tc>
          <w:tcPr>
            <w:tcW w:w="986" w:type="dxa"/>
            <w:tcBorders>
              <w:top w:val="nil"/>
              <w:left w:val="single" w:sz="4" w:space="0" w:color="auto"/>
              <w:bottom w:val="single" w:sz="4" w:space="0" w:color="auto"/>
              <w:right w:val="single" w:sz="4" w:space="0" w:color="auto"/>
            </w:tcBorders>
          </w:tcPr>
          <w:p w:rsidR="005E0C81" w:rsidRPr="005E0C81" w:rsidRDefault="005E0C81" w:rsidP="005E0C81">
            <w:pPr>
              <w:ind w:left="142"/>
              <w:rPr>
                <w:rFonts w:ascii="Times New Roman" w:eastAsia="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Муниципальные целевые программы</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xml:space="preserve">     6682,3</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8666,8</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6.1.7.</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Получение грантов, премий</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tcPr>
          <w:p w:rsidR="005E0C81" w:rsidRPr="005E0C81" w:rsidRDefault="005E0C81" w:rsidP="005E0C81">
            <w:pPr>
              <w:ind w:left="142"/>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lastRenderedPageBreak/>
              <w:t>6.1.8.</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Другие поступления</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 xml:space="preserve"> -</w:t>
            </w:r>
          </w:p>
        </w:tc>
      </w:tr>
      <w:tr w:rsidR="005E0C81" w:rsidRPr="005E0C81" w:rsidTr="005E0C81">
        <w:tc>
          <w:tcPr>
            <w:tcW w:w="11086" w:type="dxa"/>
            <w:gridSpan w:val="5"/>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b/>
              </w:rPr>
            </w:pPr>
            <w:r w:rsidRPr="005E0C81">
              <w:rPr>
                <w:rFonts w:ascii="Times New Roman" w:eastAsia="Times New Roman" w:hAnsi="Times New Roman" w:cs="Times New Roman"/>
                <w:b/>
              </w:rPr>
              <w:t>6.2. Внебюджетные доходы и расходы</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6.2.1.</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i/>
              </w:rPr>
            </w:pPr>
            <w:r w:rsidRPr="005E0C81">
              <w:rPr>
                <w:rFonts w:ascii="Times New Roman" w:eastAsia="Times New Roman" w:hAnsi="Times New Roman" w:cs="Times New Roman"/>
              </w:rPr>
              <w:t xml:space="preserve">Перечень доходов </w:t>
            </w:r>
          </w:p>
        </w:tc>
        <w:tc>
          <w:tcPr>
            <w:tcW w:w="1671"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тыс.рублей</w:t>
            </w: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1595,3</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 xml:space="preserve"> 1658,2</w:t>
            </w:r>
          </w:p>
        </w:tc>
      </w:tr>
      <w:tr w:rsidR="005E0C81" w:rsidRPr="005E0C81" w:rsidTr="005E0C81">
        <w:tc>
          <w:tcPr>
            <w:tcW w:w="98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6.2.2.</w:t>
            </w:r>
          </w:p>
        </w:tc>
        <w:tc>
          <w:tcPr>
            <w:tcW w:w="5736"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rPr>
                <w:rFonts w:ascii="Times New Roman" w:eastAsia="Times New Roman" w:hAnsi="Times New Roman" w:cs="Times New Roman"/>
              </w:rPr>
            </w:pPr>
            <w:r w:rsidRPr="005E0C81">
              <w:rPr>
                <w:rFonts w:ascii="Times New Roman" w:eastAsia="Times New Roman" w:hAnsi="Times New Roman" w:cs="Times New Roman"/>
              </w:rPr>
              <w:t>Перечень расходов</w:t>
            </w:r>
          </w:p>
        </w:tc>
        <w:tc>
          <w:tcPr>
            <w:tcW w:w="1671" w:type="dxa"/>
            <w:tcBorders>
              <w:top w:val="single" w:sz="4" w:space="0" w:color="auto"/>
              <w:left w:val="single" w:sz="4" w:space="0" w:color="auto"/>
              <w:bottom w:val="single" w:sz="4" w:space="0" w:color="auto"/>
              <w:right w:val="single" w:sz="4" w:space="0" w:color="auto"/>
            </w:tcBorders>
          </w:tcPr>
          <w:p w:rsidR="005E0C81" w:rsidRPr="005E0C81" w:rsidRDefault="005E0C81" w:rsidP="005E0C81">
            <w:pPr>
              <w:ind w:left="142"/>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1595,3</w:t>
            </w:r>
          </w:p>
        </w:tc>
        <w:tc>
          <w:tcPr>
            <w:tcW w:w="1134" w:type="dxa"/>
            <w:tcBorders>
              <w:top w:val="single" w:sz="4" w:space="0" w:color="auto"/>
              <w:left w:val="single" w:sz="4" w:space="0" w:color="auto"/>
              <w:bottom w:val="single" w:sz="4" w:space="0" w:color="auto"/>
              <w:right w:val="single" w:sz="4" w:space="0" w:color="auto"/>
            </w:tcBorders>
            <w:hideMark/>
          </w:tcPr>
          <w:p w:rsidR="005E0C81" w:rsidRPr="005E0C81" w:rsidRDefault="005E0C81" w:rsidP="005E0C81">
            <w:pPr>
              <w:ind w:left="142"/>
              <w:jc w:val="center"/>
              <w:rPr>
                <w:rFonts w:ascii="Times New Roman" w:eastAsia="Times New Roman" w:hAnsi="Times New Roman" w:cs="Times New Roman"/>
              </w:rPr>
            </w:pPr>
            <w:r w:rsidRPr="005E0C81">
              <w:rPr>
                <w:rFonts w:ascii="Times New Roman" w:eastAsia="Times New Roman" w:hAnsi="Times New Roman" w:cs="Times New Roman"/>
              </w:rPr>
              <w:t>1645,0</w:t>
            </w:r>
          </w:p>
        </w:tc>
      </w:tr>
    </w:tbl>
    <w:p w:rsidR="005E0C81" w:rsidRPr="005E0C81" w:rsidRDefault="005E0C81" w:rsidP="005E0C81">
      <w:pPr>
        <w:pStyle w:val="af3"/>
        <w:ind w:left="142"/>
        <w:jc w:val="both"/>
        <w:rPr>
          <w:rFonts w:ascii="Times New Roman" w:hAnsi="Times New Roman" w:cs="Times New Roman"/>
          <w:sz w:val="24"/>
          <w:szCs w:val="24"/>
        </w:rPr>
      </w:pPr>
    </w:p>
    <w:p w:rsidR="005E0C81" w:rsidRDefault="005E0C81" w:rsidP="00BA43A8">
      <w:pPr>
        <w:pStyle w:val="af3"/>
        <w:jc w:val="both"/>
        <w:rPr>
          <w:rFonts w:ascii="Times New Roman" w:hAnsi="Times New Roman" w:cs="Times New Roman"/>
          <w:sz w:val="24"/>
          <w:szCs w:val="24"/>
        </w:rPr>
      </w:pPr>
    </w:p>
    <w:p w:rsidR="008D7CAD" w:rsidRPr="005E0C81" w:rsidRDefault="00AE092B" w:rsidP="008D7CAD">
      <w:pPr>
        <w:pStyle w:val="af3"/>
        <w:ind w:left="360"/>
        <w:jc w:val="center"/>
        <w:rPr>
          <w:rFonts w:ascii="Times New Roman" w:hAnsi="Times New Roman" w:cs="Times New Roman"/>
          <w:b/>
          <w:color w:val="FF0000"/>
          <w:sz w:val="36"/>
          <w:szCs w:val="36"/>
        </w:rPr>
      </w:pPr>
      <w:r w:rsidRPr="005E0C81">
        <w:rPr>
          <w:rFonts w:ascii="Times New Roman" w:hAnsi="Times New Roman" w:cs="Times New Roman"/>
          <w:b/>
          <w:color w:val="FF0000"/>
          <w:sz w:val="36"/>
          <w:szCs w:val="36"/>
        </w:rPr>
        <w:t xml:space="preserve">ЗАДАЧИ </w:t>
      </w:r>
      <w:r w:rsidR="008D7CAD" w:rsidRPr="005E0C81">
        <w:rPr>
          <w:rFonts w:ascii="Times New Roman" w:hAnsi="Times New Roman" w:cs="Times New Roman"/>
          <w:b/>
          <w:color w:val="FF0000"/>
          <w:sz w:val="36"/>
          <w:szCs w:val="36"/>
        </w:rPr>
        <w:t>МБОУ ГИМНАЗИИ № 18</w:t>
      </w:r>
    </w:p>
    <w:p w:rsidR="00AE092B" w:rsidRPr="005E0C81" w:rsidRDefault="008D7CAD" w:rsidP="008D7CAD">
      <w:pPr>
        <w:pStyle w:val="af3"/>
        <w:ind w:left="360"/>
        <w:jc w:val="center"/>
        <w:rPr>
          <w:rFonts w:ascii="Times New Roman" w:hAnsi="Times New Roman" w:cs="Times New Roman"/>
          <w:b/>
          <w:color w:val="FF0000"/>
          <w:sz w:val="36"/>
          <w:szCs w:val="36"/>
        </w:rPr>
      </w:pPr>
      <w:r w:rsidRPr="005E0C81">
        <w:rPr>
          <w:rFonts w:ascii="Times New Roman" w:hAnsi="Times New Roman" w:cs="Times New Roman"/>
          <w:b/>
          <w:color w:val="FF0000"/>
          <w:sz w:val="36"/>
          <w:szCs w:val="36"/>
        </w:rPr>
        <w:t xml:space="preserve"> </w:t>
      </w:r>
      <w:r w:rsidR="00AE092B" w:rsidRPr="005E0C81">
        <w:rPr>
          <w:rFonts w:ascii="Times New Roman" w:hAnsi="Times New Roman" w:cs="Times New Roman"/>
          <w:b/>
          <w:color w:val="FF0000"/>
          <w:sz w:val="36"/>
          <w:szCs w:val="36"/>
        </w:rPr>
        <w:t>НА 201</w:t>
      </w:r>
      <w:r w:rsidRPr="005E0C81">
        <w:rPr>
          <w:rFonts w:ascii="Times New Roman" w:hAnsi="Times New Roman" w:cs="Times New Roman"/>
          <w:b/>
          <w:color w:val="FF0000"/>
          <w:sz w:val="36"/>
          <w:szCs w:val="36"/>
        </w:rPr>
        <w:t>9</w:t>
      </w:r>
      <w:r w:rsidR="00AE092B" w:rsidRPr="005E0C81">
        <w:rPr>
          <w:rFonts w:ascii="Times New Roman" w:hAnsi="Times New Roman" w:cs="Times New Roman"/>
          <w:b/>
          <w:color w:val="FF0000"/>
          <w:sz w:val="36"/>
          <w:szCs w:val="36"/>
        </w:rPr>
        <w:t xml:space="preserve"> - 20</w:t>
      </w:r>
      <w:r w:rsidRPr="005E0C81">
        <w:rPr>
          <w:rFonts w:ascii="Times New Roman" w:hAnsi="Times New Roman" w:cs="Times New Roman"/>
          <w:b/>
          <w:color w:val="FF0000"/>
          <w:sz w:val="36"/>
          <w:szCs w:val="36"/>
        </w:rPr>
        <w:t>20</w:t>
      </w:r>
      <w:r w:rsidR="00AE092B" w:rsidRPr="005E0C81">
        <w:rPr>
          <w:rFonts w:ascii="Times New Roman" w:hAnsi="Times New Roman" w:cs="Times New Roman"/>
          <w:b/>
          <w:color w:val="FF0000"/>
          <w:sz w:val="36"/>
          <w:szCs w:val="36"/>
        </w:rPr>
        <w:t xml:space="preserve"> УЧЕБНЫЙ ГОД:</w:t>
      </w:r>
    </w:p>
    <w:p w:rsidR="008D7CAD" w:rsidRDefault="008D7CAD" w:rsidP="00AE092B">
      <w:pPr>
        <w:pStyle w:val="af3"/>
        <w:jc w:val="both"/>
        <w:rPr>
          <w:rFonts w:ascii="Times New Roman" w:hAnsi="Times New Roman" w:cs="Times New Roman"/>
          <w:b/>
          <w:sz w:val="24"/>
          <w:szCs w:val="24"/>
        </w:rPr>
      </w:pPr>
      <w:r>
        <w:rPr>
          <w:rFonts w:ascii="Times New Roman" w:hAnsi="Times New Roman" w:cs="Times New Roman"/>
          <w:b/>
          <w:sz w:val="24"/>
          <w:szCs w:val="24"/>
        </w:rPr>
        <w:t xml:space="preserve"> </w:t>
      </w:r>
    </w:p>
    <w:p w:rsidR="00E01C8C" w:rsidRPr="00E01C8C" w:rsidRDefault="00E01C8C" w:rsidP="00E01C8C">
      <w:pPr>
        <w:rPr>
          <w:rFonts w:ascii="Times New Roman" w:eastAsia="Times New Roman" w:hAnsi="Times New Roman" w:cs="Times New Roman"/>
          <w:u w:val="single"/>
        </w:rPr>
      </w:pPr>
      <w:r w:rsidRPr="00E01C8C">
        <w:rPr>
          <w:rFonts w:ascii="Times New Roman" w:hAnsi="Times New Roman" w:cs="Times New Roman"/>
          <w:b/>
          <w:u w:val="single"/>
        </w:rPr>
        <w:t xml:space="preserve">Ⅰ. </w:t>
      </w:r>
      <w:r w:rsidRPr="00E01C8C">
        <w:rPr>
          <w:rFonts w:ascii="Times New Roman" w:eastAsia="Times New Roman" w:hAnsi="Times New Roman" w:cs="Times New Roman"/>
          <w:u w:val="single"/>
        </w:rPr>
        <w:t>Совершенствовать современные формы управления:</w:t>
      </w:r>
    </w:p>
    <w:p w:rsidR="00E01C8C" w:rsidRPr="00E01C8C" w:rsidRDefault="00E01C8C" w:rsidP="00E01C8C">
      <w:pPr>
        <w:rPr>
          <w:rFonts w:ascii="Times New Roman" w:eastAsia="Times New Roman" w:hAnsi="Times New Roman" w:cs="Times New Roman"/>
        </w:rPr>
      </w:pPr>
      <w:r w:rsidRPr="00E01C8C">
        <w:rPr>
          <w:rFonts w:ascii="Times New Roman" w:eastAsia="Times New Roman" w:hAnsi="Times New Roman" w:cs="Times New Roman"/>
        </w:rPr>
        <w:t>- оптимизировать деятельность финансово-экономической службы;</w:t>
      </w:r>
    </w:p>
    <w:p w:rsidR="00E01C8C" w:rsidRPr="00E01C8C" w:rsidRDefault="00E01C8C" w:rsidP="00E01C8C">
      <w:pPr>
        <w:rPr>
          <w:rFonts w:ascii="Times New Roman" w:eastAsia="Times New Roman" w:hAnsi="Times New Roman" w:cs="Times New Roman"/>
        </w:rPr>
      </w:pPr>
      <w:r w:rsidRPr="00E01C8C">
        <w:rPr>
          <w:rFonts w:ascii="Times New Roman" w:eastAsia="Times New Roman" w:hAnsi="Times New Roman" w:cs="Times New Roman"/>
        </w:rPr>
        <w:t>- обеспечить ежемесячный учет движения учащихся;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расширить спектр дополнительных платных образовательных услуг, обеспечить надлежащий контроль за их реализацией;</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совершенствовать электронный документооборот;</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u w:val="single"/>
        </w:rPr>
      </w:pPr>
      <w:r w:rsidRPr="00E01C8C">
        <w:rPr>
          <w:rFonts w:ascii="Times New Roman" w:eastAsia="Times New Roman" w:hAnsi="Times New Roman" w:cs="Times New Roman"/>
          <w:b/>
          <w:u w:val="single"/>
        </w:rPr>
        <w:t>ⅠⅠ.Обеспечить:</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меры по сохранению контингента учащихся, получение основного (общего) образования всеми выпускниками 9х классов;</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эффективное использование в образовательном процессе оборудовани</w:t>
      </w:r>
      <w:r>
        <w:rPr>
          <w:rFonts w:ascii="Times New Roman" w:eastAsia="Times New Roman" w:hAnsi="Times New Roman" w:cs="Times New Roman"/>
        </w:rPr>
        <w:t>я</w:t>
      </w:r>
      <w:r w:rsidRPr="00E01C8C">
        <w:rPr>
          <w:rFonts w:ascii="Times New Roman" w:eastAsia="Times New Roman" w:hAnsi="Times New Roman" w:cs="Times New Roman"/>
        </w:rPr>
        <w:t xml:space="preserve"> всех учебных кабинетов;</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условия для организации рационального питания школьников, медицинского обслуживания в соответствии с требованиями СанПиН;</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увеличение фонда учебной и учебно-методической литературы, медиаресурсов в школьной библиотеке;</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ⅠⅠⅠ. Способствовать внедрению нового содержания образования: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осуществить переход 9 классов на новый ФГОС основного общего образования;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увеличить долю занятий внеурочной деятельностью школьников, проводимых вне классного кабинета, в том числе проектной и исследовательской направленности;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продолжить работу по повышению качества обучения учащихся, в т.ч. качество подготовки выпускников 4, 9-11 классов, детей с ограниченными возможностями здоровья;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активизировать работу по профориентации, акцентируя внимание на социально-педагогическом и технологическом профилях;</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реализовать индивидуальный образовательный коррекционный маршрут для детей с проблемами в развитии;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организовать тьюторское сопровождение детей с ограниченными возможностями здоровья;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содействовать увеличению доли учащихся, принимающих участие в школьном и муниципальных этапах предметных олимпиад в соответствии с перечнем Всероссийской олимпиады школьников, региональных олимпиад;</w:t>
      </w:r>
    </w:p>
    <w:p w:rsid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ⅠⅤ. Поднять качество воспитательной работы за счет:</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обеспечения действенного контроля за выполнением педагогами функций классного руководителя;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повышения эффективности деятельности штаба воспитательной работы;</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совершенствование работы движения «Новые тимуровцы», волонтерских отрядов;</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развитие детского самоуправления;</w:t>
      </w:r>
    </w:p>
    <w:p w:rsidR="00E01C8C" w:rsidRPr="00E01C8C" w:rsidRDefault="00E01C8C" w:rsidP="00E01C8C">
      <w:pPr>
        <w:jc w:val="both"/>
        <w:rPr>
          <w:rFonts w:ascii="Times New Roman" w:eastAsia="Times New Roman" w:hAnsi="Times New Roman" w:cs="Times New Roman"/>
        </w:rPr>
      </w:pPr>
      <w:r>
        <w:rPr>
          <w:rFonts w:ascii="Times New Roman" w:eastAsia="Times New Roman" w:hAnsi="Times New Roman" w:cs="Times New Roman"/>
        </w:rPr>
        <w:t xml:space="preserve">- </w:t>
      </w:r>
      <w:r w:rsidRPr="00E01C8C">
        <w:rPr>
          <w:rFonts w:ascii="Times New Roman" w:eastAsia="Times New Roman" w:hAnsi="Times New Roman" w:cs="Times New Roman"/>
        </w:rPr>
        <w:t>работы  4-х классов казачьей направленности;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Ⅴ. Совершенствовать профилактическую работу среди несовершеннолетних, уделять приоритетное внимание:</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раннему выявлению, реабилитации детей, нуждающихся в особой педагогической поддержке, повышению ответственности родителей за обучение и воспитание. </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r>
        <w:rPr>
          <w:rFonts w:ascii="Times New Roman" w:eastAsia="Times New Roman" w:hAnsi="Times New Roman" w:cs="Times New Roman"/>
        </w:rPr>
        <w:t>п</w:t>
      </w:r>
      <w:r w:rsidRPr="00E01C8C">
        <w:rPr>
          <w:rFonts w:ascii="Times New Roman" w:eastAsia="Times New Roman" w:hAnsi="Times New Roman" w:cs="Times New Roman"/>
        </w:rPr>
        <w:t xml:space="preserve">рофилактике аутодеструктивного поведения, развитию жизнестойкости учащихся. </w:t>
      </w:r>
      <w:r w:rsidRPr="00E01C8C">
        <w:rPr>
          <w:rFonts w:ascii="Times New Roman" w:eastAsia="Times New Roman" w:hAnsi="Times New Roman" w:cs="Times New Roman"/>
        </w:rPr>
        <w:lastRenderedPageBreak/>
        <w:t>Формированию толерантных отношений, противостоянию алкоголю, табаку, наркотикам, суицидным настроениям подростков;</w:t>
      </w:r>
    </w:p>
    <w:p w:rsid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ⅤⅠ. Способствовать:</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сознательному исполнению всеми учащимися Закона КК от 26.06.2008 № 1539;</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сохранению здоровья школьников путем внедрения в образовательный процесс здоровьесберегающих технологий;</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обеспечения качественной профилактической работы медицинских кабинетов;</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обеспечения занятий физкультурой и массовым спортом всех учащихся;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организации работы по проведению выборочного добровольного анонимного информированного экспресс-тестирования.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 xml:space="preserve">ⅤⅠⅠ. Создать условия для развития педагогических кадров: </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способствовать повышению квалификации педагогических работников;</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содействовать своевременному прохождению курсов повышения квалификации;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обеспечить методическое  сопровождение молодым педагогам, меры социальной поддержки в организации рабочего времени, в повышении профессионального уровня;</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организовать наставничество над молодыми учителями;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-вести профориентационную работу по выбору выпускниками педагогических профессий;</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организовать целевое направление на педагогические специальности;</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создать условия и внутреннюю мотивацию в повышении профессионального уровня учителей путем планирования собственного  самообразования, в том числе и путем регулярной подписки на периодические педагогические издания; </w:t>
      </w:r>
    </w:p>
    <w:p w:rsidR="00E01C8C" w:rsidRPr="00E01C8C" w:rsidRDefault="00E01C8C" w:rsidP="00E01C8C">
      <w:pPr>
        <w:jc w:val="both"/>
        <w:rPr>
          <w:rFonts w:ascii="Times New Roman" w:eastAsia="Times New Roman" w:hAnsi="Times New Roman" w:cs="Times New Roman"/>
        </w:rPr>
      </w:pP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ⅤⅠⅠⅠ. Создавать позитивный имидж гимназии через:</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популяризацию школьной символики и школьных традиций;</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регулярное обновление сайта;</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-утверждения школьной формы как фирменного знака школы;</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регулярное информирование общественности о деятельности гимназии;</w:t>
      </w:r>
    </w:p>
    <w:p w:rsidR="00E01C8C" w:rsidRDefault="00E01C8C" w:rsidP="00E01C8C">
      <w:pPr>
        <w:jc w:val="both"/>
        <w:rPr>
          <w:rFonts w:ascii="Times New Roman" w:eastAsia="Times New Roman" w:hAnsi="Times New Roman" w:cs="Times New Roman"/>
        </w:rPr>
      </w:pPr>
    </w:p>
    <w:p w:rsidR="00E01C8C" w:rsidRPr="00E01C8C" w:rsidRDefault="00E01C8C" w:rsidP="00E01C8C">
      <w:pPr>
        <w:jc w:val="both"/>
        <w:rPr>
          <w:rFonts w:ascii="Times New Roman" w:eastAsia="Times New Roman" w:hAnsi="Times New Roman" w:cs="Times New Roman"/>
          <w:b/>
        </w:rPr>
      </w:pPr>
      <w:r w:rsidRPr="00E01C8C">
        <w:rPr>
          <w:rFonts w:ascii="Times New Roman" w:eastAsia="Times New Roman" w:hAnsi="Times New Roman" w:cs="Times New Roman"/>
          <w:b/>
        </w:rPr>
        <w:t>ⅠⅩ. Развивать общественно-государственное управление и общественный контроль за качеством образования через:</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совершенствование работы Управляющего совета;</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представление публичных отчетов об образовательной и финансов-хозяйственной деятельности школы;</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расширение практики привлечения наблюдателей на государственную (итоговую) аттестацию и предметные олимпиады;</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уполномоченного по правам участников образовательного процесса.</w:t>
      </w:r>
    </w:p>
    <w:p w:rsidR="00E01C8C" w:rsidRPr="00E01C8C" w:rsidRDefault="00E01C8C" w:rsidP="00E01C8C">
      <w:pPr>
        <w:jc w:val="both"/>
        <w:rPr>
          <w:rFonts w:ascii="Times New Roman" w:eastAsia="Times New Roman" w:hAnsi="Times New Roman" w:cs="Times New Roman"/>
        </w:rPr>
      </w:pPr>
      <w:r w:rsidRPr="00E01C8C">
        <w:rPr>
          <w:rFonts w:ascii="Times New Roman" w:eastAsia="Times New Roman" w:hAnsi="Times New Roman" w:cs="Times New Roman"/>
        </w:rPr>
        <w:t xml:space="preserve">                                       </w:t>
      </w:r>
    </w:p>
    <w:p w:rsidR="00E01C8C" w:rsidRPr="00E01C8C" w:rsidRDefault="00E01C8C" w:rsidP="00E01C8C">
      <w:pPr>
        <w:pStyle w:val="af3"/>
        <w:ind w:left="360"/>
        <w:jc w:val="both"/>
        <w:rPr>
          <w:rFonts w:ascii="Times New Roman" w:hAnsi="Times New Roman" w:cs="Times New Roman"/>
          <w:b/>
          <w:sz w:val="24"/>
          <w:szCs w:val="24"/>
        </w:rPr>
      </w:pPr>
    </w:p>
    <w:p w:rsidR="00AE092B" w:rsidRDefault="00AE092B" w:rsidP="00AE092B">
      <w:pPr>
        <w:pStyle w:val="af3"/>
        <w:jc w:val="both"/>
        <w:rPr>
          <w:rFonts w:ascii="Times New Roman" w:hAnsi="Times New Roman" w:cs="Times New Roman"/>
          <w:b/>
          <w:sz w:val="24"/>
          <w:szCs w:val="24"/>
        </w:rPr>
      </w:pPr>
      <w:r w:rsidRPr="008D7CAD">
        <w:rPr>
          <w:rFonts w:ascii="Times New Roman" w:hAnsi="Times New Roman" w:cs="Times New Roman"/>
          <w:b/>
          <w:sz w:val="24"/>
          <w:szCs w:val="24"/>
        </w:rPr>
        <w:t>Учебные задачи:</w:t>
      </w:r>
    </w:p>
    <w:p w:rsidR="008D7CAD" w:rsidRPr="008D7CAD" w:rsidRDefault="00B35BE2" w:rsidP="005D2C7F">
      <w:pPr>
        <w:pStyle w:val="af3"/>
        <w:numPr>
          <w:ilvl w:val="0"/>
          <w:numId w:val="16"/>
        </w:numPr>
        <w:jc w:val="both"/>
        <w:rPr>
          <w:rFonts w:ascii="Times New Roman" w:hAnsi="Times New Roman" w:cs="Times New Roman"/>
          <w:sz w:val="24"/>
          <w:szCs w:val="24"/>
          <w:lang w:bidi="ru-RU"/>
        </w:rPr>
      </w:pPr>
      <w:r>
        <w:rPr>
          <w:rFonts w:ascii="Times New Roman" w:hAnsi="Times New Roman" w:cs="Times New Roman"/>
          <w:sz w:val="24"/>
          <w:szCs w:val="24"/>
          <w:lang w:bidi="ru-RU"/>
        </w:rPr>
        <w:t>Р</w:t>
      </w:r>
      <w:r w:rsidR="008D7CAD" w:rsidRPr="008D7CAD">
        <w:rPr>
          <w:rFonts w:ascii="Times New Roman" w:hAnsi="Times New Roman" w:cs="Times New Roman"/>
          <w:sz w:val="24"/>
          <w:szCs w:val="24"/>
          <w:lang w:bidi="ru-RU"/>
        </w:rPr>
        <w:t xml:space="preserve">азработать план подготовки к итоговой аттестации выпускников 2019-2020 учебного года. </w:t>
      </w:r>
    </w:p>
    <w:p w:rsidR="008D7CAD" w:rsidRPr="008D7CAD" w:rsidRDefault="008D7CAD" w:rsidP="005D2C7F">
      <w:pPr>
        <w:pStyle w:val="af3"/>
        <w:numPr>
          <w:ilvl w:val="0"/>
          <w:numId w:val="16"/>
        </w:numPr>
        <w:jc w:val="both"/>
        <w:rPr>
          <w:rFonts w:ascii="Times New Roman" w:hAnsi="Times New Roman" w:cs="Times New Roman"/>
          <w:sz w:val="24"/>
          <w:szCs w:val="24"/>
          <w:lang w:bidi="ru-RU"/>
        </w:rPr>
      </w:pPr>
      <w:r w:rsidRPr="008D7CAD">
        <w:rPr>
          <w:rFonts w:ascii="Times New Roman" w:hAnsi="Times New Roman" w:cs="Times New Roman"/>
          <w:sz w:val="24"/>
          <w:szCs w:val="24"/>
          <w:lang w:bidi="ru-RU"/>
        </w:rPr>
        <w:t xml:space="preserve">Учителям-предметникам больше уделять внимания своевременному выявлению учащихся, имеющих слабую мотивационную подготовку, проводить анализ затруднений в освоении учебного материала, корректировать свою работу. </w:t>
      </w:r>
    </w:p>
    <w:p w:rsidR="008D7CAD" w:rsidRPr="008D7CAD" w:rsidRDefault="008D7CAD" w:rsidP="005D2C7F">
      <w:pPr>
        <w:pStyle w:val="af3"/>
        <w:numPr>
          <w:ilvl w:val="0"/>
          <w:numId w:val="16"/>
        </w:numPr>
        <w:jc w:val="both"/>
        <w:rPr>
          <w:rFonts w:ascii="Times New Roman" w:hAnsi="Times New Roman" w:cs="Times New Roman"/>
          <w:sz w:val="24"/>
          <w:szCs w:val="24"/>
          <w:lang w:bidi="ru-RU"/>
        </w:rPr>
      </w:pPr>
      <w:r w:rsidRPr="008D7CAD">
        <w:rPr>
          <w:rFonts w:ascii="Times New Roman" w:hAnsi="Times New Roman" w:cs="Times New Roman"/>
          <w:sz w:val="24"/>
          <w:szCs w:val="24"/>
          <w:lang w:bidi="ru-RU"/>
        </w:rPr>
        <w:t>Учителям-предметникам обеспечивать базовые знания, продолжить работу над повышением качества знаний учащихся на уроках через внедрение различных форм внеурочной предметной деятельности.</w:t>
      </w:r>
    </w:p>
    <w:p w:rsidR="008D7CAD" w:rsidRPr="008D7CAD" w:rsidRDefault="008D7CAD" w:rsidP="005D2C7F">
      <w:pPr>
        <w:pStyle w:val="af3"/>
        <w:numPr>
          <w:ilvl w:val="0"/>
          <w:numId w:val="16"/>
        </w:numPr>
        <w:jc w:val="both"/>
        <w:rPr>
          <w:rFonts w:ascii="Times New Roman" w:hAnsi="Times New Roman" w:cs="Times New Roman"/>
          <w:sz w:val="24"/>
          <w:szCs w:val="24"/>
          <w:lang w:bidi="ru-RU"/>
        </w:rPr>
      </w:pPr>
      <w:r w:rsidRPr="008D7CAD">
        <w:rPr>
          <w:rFonts w:ascii="Times New Roman" w:hAnsi="Times New Roman" w:cs="Times New Roman"/>
          <w:sz w:val="24"/>
          <w:szCs w:val="24"/>
          <w:lang w:bidi="ru-RU"/>
        </w:rPr>
        <w:t xml:space="preserve">Руководителям МО включить в план работы на 2019-2020 учебный год вопросы подготовки к ЕГЭ, анализ государственной итоговой аттестации 2019г. </w:t>
      </w:r>
    </w:p>
    <w:p w:rsidR="008D7CAD" w:rsidRPr="008D7CAD" w:rsidRDefault="008D7CAD" w:rsidP="005D2C7F">
      <w:pPr>
        <w:pStyle w:val="af3"/>
        <w:numPr>
          <w:ilvl w:val="0"/>
          <w:numId w:val="16"/>
        </w:numPr>
        <w:jc w:val="both"/>
        <w:rPr>
          <w:rFonts w:ascii="Times New Roman" w:hAnsi="Times New Roman" w:cs="Times New Roman"/>
          <w:sz w:val="24"/>
          <w:szCs w:val="24"/>
          <w:lang w:bidi="ru-RU"/>
        </w:rPr>
      </w:pPr>
      <w:r w:rsidRPr="008D7CAD">
        <w:rPr>
          <w:rFonts w:ascii="Times New Roman" w:hAnsi="Times New Roman" w:cs="Times New Roman"/>
          <w:sz w:val="24"/>
          <w:szCs w:val="24"/>
          <w:lang w:bidi="ru-RU"/>
        </w:rPr>
        <w:t xml:space="preserve">Классным руководителям осуществлять своевременную и постоянную связь с родителями выпускников по информированию их о текущей успеваемости учащихся, о результатах контрольных работ, посещаемости дополнительных занятий, выполнения домашних заданий, посылать им уведомления в случае неуспеваемости учащихся, </w:t>
      </w:r>
      <w:r w:rsidRPr="008D7CAD">
        <w:rPr>
          <w:rFonts w:ascii="Times New Roman" w:hAnsi="Times New Roman" w:cs="Times New Roman"/>
          <w:sz w:val="24"/>
          <w:szCs w:val="24"/>
          <w:lang w:bidi="ru-RU"/>
        </w:rPr>
        <w:lastRenderedPageBreak/>
        <w:t>предупреждать о невозможности допуска их детей к государственной итоговой аттестации в случае неуспеваемости.</w:t>
      </w:r>
    </w:p>
    <w:p w:rsidR="008D7CAD" w:rsidRPr="008D7CAD" w:rsidRDefault="008D7CAD" w:rsidP="005D2C7F">
      <w:pPr>
        <w:pStyle w:val="af3"/>
        <w:numPr>
          <w:ilvl w:val="0"/>
          <w:numId w:val="16"/>
        </w:numPr>
        <w:jc w:val="both"/>
        <w:rPr>
          <w:rFonts w:ascii="Times New Roman" w:hAnsi="Times New Roman" w:cs="Times New Roman"/>
          <w:sz w:val="24"/>
          <w:szCs w:val="24"/>
          <w:lang w:bidi="ru-RU"/>
        </w:rPr>
      </w:pPr>
      <w:r w:rsidRPr="008D7CAD">
        <w:rPr>
          <w:rFonts w:ascii="Times New Roman" w:hAnsi="Times New Roman" w:cs="Times New Roman"/>
          <w:sz w:val="24"/>
          <w:szCs w:val="24"/>
          <w:lang w:bidi="ru-RU"/>
        </w:rPr>
        <w:t>Администрации и классным руководителям усилить разъяснительную работу с учащимися и родителями по нормативным документам, процедуре проведения государственной итоговой аттестации, единого государственного экзамена.</w:t>
      </w:r>
    </w:p>
    <w:p w:rsidR="008D7CAD" w:rsidRPr="008D7CAD" w:rsidRDefault="008D7CAD" w:rsidP="008D7CAD">
      <w:pPr>
        <w:pStyle w:val="af3"/>
        <w:jc w:val="both"/>
        <w:rPr>
          <w:rFonts w:ascii="Times New Roman" w:hAnsi="Times New Roman" w:cs="Times New Roman"/>
          <w:sz w:val="24"/>
          <w:szCs w:val="24"/>
          <w:lang w:bidi="ru-RU"/>
        </w:rPr>
      </w:pPr>
    </w:p>
    <w:p w:rsidR="008D7CAD" w:rsidRDefault="008D7CAD" w:rsidP="00AE092B">
      <w:pPr>
        <w:pStyle w:val="af3"/>
        <w:jc w:val="both"/>
        <w:rPr>
          <w:rFonts w:ascii="Times New Roman" w:hAnsi="Times New Roman" w:cs="Times New Roman"/>
          <w:b/>
          <w:sz w:val="24"/>
          <w:szCs w:val="24"/>
        </w:rPr>
      </w:pPr>
    </w:p>
    <w:p w:rsidR="00AE092B" w:rsidRPr="00AE092B" w:rsidRDefault="00AE092B" w:rsidP="00AE092B">
      <w:pPr>
        <w:pStyle w:val="af3"/>
        <w:jc w:val="both"/>
        <w:rPr>
          <w:rFonts w:ascii="Times New Roman" w:hAnsi="Times New Roman" w:cs="Times New Roman"/>
          <w:b/>
          <w:sz w:val="24"/>
          <w:szCs w:val="24"/>
        </w:rPr>
      </w:pPr>
      <w:r>
        <w:rPr>
          <w:rFonts w:ascii="Times New Roman" w:hAnsi="Times New Roman" w:cs="Times New Roman"/>
          <w:b/>
          <w:sz w:val="24"/>
          <w:szCs w:val="24"/>
        </w:rPr>
        <w:t>Воспитательные задачи:</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Совершенствование  работы по приоритетным направлениям воспитательной деятельности.</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Формирование у учащихся активной гражданской позиции, ответственности, основанной на традиционных культурных духовных и нравственных ценностях.</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Формирование у обучающихся, родителей представления о здоровом образе жизни; продолжение развития системы работы по охране здоровья обучающихся.</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Организация работы по развитию российского движения школьников, детского волонтерского движения, единой системы школьного и классного ученического самоуправления.</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Усиление работы по профилактике правонарушений; работы с подростками, состоящими  на учет в учреждениях системы профилактики.</w:t>
      </w:r>
    </w:p>
    <w:p w:rsidR="008D7CAD" w:rsidRP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Создание условий для расширения участия семьи в воспитательной деятельности гимназии.</w:t>
      </w:r>
    </w:p>
    <w:p w:rsidR="008D7CAD" w:rsidRDefault="008D7CAD" w:rsidP="005D2C7F">
      <w:pPr>
        <w:pStyle w:val="af3"/>
        <w:numPr>
          <w:ilvl w:val="0"/>
          <w:numId w:val="17"/>
        </w:numPr>
        <w:jc w:val="both"/>
        <w:rPr>
          <w:rFonts w:ascii="Times New Roman" w:hAnsi="Times New Roman" w:cs="Times New Roman"/>
          <w:color w:val="000000"/>
          <w:sz w:val="24"/>
          <w:szCs w:val="24"/>
        </w:rPr>
      </w:pPr>
      <w:r w:rsidRPr="008D7CAD">
        <w:rPr>
          <w:rFonts w:ascii="Times New Roman" w:hAnsi="Times New Roman" w:cs="Times New Roman"/>
          <w:color w:val="000000"/>
          <w:sz w:val="24"/>
          <w:szCs w:val="24"/>
        </w:rPr>
        <w:t>Совершенствование методического мастерства классных руководителей, способных компетентно заниматься осуществлением воспитательной деятельности и эффективно решать вопросы воспитания школьников, через организацию работы МО классных руководителей</w:t>
      </w:r>
    </w:p>
    <w:p w:rsidR="008D7CAD" w:rsidRDefault="008D7CAD" w:rsidP="008D7CAD">
      <w:pPr>
        <w:pStyle w:val="af3"/>
        <w:jc w:val="both"/>
        <w:rPr>
          <w:rFonts w:ascii="Times New Roman" w:hAnsi="Times New Roman" w:cs="Times New Roman"/>
          <w:color w:val="000000"/>
          <w:sz w:val="24"/>
          <w:szCs w:val="24"/>
        </w:rPr>
      </w:pPr>
    </w:p>
    <w:p w:rsidR="00AE092B" w:rsidRPr="00AE092B" w:rsidRDefault="00AE092B" w:rsidP="008D7CAD">
      <w:pPr>
        <w:pStyle w:val="af3"/>
        <w:jc w:val="both"/>
        <w:rPr>
          <w:rFonts w:ascii="Times New Roman" w:hAnsi="Times New Roman" w:cs="Times New Roman"/>
          <w:b/>
          <w:color w:val="000000"/>
          <w:sz w:val="24"/>
          <w:szCs w:val="24"/>
        </w:rPr>
      </w:pPr>
      <w:r w:rsidRPr="00AE092B">
        <w:rPr>
          <w:rFonts w:ascii="Times New Roman" w:hAnsi="Times New Roman" w:cs="Times New Roman"/>
          <w:b/>
          <w:color w:val="000000"/>
          <w:sz w:val="24"/>
          <w:szCs w:val="24"/>
        </w:rPr>
        <w:t>Методические задачи</w:t>
      </w:r>
      <w:r>
        <w:rPr>
          <w:rFonts w:ascii="Times New Roman" w:hAnsi="Times New Roman" w:cs="Times New Roman"/>
          <w:b/>
          <w:color w:val="000000"/>
          <w:sz w:val="24"/>
          <w:szCs w:val="24"/>
        </w:rPr>
        <w:t>:</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Продолжить деятельность педколлектива в рамках внедрения ФГОС на средней ступени образования.</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Продолжить системную работу по реализации МИП по теме: «Универсальная грамотность и глобальная компетентность всех участников образовательного процесса».</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Продолжить работу по повышению профессиональной компетентности</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 xml:space="preserve">педагогов для обеспечения самореализации в современных  условиях. </w:t>
      </w:r>
    </w:p>
    <w:p w:rsidR="008D7CAD" w:rsidRPr="00B35BE2" w:rsidRDefault="008D7CAD" w:rsidP="005D2C7F">
      <w:pPr>
        <w:pStyle w:val="af3"/>
        <w:numPr>
          <w:ilvl w:val="0"/>
          <w:numId w:val="14"/>
        </w:numPr>
        <w:jc w:val="both"/>
        <w:rPr>
          <w:rFonts w:ascii="Times New Roman" w:hAnsi="Times New Roman" w:cs="Times New Roman"/>
          <w:sz w:val="24"/>
          <w:szCs w:val="24"/>
        </w:rPr>
      </w:pPr>
      <w:r w:rsidRPr="00B35BE2">
        <w:rPr>
          <w:rFonts w:ascii="Times New Roman" w:hAnsi="Times New Roman" w:cs="Times New Roman"/>
          <w:sz w:val="24"/>
          <w:szCs w:val="24"/>
        </w:rPr>
        <w:t>Продолжить проведение мониторинга профессиональных достижений учителей.</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Стимулировать творчество, инициативу, своевременную сдачу отчётности и качественное ведение документации педагогами.</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Создать условия для профессионального роста молодых учителей.</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Организовать работу образовательной деятельности на основе сетевого взаимодействия с сетевыми площадками и сетевыми партнерами в рамках созданной системы МСИП.</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Активизировать исследовательскую и проектную деятельность учащихся.</w:t>
      </w:r>
    </w:p>
    <w:p w:rsidR="008D7CAD" w:rsidRPr="008D7CAD" w:rsidRDefault="008D7CAD" w:rsidP="005D2C7F">
      <w:pPr>
        <w:pStyle w:val="af3"/>
        <w:numPr>
          <w:ilvl w:val="0"/>
          <w:numId w:val="14"/>
        </w:numPr>
        <w:jc w:val="both"/>
        <w:rPr>
          <w:rFonts w:ascii="Times New Roman" w:hAnsi="Times New Roman" w:cs="Times New Roman"/>
          <w:sz w:val="24"/>
          <w:szCs w:val="24"/>
        </w:rPr>
      </w:pPr>
      <w:r w:rsidRPr="008D7CAD">
        <w:rPr>
          <w:rFonts w:ascii="Times New Roman" w:hAnsi="Times New Roman" w:cs="Times New Roman"/>
          <w:sz w:val="24"/>
          <w:szCs w:val="24"/>
        </w:rPr>
        <w:t xml:space="preserve">Продолжить работу по повышению квалификации педагогического состава на базе ИРО и Кубанского института профессионального образования. </w:t>
      </w:r>
    </w:p>
    <w:p w:rsidR="008D7CAD" w:rsidRPr="008D7CAD" w:rsidRDefault="008D7CAD" w:rsidP="008D7CAD">
      <w:pPr>
        <w:pStyle w:val="af3"/>
        <w:jc w:val="both"/>
        <w:rPr>
          <w:rFonts w:ascii="Times New Roman" w:hAnsi="Times New Roman" w:cs="Times New Roman"/>
          <w:sz w:val="24"/>
          <w:szCs w:val="24"/>
        </w:rPr>
      </w:pPr>
    </w:p>
    <w:p w:rsidR="008D7CAD" w:rsidRPr="008D7CAD" w:rsidRDefault="008D7CAD" w:rsidP="008D7CAD">
      <w:pPr>
        <w:pStyle w:val="af3"/>
        <w:jc w:val="both"/>
        <w:rPr>
          <w:rFonts w:ascii="Times New Roman" w:hAnsi="Times New Roman" w:cs="Times New Roman"/>
          <w:sz w:val="24"/>
          <w:szCs w:val="24"/>
        </w:rPr>
      </w:pPr>
    </w:p>
    <w:p w:rsidR="008D7CAD" w:rsidRPr="008D7CAD" w:rsidRDefault="008D7CAD" w:rsidP="008D7CAD">
      <w:pPr>
        <w:pStyle w:val="af3"/>
        <w:jc w:val="both"/>
        <w:rPr>
          <w:rFonts w:ascii="Times New Roman" w:hAnsi="Times New Roman" w:cs="Times New Roman"/>
          <w:sz w:val="24"/>
          <w:szCs w:val="24"/>
        </w:rPr>
      </w:pPr>
    </w:p>
    <w:p w:rsidR="00AE092B" w:rsidRPr="00102C55" w:rsidRDefault="00AE092B" w:rsidP="008D7CAD">
      <w:pPr>
        <w:pStyle w:val="af3"/>
        <w:ind w:left="360"/>
        <w:jc w:val="both"/>
        <w:rPr>
          <w:rFonts w:ascii="Times New Roman" w:hAnsi="Times New Roman" w:cs="Times New Roman"/>
          <w:sz w:val="24"/>
          <w:szCs w:val="24"/>
        </w:rPr>
      </w:pPr>
    </w:p>
    <w:p w:rsidR="00AE092B" w:rsidRPr="00AE092B" w:rsidRDefault="00AE092B" w:rsidP="00AE092B">
      <w:pPr>
        <w:pStyle w:val="af3"/>
        <w:jc w:val="both"/>
        <w:rPr>
          <w:rFonts w:ascii="Times New Roman" w:hAnsi="Times New Roman" w:cs="Times New Roman"/>
          <w:b/>
          <w:lang w:bidi="ru-RU"/>
        </w:rPr>
        <w:sectPr w:rsidR="00AE092B" w:rsidRPr="00AE092B" w:rsidSect="00AF14F2">
          <w:footerReference w:type="even" r:id="rId55"/>
          <w:footerReference w:type="default" r:id="rId56"/>
          <w:headerReference w:type="first" r:id="rId57"/>
          <w:footerReference w:type="first" r:id="rId58"/>
          <w:pgSz w:w="11900" w:h="16840"/>
          <w:pgMar w:top="568" w:right="1061" w:bottom="710" w:left="1025" w:header="0" w:footer="227" w:gutter="0"/>
          <w:cols w:space="720"/>
          <w:noEndnote/>
          <w:docGrid w:linePitch="360"/>
        </w:sectPr>
      </w:pPr>
    </w:p>
    <w:p w:rsidR="00AE092B" w:rsidRDefault="00AE092B" w:rsidP="00AE092B">
      <w:pPr>
        <w:pStyle w:val="af3"/>
        <w:jc w:val="both"/>
        <w:rPr>
          <w:rFonts w:ascii="Times New Roman" w:hAnsi="Times New Roman" w:cs="Times New Roman"/>
          <w:b/>
          <w:sz w:val="24"/>
          <w:szCs w:val="24"/>
        </w:rPr>
      </w:pPr>
    </w:p>
    <w:sectPr w:rsidR="00AE092B">
      <w:headerReference w:type="even" r:id="rId59"/>
      <w:footerReference w:type="even" r:id="rId60"/>
      <w:footerReference w:type="default" r:id="rId61"/>
      <w:headerReference w:type="first" r:id="rId62"/>
      <w:footerReference w:type="first" r:id="rId63"/>
      <w:pgSz w:w="16840" w:h="11900" w:orient="landscape"/>
      <w:pgMar w:top="1142" w:right="1109" w:bottom="1142" w:left="11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C4" w:rsidRDefault="008676C4">
      <w:r>
        <w:separator/>
      </w:r>
    </w:p>
  </w:endnote>
  <w:endnote w:type="continuationSeparator" w:id="0">
    <w:p w:rsidR="008676C4" w:rsidRDefault="0086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AD" w:rsidRDefault="00ED58AD">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9984105</wp:posOffset>
              </wp:positionH>
              <wp:positionV relativeFrom="page">
                <wp:posOffset>7163435</wp:posOffset>
              </wp:positionV>
              <wp:extent cx="133985" cy="153035"/>
              <wp:effectExtent l="1905" t="63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AD" w:rsidRDefault="00ED58AD">
                          <w:pPr>
                            <w:pStyle w:val="11"/>
                            <w:shd w:val="clear" w:color="auto" w:fill="auto"/>
                            <w:spacing w:line="240" w:lineRule="auto"/>
                          </w:pPr>
                          <w:r>
                            <w:rPr>
                              <w:rStyle w:val="a7"/>
                            </w:rPr>
                            <w:fldChar w:fldCharType="begin"/>
                          </w:r>
                          <w:r>
                            <w:rPr>
                              <w:rStyle w:val="a7"/>
                            </w:rPr>
                            <w:instrText xml:space="preserve"> PAGE \* MERGEFORMAT </w:instrText>
                          </w:r>
                          <w:r>
                            <w:rPr>
                              <w:rStyle w:val="a7"/>
                            </w:rPr>
                            <w:fldChar w:fldCharType="separate"/>
                          </w:r>
                          <w:r w:rsidR="004E5FBB">
                            <w:rPr>
                              <w:rStyle w:val="a7"/>
                              <w:noProof/>
                            </w:rPr>
                            <w:t>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786.15pt;margin-top:564.05pt;width:10.55pt;height:12.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NBqgIAAKg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" filled="f" stroked="f">
              <v:textbox style="mso-fit-shape-to-text:t" inset="0,0,0,0">
                <w:txbxContent>
                  <w:p w:rsidR="00ED58AD" w:rsidRDefault="00ED58AD">
                    <w:pPr>
                      <w:pStyle w:val="11"/>
                      <w:shd w:val="clear" w:color="auto" w:fill="auto"/>
                      <w:spacing w:line="240" w:lineRule="auto"/>
                    </w:pPr>
                    <w:r>
                      <w:rPr>
                        <w:rStyle w:val="a7"/>
                      </w:rPr>
                      <w:fldChar w:fldCharType="begin"/>
                    </w:r>
                    <w:r>
                      <w:rPr>
                        <w:rStyle w:val="a7"/>
                      </w:rPr>
                      <w:instrText xml:space="preserve"> PAGE \* MERGEFORMAT </w:instrText>
                    </w:r>
                    <w:r>
                      <w:rPr>
                        <w:rStyle w:val="a7"/>
                      </w:rPr>
                      <w:fldChar w:fldCharType="separate"/>
                    </w:r>
                    <w:r w:rsidR="004E5FBB">
                      <w:rPr>
                        <w:rStyle w:val="a7"/>
                        <w:noProof/>
                      </w:rPr>
                      <w:t>1</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126065"/>
      <w:docPartObj>
        <w:docPartGallery w:val="Page Numbers (Bottom of Page)"/>
        <w:docPartUnique/>
      </w:docPartObj>
    </w:sdtPr>
    <w:sdtEndPr/>
    <w:sdtContent>
      <w:p w:rsidR="00ED58AD" w:rsidRDefault="00ED58AD">
        <w:pPr>
          <w:pStyle w:val="af1"/>
          <w:jc w:val="right"/>
        </w:pPr>
        <w:r>
          <w:ptab w:relativeTo="margin" w:alignment="right" w:leader="none"/>
        </w:r>
        <w:r>
          <w:fldChar w:fldCharType="begin"/>
        </w:r>
        <w:r>
          <w:instrText>PAGE   \* MERGEFORMAT</w:instrText>
        </w:r>
        <w:r>
          <w:fldChar w:fldCharType="separate"/>
        </w:r>
        <w:r w:rsidR="007A02C1">
          <w:rPr>
            <w:noProof/>
          </w:rPr>
          <w:t>11</w:t>
        </w:r>
        <w:r>
          <w:fldChar w:fldCharType="end"/>
        </w:r>
      </w:p>
    </w:sdtContent>
  </w:sdt>
  <w:p w:rsidR="00ED58AD" w:rsidRDefault="00ED58A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AD" w:rsidRDefault="00ED58AD">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10020300</wp:posOffset>
              </wp:positionH>
              <wp:positionV relativeFrom="page">
                <wp:posOffset>7038975</wp:posOffset>
              </wp:positionV>
              <wp:extent cx="73660" cy="161925"/>
              <wp:effectExtent l="0" t="0" r="254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AD" w:rsidRDefault="00ED58AD">
                          <w:pPr>
                            <w:pStyle w:val="11"/>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7A02C1">
                            <w:rPr>
                              <w:rStyle w:val="10pt"/>
                              <w:noProof/>
                            </w:rPr>
                            <w:t>1</w:t>
                          </w:r>
                          <w:r>
                            <w:rPr>
                              <w:rStyle w:val="10p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789pt;margin-top:554.25pt;width:5.8pt;height:12.7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Mjrg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" filled="f" stroked="f">
              <v:textbox inset="0,0,0,0">
                <w:txbxContent>
                  <w:p w:rsidR="00ED58AD" w:rsidRDefault="00ED58AD">
                    <w:pPr>
                      <w:pStyle w:val="11"/>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sidR="007A02C1">
                      <w:rPr>
                        <w:rStyle w:val="10pt"/>
                        <w:noProof/>
                      </w:rPr>
                      <w:t>1</w:t>
                    </w:r>
                    <w:r>
                      <w:rPr>
                        <w:rStyle w:val="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22040"/>
      <w:docPartObj>
        <w:docPartGallery w:val="Page Numbers (Bottom of Page)"/>
        <w:docPartUnique/>
      </w:docPartObj>
    </w:sdtPr>
    <w:sdtEndPr>
      <w:rPr>
        <w:sz w:val="20"/>
        <w:szCs w:val="20"/>
      </w:rPr>
    </w:sdtEndPr>
    <w:sdtContent>
      <w:p w:rsidR="00ED58AD" w:rsidRPr="00AF14F2" w:rsidRDefault="00ED58AD">
        <w:pPr>
          <w:pStyle w:val="af1"/>
          <w:jc w:val="right"/>
          <w:rPr>
            <w:sz w:val="20"/>
            <w:szCs w:val="20"/>
          </w:rPr>
        </w:pPr>
        <w:r w:rsidRPr="00AF14F2">
          <w:rPr>
            <w:sz w:val="20"/>
            <w:szCs w:val="20"/>
          </w:rPr>
          <w:fldChar w:fldCharType="begin"/>
        </w:r>
        <w:r w:rsidRPr="00AF14F2">
          <w:rPr>
            <w:sz w:val="20"/>
            <w:szCs w:val="20"/>
          </w:rPr>
          <w:instrText>PAGE   \* MERGEFORMAT</w:instrText>
        </w:r>
        <w:r w:rsidRPr="00AF14F2">
          <w:rPr>
            <w:sz w:val="20"/>
            <w:szCs w:val="20"/>
          </w:rPr>
          <w:fldChar w:fldCharType="separate"/>
        </w:r>
        <w:r>
          <w:rPr>
            <w:noProof/>
            <w:sz w:val="20"/>
            <w:szCs w:val="20"/>
          </w:rPr>
          <w:t>24</w:t>
        </w:r>
        <w:r w:rsidRPr="00AF14F2">
          <w:rPr>
            <w:sz w:val="20"/>
            <w:szCs w:val="20"/>
          </w:rPr>
          <w:fldChar w:fldCharType="end"/>
        </w:r>
      </w:p>
    </w:sdtContent>
  </w:sdt>
  <w:p w:rsidR="00ED58AD" w:rsidRDefault="00ED58AD">
    <w:pPr>
      <w:rPr>
        <w:sz w:val="2"/>
        <w:szCs w:val="2"/>
      </w:rPr>
    </w:pPr>
  </w:p>
  <w:p w:rsidR="00ED58AD" w:rsidRDefault="00ED58A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162202"/>
      <w:docPartObj>
        <w:docPartGallery w:val="Page Numbers (Bottom of Page)"/>
        <w:docPartUnique/>
      </w:docPartObj>
    </w:sdtPr>
    <w:sdtEndPr>
      <w:rPr>
        <w:sz w:val="20"/>
        <w:szCs w:val="20"/>
      </w:rPr>
    </w:sdtEndPr>
    <w:sdtContent>
      <w:p w:rsidR="00ED58AD" w:rsidRPr="00AF14F2" w:rsidRDefault="00ED58AD">
        <w:pPr>
          <w:pStyle w:val="af1"/>
          <w:jc w:val="right"/>
          <w:rPr>
            <w:sz w:val="20"/>
            <w:szCs w:val="20"/>
          </w:rPr>
        </w:pPr>
        <w:r w:rsidRPr="00AF14F2">
          <w:rPr>
            <w:sz w:val="20"/>
            <w:szCs w:val="20"/>
          </w:rPr>
          <w:fldChar w:fldCharType="begin"/>
        </w:r>
        <w:r w:rsidRPr="00AF14F2">
          <w:rPr>
            <w:sz w:val="20"/>
            <w:szCs w:val="20"/>
          </w:rPr>
          <w:instrText>PAGE   \* MERGEFORMAT</w:instrText>
        </w:r>
        <w:r w:rsidRPr="00AF14F2">
          <w:rPr>
            <w:sz w:val="20"/>
            <w:szCs w:val="20"/>
          </w:rPr>
          <w:fldChar w:fldCharType="separate"/>
        </w:r>
        <w:r w:rsidR="007A02C1">
          <w:rPr>
            <w:noProof/>
            <w:sz w:val="20"/>
            <w:szCs w:val="20"/>
          </w:rPr>
          <w:t>117</w:t>
        </w:r>
        <w:r w:rsidRPr="00AF14F2">
          <w:rPr>
            <w:sz w:val="20"/>
            <w:szCs w:val="20"/>
          </w:rPr>
          <w:fldChar w:fldCharType="end"/>
        </w:r>
      </w:p>
    </w:sdtContent>
  </w:sdt>
  <w:p w:rsidR="00ED58AD" w:rsidRDefault="00ED58AD">
    <w:pPr>
      <w:rPr>
        <w:sz w:val="2"/>
        <w:szCs w:val="2"/>
      </w:rPr>
    </w:pPr>
  </w:p>
  <w:p w:rsidR="00ED58AD" w:rsidRDefault="00ED58A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AD" w:rsidRDefault="00ED58AD">
    <w:pPr>
      <w:rPr>
        <w:sz w:val="2"/>
        <w:szCs w:val="2"/>
      </w:rPr>
    </w:pPr>
    <w:r>
      <w:rPr>
        <w:noProof/>
        <w:lang w:bidi="ar-SA"/>
      </w:rPr>
      <mc:AlternateContent>
        <mc:Choice Requires="wps">
          <w:drawing>
            <wp:anchor distT="0" distB="0" distL="63500" distR="63500" simplePos="0" relativeHeight="314576546" behindDoc="1" locked="0" layoutInCell="1" allowOverlap="1" wp14:anchorId="6D3D4FED" wp14:editId="64303161">
              <wp:simplePos x="0" y="0"/>
              <wp:positionH relativeFrom="page">
                <wp:posOffset>10019030</wp:posOffset>
              </wp:positionH>
              <wp:positionV relativeFrom="page">
                <wp:posOffset>7039610</wp:posOffset>
              </wp:positionV>
              <wp:extent cx="127635" cy="14605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AD" w:rsidRDefault="00ED58AD">
                          <w:pPr>
                            <w:pStyle w:val="11"/>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Pr>
                              <w:rStyle w:val="10pt"/>
                              <w:noProof/>
                            </w:rPr>
                            <w:t>46</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D4FED" id="_x0000_t202" coordsize="21600,21600" o:spt="202" path="m,l,21600r21600,l21600,xe">
              <v:stroke joinstyle="miter"/>
              <v:path gradientshapeok="t" o:connecttype="rect"/>
            </v:shapetype>
            <v:shape id="Text Box 11" o:spid="_x0000_s1029" type="#_x0000_t202" style="position:absolute;margin-left:788.9pt;margin-top:554.3pt;width:10.05pt;height:11.5pt;z-index:-1887399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ddrwIAAK8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" filled="f" stroked="f">
              <v:textbox style="mso-fit-shape-to-text:t" inset="0,0,0,0">
                <w:txbxContent>
                  <w:p w:rsidR="00ED58AD" w:rsidRDefault="00ED58AD">
                    <w:pPr>
                      <w:pStyle w:val="11"/>
                      <w:shd w:val="clear" w:color="auto" w:fill="auto"/>
                      <w:spacing w:line="240" w:lineRule="auto"/>
                    </w:pPr>
                    <w:r>
                      <w:rPr>
                        <w:rStyle w:val="10pt"/>
                      </w:rPr>
                      <w:fldChar w:fldCharType="begin"/>
                    </w:r>
                    <w:r>
                      <w:rPr>
                        <w:rStyle w:val="10pt"/>
                      </w:rPr>
                      <w:instrText xml:space="preserve"> PAGE \* MERGEFORMAT </w:instrText>
                    </w:r>
                    <w:r>
                      <w:rPr>
                        <w:rStyle w:val="10pt"/>
                      </w:rPr>
                      <w:fldChar w:fldCharType="separate"/>
                    </w:r>
                    <w:r>
                      <w:rPr>
                        <w:rStyle w:val="10pt"/>
                        <w:noProof/>
                      </w:rPr>
                      <w:t>46</w:t>
                    </w:r>
                    <w:r>
                      <w:rPr>
                        <w:rStyle w:val="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AD" w:rsidRDefault="00ED58AD">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9853295</wp:posOffset>
              </wp:positionH>
              <wp:positionV relativeFrom="page">
                <wp:posOffset>6971030</wp:posOffset>
              </wp:positionV>
              <wp:extent cx="186055" cy="94615"/>
              <wp:effectExtent l="444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AD" w:rsidRDefault="00ED58A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Pr>
                              <w:rStyle w:val="610pt"/>
                              <w:noProof/>
                            </w:rPr>
                            <w:t>76</w:t>
                          </w:r>
                          <w:r>
                            <w:rPr>
                              <w:rStyle w:val="6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75.85pt;margin-top:548.9pt;width:14.65pt;height:7.4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" filled="f" stroked="f">
              <v:textbox style="mso-fit-shape-to-text:t" inset="0,0,0,0">
                <w:txbxContent>
                  <w:p w:rsidR="00ED58AD" w:rsidRDefault="00ED58A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Pr>
                        <w:rStyle w:val="610pt"/>
                        <w:noProof/>
                      </w:rPr>
                      <w:t>76</w:t>
                    </w:r>
                    <w:r>
                      <w:rPr>
                        <w:rStyle w:val="6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AD" w:rsidRDefault="00ED58AD">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9853295</wp:posOffset>
              </wp:positionH>
              <wp:positionV relativeFrom="page">
                <wp:posOffset>6971030</wp:posOffset>
              </wp:positionV>
              <wp:extent cx="186055" cy="94615"/>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AD" w:rsidRDefault="00ED58A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sidR="007A02C1">
                            <w:rPr>
                              <w:rStyle w:val="610pt"/>
                              <w:noProof/>
                            </w:rPr>
                            <w:t>118</w:t>
                          </w:r>
                          <w:r>
                            <w:rPr>
                              <w:rStyle w:val="6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775.85pt;margin-top:548.9pt;width:14.65pt;height:7.4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OtqgIAAKw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" filled="f" stroked="f">
              <v:textbox style="mso-fit-shape-to-text:t" inset="0,0,0,0">
                <w:txbxContent>
                  <w:p w:rsidR="00ED58AD" w:rsidRDefault="00ED58AD">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sidR="007A02C1">
                      <w:rPr>
                        <w:rStyle w:val="610pt"/>
                        <w:noProof/>
                      </w:rPr>
                      <w:t>118</w:t>
                    </w:r>
                    <w:r>
                      <w:rPr>
                        <w:rStyle w:val="6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AD" w:rsidRDefault="00ED58AD">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4393565</wp:posOffset>
              </wp:positionH>
              <wp:positionV relativeFrom="page">
                <wp:posOffset>6970395</wp:posOffset>
              </wp:positionV>
              <wp:extent cx="121920" cy="94615"/>
              <wp:effectExtent l="254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AD" w:rsidRDefault="00ED58AD">
                          <w:pPr>
                            <w:pStyle w:val="4b"/>
                            <w:shd w:val="clear" w:color="auto" w:fill="auto"/>
                            <w:spacing w:line="240" w:lineRule="auto"/>
                          </w:pPr>
                          <w:r>
                            <w:fldChar w:fldCharType="begin"/>
                          </w:r>
                          <w:r>
                            <w:instrText xml:space="preserve"> PAGE \* MERGEFORMAT </w:instrText>
                          </w:r>
                          <w:r>
                            <w:fldChar w:fldCharType="separate"/>
                          </w:r>
                          <w:r>
                            <w:rPr>
                              <w:noProof/>
                            </w:rPr>
                            <w:t>93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45.95pt;margin-top:548.85pt;width:9.6pt;height:7.4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" filled="f" stroked="f">
              <v:textbox style="mso-fit-shape-to-text:t" inset="0,0,0,0">
                <w:txbxContent>
                  <w:p w:rsidR="00ED58AD" w:rsidRDefault="00ED58AD">
                    <w:pPr>
                      <w:pStyle w:val="4b"/>
                      <w:shd w:val="clear" w:color="auto" w:fill="auto"/>
                      <w:spacing w:line="240" w:lineRule="auto"/>
                    </w:pPr>
                    <w:r>
                      <w:fldChar w:fldCharType="begin"/>
                    </w:r>
                    <w:r>
                      <w:instrText xml:space="preserve"> PAGE \* MERGEFORMAT </w:instrText>
                    </w:r>
                    <w:r>
                      <w:fldChar w:fldCharType="separate"/>
                    </w:r>
                    <w:r>
                      <w:rPr>
                        <w:noProof/>
                      </w:rPr>
                      <w:t>93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C4" w:rsidRDefault="008676C4">
      <w:r>
        <w:separator/>
      </w:r>
    </w:p>
  </w:footnote>
  <w:footnote w:type="continuationSeparator" w:id="0">
    <w:p w:rsidR="008676C4" w:rsidRDefault="008676C4">
      <w:r>
        <w:continuationSeparator/>
      </w:r>
    </w:p>
  </w:footnote>
  <w:footnote w:id="1">
    <w:p w:rsidR="00ED58AD" w:rsidRDefault="00ED58AD" w:rsidP="00F17219">
      <w:pPr>
        <w:pStyle w:val="ac"/>
      </w:pPr>
      <w:r w:rsidRPr="00CE7CA9">
        <w:rPr>
          <w:rStyle w:val="ae"/>
        </w:rPr>
        <w:footnoteRef/>
      </w:r>
      <w:r>
        <w:t xml:space="preserve">  В разделе 1 доклада значение могут быть объединены в одной ячейке,</w:t>
      </w:r>
      <w:r w:rsidRPr="00C46474">
        <w:t xml:space="preserve"> </w:t>
      </w:r>
      <w:r>
        <w:t>если они не менялись в прошедшем и предыдущем году</w:t>
      </w:r>
    </w:p>
  </w:footnote>
  <w:footnote w:id="2">
    <w:p w:rsidR="00ED58AD" w:rsidRDefault="00ED58AD" w:rsidP="00F17219">
      <w:pPr>
        <w:pStyle w:val="ac"/>
      </w:pPr>
      <w:r w:rsidRPr="00CE7CA9">
        <w:rPr>
          <w:rStyle w:val="ae"/>
        </w:rPr>
        <w:footnoteRef/>
      </w:r>
      <w:r>
        <w:t xml:space="preserve"> в докладе указываются только действующие в ОУ общественные органы самоуправления</w:t>
      </w:r>
    </w:p>
  </w:footnote>
  <w:footnote w:id="3">
    <w:p w:rsidR="00ED58AD" w:rsidRDefault="00ED58AD" w:rsidP="00F17219"/>
    <w:p w:rsidR="00ED58AD" w:rsidRDefault="00ED58AD" w:rsidP="00F17219">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AD" w:rsidRDefault="00ED58AD">
    <w:pPr>
      <w:rPr>
        <w:sz w:val="2"/>
        <w:szCs w:val="2"/>
      </w:rPr>
    </w:pPr>
    <w:r>
      <w:rPr>
        <w:noProof/>
        <w:lang w:bidi="ar-SA"/>
      </w:rPr>
      <mc:AlternateContent>
        <mc:Choice Requires="wps">
          <w:drawing>
            <wp:anchor distT="0" distB="0" distL="63500" distR="63500" simplePos="0" relativeHeight="314575522" behindDoc="1" locked="0" layoutInCell="1" allowOverlap="1" wp14:anchorId="134F18B9" wp14:editId="5C741B04">
              <wp:simplePos x="0" y="0"/>
              <wp:positionH relativeFrom="page">
                <wp:posOffset>6806565</wp:posOffset>
              </wp:positionH>
              <wp:positionV relativeFrom="page">
                <wp:posOffset>1114425</wp:posOffset>
              </wp:positionV>
              <wp:extent cx="3361690" cy="204470"/>
              <wp:effectExtent l="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AD" w:rsidRDefault="00ED58AD">
                          <w:pPr>
                            <w:pStyle w:val="11"/>
                            <w:shd w:val="clear" w:color="auto" w:fill="auto"/>
                            <w:spacing w:line="240" w:lineRule="auto"/>
                          </w:pPr>
                          <w:r>
                            <w:rPr>
                              <w:rStyle w:val="14pt"/>
                            </w:rPr>
                            <w:t>Таблица №2: уровень квалификации и стаж</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4F18B9" id="_x0000_t202" coordsize="21600,21600" o:spt="202" path="m,l,21600r21600,l21600,xe">
              <v:stroke joinstyle="miter"/>
              <v:path gradientshapeok="t" o:connecttype="rect"/>
            </v:shapetype>
            <v:shape id="Text Box 12" o:spid="_x0000_s1028" type="#_x0000_t202" style="position:absolute;margin-left:535.95pt;margin-top:87.75pt;width:264.7pt;height:16.1pt;z-index:-1887409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" filled="f" stroked="f">
              <v:textbox style="mso-fit-shape-to-text:t" inset="0,0,0,0">
                <w:txbxContent>
                  <w:p w:rsidR="00ED58AD" w:rsidRDefault="00ED58AD">
                    <w:pPr>
                      <w:pStyle w:val="11"/>
                      <w:shd w:val="clear" w:color="auto" w:fill="auto"/>
                      <w:spacing w:line="240" w:lineRule="auto"/>
                    </w:pPr>
                    <w:r>
                      <w:rPr>
                        <w:rStyle w:val="14pt"/>
                      </w:rPr>
                      <w:t>Таблица №2: уровень квалификации и стаж</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AD" w:rsidRDefault="00ED58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AD" w:rsidRDefault="00ED58AD">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488950</wp:posOffset>
              </wp:positionH>
              <wp:positionV relativeFrom="page">
                <wp:posOffset>935355</wp:posOffset>
              </wp:positionV>
              <wp:extent cx="822960" cy="106680"/>
              <wp:effectExtent l="3175" t="190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AD" w:rsidRDefault="00ED58AD">
                          <w:pPr>
                            <w:pStyle w:val="4b"/>
                            <w:shd w:val="clear" w:color="auto" w:fill="auto"/>
                            <w:spacing w:line="240" w:lineRule="auto"/>
                          </w:pPr>
                          <w:r>
                            <w:rPr>
                              <w:rStyle w:val="4BookmanOldStyle12pt"/>
                            </w:rPr>
                            <w:t>Участники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8.5pt;margin-top:73.65pt;width:64.8pt;height:8.4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" filled="f" stroked="f">
              <v:textbox style="mso-fit-shape-to-text:t" inset="0,0,0,0">
                <w:txbxContent>
                  <w:p w:rsidR="00ED58AD" w:rsidRDefault="00ED58AD">
                    <w:pPr>
                      <w:pStyle w:val="4b"/>
                      <w:shd w:val="clear" w:color="auto" w:fill="auto"/>
                      <w:spacing w:line="240" w:lineRule="auto"/>
                    </w:pPr>
                    <w:r>
                      <w:rPr>
                        <w:rStyle w:val="4BookmanOldStyle12pt"/>
                      </w:rPr>
                      <w:t>Участники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5054"/>
    <w:multiLevelType w:val="hybridMultilevel"/>
    <w:tmpl w:val="BB10EC20"/>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16B14"/>
    <w:multiLevelType w:val="hybridMultilevel"/>
    <w:tmpl w:val="39943966"/>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9380D"/>
    <w:multiLevelType w:val="hybridMultilevel"/>
    <w:tmpl w:val="3490D0C8"/>
    <w:lvl w:ilvl="0" w:tplc="00980ED8">
      <w:start w:val="1"/>
      <w:numFmt w:val="bullet"/>
      <w:lvlText w:val=""/>
      <w:lvlJc w:val="left"/>
      <w:pPr>
        <w:ind w:left="1785" w:hanging="360"/>
      </w:pPr>
      <w:rPr>
        <w:rFonts w:ascii="Wingdings" w:hAnsi="Wingdings" w:hint="default"/>
        <w:color w:val="auto"/>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0EBA39DD"/>
    <w:multiLevelType w:val="hybridMultilevel"/>
    <w:tmpl w:val="773CA04C"/>
    <w:lvl w:ilvl="0" w:tplc="25AC897A">
      <w:numFmt w:val="bullet"/>
      <w:lvlText w:val=""/>
      <w:lvlJc w:val="left"/>
      <w:pPr>
        <w:tabs>
          <w:tab w:val="num" w:pos="1425"/>
        </w:tabs>
        <w:ind w:left="1425" w:hanging="360"/>
      </w:pPr>
      <w:rPr>
        <w:rFonts w:ascii="Symbol" w:eastAsia="Times New Roman" w:hAnsi="Symbol"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0F005C3"/>
    <w:multiLevelType w:val="hybridMultilevel"/>
    <w:tmpl w:val="91CA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46284"/>
    <w:multiLevelType w:val="hybridMultilevel"/>
    <w:tmpl w:val="DA4C58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E641FA"/>
    <w:multiLevelType w:val="hybridMultilevel"/>
    <w:tmpl w:val="988CC72E"/>
    <w:lvl w:ilvl="0" w:tplc="A5540BF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8F624A"/>
    <w:multiLevelType w:val="hybridMultilevel"/>
    <w:tmpl w:val="0E8ED1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E076C64"/>
    <w:multiLevelType w:val="hybridMultilevel"/>
    <w:tmpl w:val="F9BC618E"/>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844995"/>
    <w:multiLevelType w:val="hybridMultilevel"/>
    <w:tmpl w:val="40D0DE4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BF13F6A"/>
    <w:multiLevelType w:val="hybridMultilevel"/>
    <w:tmpl w:val="ED86D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2B3E5B"/>
    <w:multiLevelType w:val="hybridMultilevel"/>
    <w:tmpl w:val="91583EBA"/>
    <w:lvl w:ilvl="0" w:tplc="B58C4D8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2">
    <w:nsid w:val="404D0EA0"/>
    <w:multiLevelType w:val="multilevel"/>
    <w:tmpl w:val="83E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6291E"/>
    <w:multiLevelType w:val="multilevel"/>
    <w:tmpl w:val="63D0B2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D685643"/>
    <w:multiLevelType w:val="hybridMultilevel"/>
    <w:tmpl w:val="088E7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F4775D"/>
    <w:multiLevelType w:val="hybridMultilevel"/>
    <w:tmpl w:val="6EF6312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524A389F"/>
    <w:multiLevelType w:val="hybridMultilevel"/>
    <w:tmpl w:val="B5A05C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58C2C7E"/>
    <w:multiLevelType w:val="hybridMultilevel"/>
    <w:tmpl w:val="53C63D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A81D14"/>
    <w:multiLevelType w:val="hybridMultilevel"/>
    <w:tmpl w:val="DAD0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6059B6"/>
    <w:multiLevelType w:val="hybridMultilevel"/>
    <w:tmpl w:val="E7FA28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8B4C35"/>
    <w:multiLevelType w:val="hybridMultilevel"/>
    <w:tmpl w:val="B85E6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0F36C0"/>
    <w:multiLevelType w:val="multilevel"/>
    <w:tmpl w:val="235A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0C1484"/>
    <w:multiLevelType w:val="hybridMultilevel"/>
    <w:tmpl w:val="B3DEC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930C5A"/>
    <w:multiLevelType w:val="hybridMultilevel"/>
    <w:tmpl w:val="FB7EACC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79A44EDA"/>
    <w:multiLevelType w:val="hybridMultilevel"/>
    <w:tmpl w:val="5910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22"/>
  </w:num>
  <w:num w:numId="5">
    <w:abstractNumId w:val="10"/>
  </w:num>
  <w:num w:numId="6">
    <w:abstractNumId w:val="9"/>
  </w:num>
  <w:num w:numId="7">
    <w:abstractNumId w:val="2"/>
  </w:num>
  <w:num w:numId="8">
    <w:abstractNumId w:val="17"/>
  </w:num>
  <w:num w:numId="9">
    <w:abstractNumId w:val="6"/>
  </w:num>
  <w:num w:numId="10">
    <w:abstractNumId w:val="19"/>
  </w:num>
  <w:num w:numId="11">
    <w:abstractNumId w:val="4"/>
  </w:num>
  <w:num w:numId="12">
    <w:abstractNumId w:val="20"/>
  </w:num>
  <w:num w:numId="13">
    <w:abstractNumId w:val="11"/>
  </w:num>
  <w:num w:numId="14">
    <w:abstractNumId w:val="14"/>
  </w:num>
  <w:num w:numId="15">
    <w:abstractNumId w:val="0"/>
  </w:num>
  <w:num w:numId="16">
    <w:abstractNumId w:val="8"/>
  </w:num>
  <w:num w:numId="17">
    <w:abstractNumId w:val="1"/>
  </w:num>
  <w:num w:numId="18">
    <w:abstractNumId w:val="24"/>
  </w:num>
  <w:num w:numId="19">
    <w:abstractNumId w:val="15"/>
  </w:num>
  <w:num w:numId="20">
    <w:abstractNumId w:val="7"/>
  </w:num>
  <w:num w:numId="21">
    <w:abstractNumId w:val="16"/>
  </w:num>
  <w:num w:numId="22">
    <w:abstractNumId w:val="23"/>
  </w:num>
  <w:num w:numId="23">
    <w:abstractNumId w:val="12"/>
  </w:num>
  <w:num w:numId="24">
    <w:abstractNumId w:val="21"/>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92"/>
    <w:rsid w:val="00022A92"/>
    <w:rsid w:val="000439E0"/>
    <w:rsid w:val="000754CB"/>
    <w:rsid w:val="00093F0C"/>
    <w:rsid w:val="000A2DDF"/>
    <w:rsid w:val="000A327C"/>
    <w:rsid w:val="000B3E75"/>
    <w:rsid w:val="000D5ABA"/>
    <w:rsid w:val="000E4661"/>
    <w:rsid w:val="00103BEB"/>
    <w:rsid w:val="00124B7E"/>
    <w:rsid w:val="00130634"/>
    <w:rsid w:val="00133052"/>
    <w:rsid w:val="0013475F"/>
    <w:rsid w:val="00152848"/>
    <w:rsid w:val="001533A9"/>
    <w:rsid w:val="001543E2"/>
    <w:rsid w:val="001553C8"/>
    <w:rsid w:val="00161055"/>
    <w:rsid w:val="00166788"/>
    <w:rsid w:val="00167F5D"/>
    <w:rsid w:val="001D60A3"/>
    <w:rsid w:val="001E18EB"/>
    <w:rsid w:val="001E5AC2"/>
    <w:rsid w:val="002000B1"/>
    <w:rsid w:val="00210845"/>
    <w:rsid w:val="002279DE"/>
    <w:rsid w:val="00231F0F"/>
    <w:rsid w:val="00242AFD"/>
    <w:rsid w:val="00243C55"/>
    <w:rsid w:val="00243DCA"/>
    <w:rsid w:val="00250D0B"/>
    <w:rsid w:val="00251977"/>
    <w:rsid w:val="00252943"/>
    <w:rsid w:val="00256D0F"/>
    <w:rsid w:val="00257D1C"/>
    <w:rsid w:val="00263F7E"/>
    <w:rsid w:val="00264399"/>
    <w:rsid w:val="002745C8"/>
    <w:rsid w:val="00275C55"/>
    <w:rsid w:val="002C0CFE"/>
    <w:rsid w:val="002C3CA3"/>
    <w:rsid w:val="002C43D9"/>
    <w:rsid w:val="002D06D2"/>
    <w:rsid w:val="002F274B"/>
    <w:rsid w:val="002F4147"/>
    <w:rsid w:val="00300A28"/>
    <w:rsid w:val="00317910"/>
    <w:rsid w:val="00326533"/>
    <w:rsid w:val="00352171"/>
    <w:rsid w:val="00355894"/>
    <w:rsid w:val="00367089"/>
    <w:rsid w:val="00373897"/>
    <w:rsid w:val="003A0885"/>
    <w:rsid w:val="003A5379"/>
    <w:rsid w:val="003C1A7F"/>
    <w:rsid w:val="003E7335"/>
    <w:rsid w:val="003F413C"/>
    <w:rsid w:val="00411E6F"/>
    <w:rsid w:val="0041653B"/>
    <w:rsid w:val="004202B6"/>
    <w:rsid w:val="00437325"/>
    <w:rsid w:val="004622AC"/>
    <w:rsid w:val="0048206C"/>
    <w:rsid w:val="004A1129"/>
    <w:rsid w:val="004B4778"/>
    <w:rsid w:val="004C42B6"/>
    <w:rsid w:val="004D0308"/>
    <w:rsid w:val="004E5E14"/>
    <w:rsid w:val="004E5FBB"/>
    <w:rsid w:val="004F4FB7"/>
    <w:rsid w:val="004F657A"/>
    <w:rsid w:val="00511433"/>
    <w:rsid w:val="00521857"/>
    <w:rsid w:val="00530CAA"/>
    <w:rsid w:val="00533F9B"/>
    <w:rsid w:val="00541AF0"/>
    <w:rsid w:val="00553990"/>
    <w:rsid w:val="00560789"/>
    <w:rsid w:val="00562841"/>
    <w:rsid w:val="00566715"/>
    <w:rsid w:val="0058392D"/>
    <w:rsid w:val="005863F6"/>
    <w:rsid w:val="005875D3"/>
    <w:rsid w:val="005A1903"/>
    <w:rsid w:val="005A1D5F"/>
    <w:rsid w:val="005A5299"/>
    <w:rsid w:val="005D2C7F"/>
    <w:rsid w:val="005D387D"/>
    <w:rsid w:val="005D5149"/>
    <w:rsid w:val="005E0C81"/>
    <w:rsid w:val="005F03F5"/>
    <w:rsid w:val="006014F0"/>
    <w:rsid w:val="0061002E"/>
    <w:rsid w:val="00614350"/>
    <w:rsid w:val="0062280F"/>
    <w:rsid w:val="00631BC9"/>
    <w:rsid w:val="00634E9B"/>
    <w:rsid w:val="00636AAE"/>
    <w:rsid w:val="00657B72"/>
    <w:rsid w:val="006605FE"/>
    <w:rsid w:val="006646AB"/>
    <w:rsid w:val="006955EB"/>
    <w:rsid w:val="006A6E21"/>
    <w:rsid w:val="006B152F"/>
    <w:rsid w:val="006B4DE3"/>
    <w:rsid w:val="006D1432"/>
    <w:rsid w:val="006D6C5F"/>
    <w:rsid w:val="006E23DA"/>
    <w:rsid w:val="007075C4"/>
    <w:rsid w:val="00716BD5"/>
    <w:rsid w:val="0072381E"/>
    <w:rsid w:val="00733611"/>
    <w:rsid w:val="007364B7"/>
    <w:rsid w:val="00750318"/>
    <w:rsid w:val="00752189"/>
    <w:rsid w:val="007530A4"/>
    <w:rsid w:val="007563E4"/>
    <w:rsid w:val="00757A81"/>
    <w:rsid w:val="007816A3"/>
    <w:rsid w:val="00795C9D"/>
    <w:rsid w:val="007972E9"/>
    <w:rsid w:val="007A02C1"/>
    <w:rsid w:val="007D1942"/>
    <w:rsid w:val="007D4609"/>
    <w:rsid w:val="00813718"/>
    <w:rsid w:val="008676C4"/>
    <w:rsid w:val="008A43F6"/>
    <w:rsid w:val="008C0619"/>
    <w:rsid w:val="008D7CAD"/>
    <w:rsid w:val="008F7517"/>
    <w:rsid w:val="00925251"/>
    <w:rsid w:val="00930EA9"/>
    <w:rsid w:val="009548B9"/>
    <w:rsid w:val="00957095"/>
    <w:rsid w:val="00962F4B"/>
    <w:rsid w:val="00966D70"/>
    <w:rsid w:val="00981862"/>
    <w:rsid w:val="00991533"/>
    <w:rsid w:val="009A2E29"/>
    <w:rsid w:val="009F4513"/>
    <w:rsid w:val="00A0513B"/>
    <w:rsid w:val="00A471AF"/>
    <w:rsid w:val="00A73381"/>
    <w:rsid w:val="00A87D67"/>
    <w:rsid w:val="00AC1B41"/>
    <w:rsid w:val="00AC3E6E"/>
    <w:rsid w:val="00AC4534"/>
    <w:rsid w:val="00AD198A"/>
    <w:rsid w:val="00AE092B"/>
    <w:rsid w:val="00AE1D54"/>
    <w:rsid w:val="00AF14F2"/>
    <w:rsid w:val="00AF5234"/>
    <w:rsid w:val="00AF7802"/>
    <w:rsid w:val="00B06173"/>
    <w:rsid w:val="00B17148"/>
    <w:rsid w:val="00B26636"/>
    <w:rsid w:val="00B35BE2"/>
    <w:rsid w:val="00B410A2"/>
    <w:rsid w:val="00B576FC"/>
    <w:rsid w:val="00B822FC"/>
    <w:rsid w:val="00B831CA"/>
    <w:rsid w:val="00B85053"/>
    <w:rsid w:val="00BA43A8"/>
    <w:rsid w:val="00BD362C"/>
    <w:rsid w:val="00BD4D9E"/>
    <w:rsid w:val="00C06749"/>
    <w:rsid w:val="00C41761"/>
    <w:rsid w:val="00C42FA0"/>
    <w:rsid w:val="00C43E09"/>
    <w:rsid w:val="00C56E92"/>
    <w:rsid w:val="00C81730"/>
    <w:rsid w:val="00CA4405"/>
    <w:rsid w:val="00CB06A4"/>
    <w:rsid w:val="00CC6DE3"/>
    <w:rsid w:val="00D14434"/>
    <w:rsid w:val="00D20EB1"/>
    <w:rsid w:val="00D31B50"/>
    <w:rsid w:val="00D62988"/>
    <w:rsid w:val="00D948C2"/>
    <w:rsid w:val="00DC3B29"/>
    <w:rsid w:val="00DE4512"/>
    <w:rsid w:val="00DE4BC9"/>
    <w:rsid w:val="00DF7261"/>
    <w:rsid w:val="00E01C8C"/>
    <w:rsid w:val="00E17324"/>
    <w:rsid w:val="00E203E0"/>
    <w:rsid w:val="00E23EE3"/>
    <w:rsid w:val="00E36D1D"/>
    <w:rsid w:val="00E5326F"/>
    <w:rsid w:val="00E5781E"/>
    <w:rsid w:val="00E61EA8"/>
    <w:rsid w:val="00E764A4"/>
    <w:rsid w:val="00E85DAB"/>
    <w:rsid w:val="00E85E91"/>
    <w:rsid w:val="00E90DC4"/>
    <w:rsid w:val="00EA79FA"/>
    <w:rsid w:val="00EA7E98"/>
    <w:rsid w:val="00EC5716"/>
    <w:rsid w:val="00EC662D"/>
    <w:rsid w:val="00ED2186"/>
    <w:rsid w:val="00ED4E28"/>
    <w:rsid w:val="00ED58AD"/>
    <w:rsid w:val="00EF5027"/>
    <w:rsid w:val="00EF5325"/>
    <w:rsid w:val="00EF7696"/>
    <w:rsid w:val="00F10DF3"/>
    <w:rsid w:val="00F12CE6"/>
    <w:rsid w:val="00F136DF"/>
    <w:rsid w:val="00F17219"/>
    <w:rsid w:val="00F217D2"/>
    <w:rsid w:val="00F254B8"/>
    <w:rsid w:val="00F50DDA"/>
    <w:rsid w:val="00F548E2"/>
    <w:rsid w:val="00F56A77"/>
    <w:rsid w:val="00F65C3B"/>
    <w:rsid w:val="00F832D6"/>
    <w:rsid w:val="00F909C7"/>
    <w:rsid w:val="00FA0188"/>
    <w:rsid w:val="00FD610C"/>
    <w:rsid w:val="00FE15B6"/>
    <w:rsid w:val="00FE2625"/>
    <w:rsid w:val="00FE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BE288760-D381-4D4F-9BCA-7C832CE7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2">
    <w:name w:val="heading 2"/>
    <w:basedOn w:val="a"/>
    <w:next w:val="a"/>
    <w:link w:val="20"/>
    <w:qFormat/>
    <w:rsid w:val="00DC3B29"/>
    <w:pPr>
      <w:keepNext/>
      <w:widowControl/>
      <w:jc w:val="center"/>
      <w:outlineLvl w:val="1"/>
    </w:pPr>
    <w:rPr>
      <w:rFonts w:ascii="Times New Roman" w:eastAsia="Times New Roman" w:hAnsi="Times New Roman" w:cs="Times New Roman"/>
      <w:color w:val="auto"/>
      <w:sz w:val="28"/>
      <w:lang w:bidi="ar-SA"/>
    </w:rPr>
  </w:style>
  <w:style w:type="paragraph" w:styleId="3">
    <w:name w:val="heading 3"/>
    <w:basedOn w:val="a"/>
    <w:next w:val="a"/>
    <w:link w:val="30"/>
    <w:qFormat/>
    <w:rsid w:val="00DC3B29"/>
    <w:pPr>
      <w:keepNext/>
      <w:widowControl/>
      <w:jc w:val="center"/>
      <w:outlineLvl w:val="2"/>
    </w:pPr>
    <w:rPr>
      <w:rFonts w:ascii="Times New Roman" w:eastAsia="Times New Roman" w:hAnsi="Times New Roman" w:cs="Times New Roman"/>
      <w:b/>
      <w:bCs/>
      <w:color w:val="auto"/>
      <w:sz w:val="48"/>
      <w:lang w:bidi="ar-SA"/>
    </w:rPr>
  </w:style>
  <w:style w:type="paragraph" w:styleId="4">
    <w:name w:val="heading 4"/>
    <w:basedOn w:val="a"/>
    <w:next w:val="a"/>
    <w:link w:val="40"/>
    <w:qFormat/>
    <w:rsid w:val="00DC3B29"/>
    <w:pPr>
      <w:keepNext/>
      <w:widowControl/>
      <w:jc w:val="both"/>
      <w:outlineLvl w:val="3"/>
    </w:pPr>
    <w:rPr>
      <w:rFonts w:ascii="Times New Roman" w:eastAsia="Times New Roman" w:hAnsi="Times New Roman" w:cs="Times New Roman"/>
      <w:color w:val="auto"/>
      <w:sz w:val="28"/>
      <w:lang w:bidi="ar-SA"/>
    </w:rPr>
  </w:style>
  <w:style w:type="paragraph" w:styleId="5">
    <w:name w:val="heading 5"/>
    <w:basedOn w:val="a"/>
    <w:next w:val="a"/>
    <w:link w:val="50"/>
    <w:qFormat/>
    <w:rsid w:val="00DC3B29"/>
    <w:pPr>
      <w:keepNext/>
      <w:widowControl/>
      <w:jc w:val="both"/>
      <w:outlineLvl w:val="4"/>
    </w:pPr>
    <w:rPr>
      <w:rFonts w:ascii="Times New Roman" w:eastAsia="Times New Roman" w:hAnsi="Times New Roman" w:cs="Times New Roman"/>
      <w:b/>
      <w:bCs/>
      <w:color w:val="auto"/>
      <w:sz w:val="28"/>
      <w:lang w:bidi="ar-SA"/>
    </w:rPr>
  </w:style>
  <w:style w:type="paragraph" w:styleId="6">
    <w:name w:val="heading 6"/>
    <w:basedOn w:val="a"/>
    <w:next w:val="a"/>
    <w:link w:val="60"/>
    <w:qFormat/>
    <w:rsid w:val="00DC3B29"/>
    <w:pPr>
      <w:keepNext/>
      <w:widowControl/>
      <w:jc w:val="both"/>
      <w:outlineLvl w:val="5"/>
    </w:pPr>
    <w:rPr>
      <w:rFonts w:ascii="Times New Roman" w:eastAsia="Times New Roman" w:hAnsi="Times New Roman" w:cs="Times New Roman"/>
      <w:b/>
      <w:bCs/>
      <w:color w:val="auto"/>
      <w:sz w:val="5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34"/>
      <w:szCs w:val="34"/>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41">
    <w:name w:val="Основной текст (4)_"/>
    <w:basedOn w:val="a0"/>
    <w:link w:val="410"/>
    <w:rPr>
      <w:rFonts w:ascii="Times New Roman" w:eastAsia="Times New Roman" w:hAnsi="Times New Roman" w:cs="Times New Roman"/>
      <w:b/>
      <w:bCs/>
      <w:i w:val="0"/>
      <w:iCs w:val="0"/>
      <w:smallCaps w:val="0"/>
      <w:strike w:val="0"/>
      <w:sz w:val="56"/>
      <w:szCs w:val="56"/>
      <w:u w:val="none"/>
    </w:rPr>
  </w:style>
  <w:style w:type="character" w:customStyle="1" w:styleId="42">
    <w:name w:val="Основной текст (4) + Малые прописные"/>
    <w:basedOn w:val="41"/>
    <w:rPr>
      <w:rFonts w:ascii="Times New Roman" w:eastAsia="Times New Roman" w:hAnsi="Times New Roman" w:cs="Times New Roman"/>
      <w:b/>
      <w:bCs/>
      <w:i w:val="0"/>
      <w:iCs w:val="0"/>
      <w:smallCaps/>
      <w:strike w:val="0"/>
      <w:color w:val="000000"/>
      <w:spacing w:val="0"/>
      <w:w w:val="100"/>
      <w:position w:val="0"/>
      <w:sz w:val="56"/>
      <w:szCs w:val="56"/>
      <w:u w:val="none"/>
      <w:lang w:val="ru-RU" w:eastAsia="ru-RU" w:bidi="ru-RU"/>
    </w:rPr>
  </w:style>
  <w:style w:type="character" w:customStyle="1" w:styleId="43">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72"/>
      <w:szCs w:val="72"/>
      <w:u w:val="none"/>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34"/>
      <w:szCs w:val="34"/>
      <w:u w:val="none"/>
    </w:rPr>
  </w:style>
  <w:style w:type="character" w:customStyle="1" w:styleId="a6">
    <w:name w:val="Колонтитул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Заголовок №5_"/>
    <w:basedOn w:val="a0"/>
    <w:link w:val="54"/>
    <w:rPr>
      <w:rFonts w:ascii="Bookman Old Style" w:eastAsia="Bookman Old Style" w:hAnsi="Bookman Old Style" w:cs="Bookman Old Style"/>
      <w:b/>
      <w:bCs/>
      <w:i w:val="0"/>
      <w:iCs w:val="0"/>
      <w:smallCaps w:val="0"/>
      <w:strike w:val="0"/>
      <w:sz w:val="32"/>
      <w:szCs w:val="32"/>
      <w:u w:val="non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sz w:val="24"/>
      <w:szCs w:val="24"/>
      <w:u w:val="none"/>
    </w:rPr>
  </w:style>
  <w:style w:type="character" w:customStyle="1" w:styleId="7">
    <w:name w:val="Основной текст (7)_"/>
    <w:basedOn w:val="a0"/>
    <w:link w:val="71"/>
    <w:rPr>
      <w:rFonts w:ascii="Times New Roman" w:eastAsia="Times New Roman" w:hAnsi="Times New Roman" w:cs="Times New Roman"/>
      <w:b/>
      <w:bCs/>
      <w:i w:val="0"/>
      <w:iCs w:val="0"/>
      <w:smallCaps w:val="0"/>
      <w:strike w:val="0"/>
      <w:sz w:val="23"/>
      <w:szCs w:val="23"/>
      <w:u w:val="none"/>
    </w:rPr>
  </w:style>
  <w:style w:type="character" w:customStyle="1" w:styleId="7Arial11pt">
    <w:name w:val="Основной текст (7) + Arial;11 pt;Не полужирный;Курсив"/>
    <w:basedOn w:val="7"/>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7ArialNarrow105pt">
    <w:name w:val="Основной текст (7) + Arial Narrow;10;5 pt;Не полужирный;Курсив"/>
    <w:basedOn w:val="7"/>
    <w:rPr>
      <w:rFonts w:ascii="Arial Narrow" w:eastAsia="Arial Narrow" w:hAnsi="Arial Narrow" w:cs="Arial Narrow"/>
      <w:b/>
      <w:bCs/>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1"/>
    <w:rPr>
      <w:rFonts w:ascii="Times New Roman" w:eastAsia="Times New Roman" w:hAnsi="Times New Roman" w:cs="Times New Roman"/>
      <w:b w:val="0"/>
      <w:bCs w:val="0"/>
      <w:i w:val="0"/>
      <w:iCs w:val="0"/>
      <w:smallCaps w:val="0"/>
      <w:strike w:val="0"/>
      <w:u w:val="none"/>
    </w:rPr>
  </w:style>
  <w:style w:type="character" w:customStyle="1" w:styleId="80">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4">
    <w:name w:val="Оглавление 4 Знак"/>
    <w:basedOn w:val="a0"/>
    <w:link w:val="45"/>
    <w:rPr>
      <w:rFonts w:ascii="Times New Roman" w:eastAsia="Times New Roman" w:hAnsi="Times New Roman" w:cs="Times New Roman"/>
      <w:b/>
      <w:bCs/>
      <w:i w:val="0"/>
      <w:iCs w:val="0"/>
      <w:smallCaps w:val="0"/>
      <w:strike w:val="0"/>
      <w:sz w:val="23"/>
      <w:szCs w:val="23"/>
      <w:u w:val="none"/>
    </w:rPr>
  </w:style>
  <w:style w:type="character" w:customStyle="1" w:styleId="12pt">
    <w:name w:val="Оглавление + 12 pt;Не полужирный"/>
    <w:basedOn w:val="4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главление (2)_"/>
    <w:basedOn w:val="a0"/>
    <w:link w:val="210"/>
    <w:rPr>
      <w:rFonts w:ascii="Times New Roman" w:eastAsia="Times New Roman" w:hAnsi="Times New Roman" w:cs="Times New Roman"/>
      <w:b w:val="0"/>
      <w:bCs w:val="0"/>
      <w:i w:val="0"/>
      <w:iCs w:val="0"/>
      <w:smallCaps w:val="0"/>
      <w:strike w:val="0"/>
      <w:u w:val="none"/>
    </w:rPr>
  </w:style>
  <w:style w:type="character" w:customStyle="1" w:styleId="22">
    <w:name w:val="Оглавление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главление + 11 pt;Не полужирный"/>
    <w:basedOn w:val="4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6">
    <w:name w:val="Заголовок №4_"/>
    <w:basedOn w:val="a0"/>
    <w:link w:val="47"/>
    <w:rPr>
      <w:rFonts w:ascii="Times New Roman" w:eastAsia="Times New Roman" w:hAnsi="Times New Roman" w:cs="Times New Roman"/>
      <w:b/>
      <w:bCs/>
      <w:i w:val="0"/>
      <w:iCs w:val="0"/>
      <w:smallCaps w:val="0"/>
      <w:strike w:val="0"/>
      <w:sz w:val="38"/>
      <w:szCs w:val="38"/>
      <w:u w:val="none"/>
    </w:rPr>
  </w:style>
  <w:style w:type="character" w:customStyle="1" w:styleId="23">
    <w:name w:val="Основной текст (2)_"/>
    <w:basedOn w:val="a0"/>
    <w:link w:val="211"/>
    <w:rPr>
      <w:rFonts w:ascii="Times New Roman" w:eastAsia="Times New Roman" w:hAnsi="Times New Roman" w:cs="Times New Roman"/>
      <w:b w:val="0"/>
      <w:bCs w:val="0"/>
      <w:i w:val="0"/>
      <w:iCs w:val="0"/>
      <w:smallCaps w:val="0"/>
      <w:strike w:val="0"/>
      <w:sz w:val="28"/>
      <w:szCs w:val="28"/>
      <w:u w:val="none"/>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8"/>
      <w:szCs w:val="28"/>
      <w:u w:val="none"/>
    </w:rPr>
  </w:style>
  <w:style w:type="character" w:customStyle="1" w:styleId="211pt">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8"/>
      <w:szCs w:val="28"/>
      <w:u w:val="none"/>
    </w:rPr>
  </w:style>
  <w:style w:type="character" w:customStyle="1" w:styleId="aa">
    <w:name w:val="Подпись к таблице + Не курсив"/>
    <w:basedOn w:val="a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Подпись к таблице (3) Exact"/>
    <w:basedOn w:val="a0"/>
    <w:link w:val="33"/>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Подпись к таблице (4) Exact"/>
    <w:basedOn w:val="a0"/>
    <w:link w:val="48"/>
    <w:rPr>
      <w:rFonts w:ascii="Times New Roman" w:eastAsia="Times New Roman" w:hAnsi="Times New Roman" w:cs="Times New Roman"/>
      <w:b w:val="0"/>
      <w:bCs w:val="0"/>
      <w:i w:val="0"/>
      <w:iCs w:val="0"/>
      <w:smallCaps w:val="0"/>
      <w:strike w:val="0"/>
      <w:sz w:val="20"/>
      <w:szCs w:val="20"/>
      <w:u w:val="none"/>
    </w:rPr>
  </w:style>
  <w:style w:type="character" w:customStyle="1" w:styleId="5Exact0">
    <w:name w:val="Подпись к таблице (5) Exact"/>
    <w:basedOn w:val="a0"/>
    <w:link w:val="55"/>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Подпись к таблице (6) Exact"/>
    <w:basedOn w:val="a0"/>
    <w:link w:val="63"/>
    <w:rPr>
      <w:rFonts w:ascii="Times New Roman" w:eastAsia="Times New Roman" w:hAnsi="Times New Roman" w:cs="Times New Roman"/>
      <w:b w:val="0"/>
      <w:bCs w:val="0"/>
      <w:i w:val="0"/>
      <w:iCs w:val="0"/>
      <w:smallCaps w:val="0"/>
      <w:strike w:val="0"/>
      <w:sz w:val="20"/>
      <w:szCs w:val="20"/>
      <w:u w:val="none"/>
    </w:rPr>
  </w:style>
  <w:style w:type="character" w:customStyle="1" w:styleId="7Exact">
    <w:name w:val="Подпись к таблице (7) Exact"/>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картинке Exact"/>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3Exact0">
    <w:name w:val="Подпись к картинке (3) Exact"/>
    <w:basedOn w:val="a0"/>
    <w:link w:val="34"/>
    <w:rPr>
      <w:rFonts w:ascii="Times New Roman" w:eastAsia="Times New Roman" w:hAnsi="Times New Roman" w:cs="Times New Roman"/>
      <w:b w:val="0"/>
      <w:bCs w:val="0"/>
      <w:i w:val="0"/>
      <w:iCs w:val="0"/>
      <w:smallCaps w:val="0"/>
      <w:strike w:val="0"/>
      <w:sz w:val="22"/>
      <w:szCs w:val="22"/>
      <w:u w:val="none"/>
    </w:rPr>
  </w:style>
  <w:style w:type="character" w:customStyle="1" w:styleId="4Exact0">
    <w:name w:val="Подпись к картинке (4) Exact"/>
    <w:basedOn w:val="a0"/>
    <w:link w:val="49"/>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Колонтитул + 13 pt;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Pr>
      <w:rFonts w:ascii="Trebuchet MS" w:eastAsia="Trebuchet MS" w:hAnsi="Trebuchet MS" w:cs="Trebuchet MS"/>
      <w:b w:val="0"/>
      <w:bCs w:val="0"/>
      <w:i w:val="0"/>
      <w:iCs w:val="0"/>
      <w:smallCaps w:val="0"/>
      <w:strike w:val="0"/>
      <w:spacing w:val="0"/>
      <w:sz w:val="18"/>
      <w:szCs w:val="18"/>
      <w:u w:val="none"/>
    </w:rPr>
  </w:style>
  <w:style w:type="character" w:customStyle="1" w:styleId="1223pt">
    <w:name w:val="Основной текст (12) + 23 pt"/>
    <w:basedOn w:val="12"/>
    <w:rPr>
      <w:rFonts w:ascii="Trebuchet MS" w:eastAsia="Trebuchet MS" w:hAnsi="Trebuchet MS" w:cs="Trebuchet MS"/>
      <w:b w:val="0"/>
      <w:bCs w:val="0"/>
      <w:i w:val="0"/>
      <w:iCs w:val="0"/>
      <w:smallCaps w:val="0"/>
      <w:strike w:val="0"/>
      <w:color w:val="000000"/>
      <w:spacing w:val="0"/>
      <w:w w:val="100"/>
      <w:position w:val="0"/>
      <w:sz w:val="46"/>
      <w:szCs w:val="46"/>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0"/>
      <w:szCs w:val="20"/>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0"/>
      <w:szCs w:val="20"/>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20"/>
      <w:szCs w:val="20"/>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0"/>
      <w:szCs w:val="20"/>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44"/>
      <w:szCs w:val="44"/>
      <w:u w:val="none"/>
    </w:rPr>
  </w:style>
  <w:style w:type="character" w:customStyle="1" w:styleId="35">
    <w:name w:val="Заголовок №3_"/>
    <w:basedOn w:val="a0"/>
    <w:link w:val="36"/>
    <w:rPr>
      <w:rFonts w:ascii="Times New Roman" w:eastAsia="Times New Roman" w:hAnsi="Times New Roman" w:cs="Times New Roman"/>
      <w:b w:val="0"/>
      <w:bCs w:val="0"/>
      <w:i w:val="0"/>
      <w:iCs w:val="0"/>
      <w:smallCaps w:val="0"/>
      <w:strike w:val="0"/>
      <w:sz w:val="20"/>
      <w:szCs w:val="20"/>
      <w:u w:val="none"/>
    </w:rPr>
  </w:style>
  <w:style w:type="character" w:customStyle="1" w:styleId="230">
    <w:name w:val="Основной текст (2)3"/>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4">
    <w:name w:val="Заголовок №6_"/>
    <w:basedOn w:val="a0"/>
    <w:link w:val="65"/>
    <w:rPr>
      <w:rFonts w:ascii="Bookman Old Style" w:eastAsia="Bookman Old Style" w:hAnsi="Bookman Old Style" w:cs="Bookman Old Style"/>
      <w:b/>
      <w:bCs/>
      <w:i w:val="0"/>
      <w:iCs w:val="0"/>
      <w:smallCaps w:val="0"/>
      <w:strike w:val="0"/>
      <w:sz w:val="26"/>
      <w:szCs w:val="26"/>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pt">
    <w:name w:val="Основной текст (2) + 6 pt"/>
    <w:basedOn w:val="2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BookmanOldStyle11pt">
    <w:name w:val="Основной текст (2) + Bookman Old Style;11 pt;Курсив"/>
    <w:basedOn w:val="23"/>
    <w:rPr>
      <w:rFonts w:ascii="Bookman Old Style" w:eastAsia="Bookman Old Style" w:hAnsi="Bookman Old Style" w:cs="Bookman Old Style"/>
      <w:b w:val="0"/>
      <w:bCs w:val="0"/>
      <w:i/>
      <w:iCs/>
      <w:smallCaps w:val="0"/>
      <w:strike w:val="0"/>
      <w:color w:val="000000"/>
      <w:spacing w:val="0"/>
      <w:w w:val="100"/>
      <w:position w:val="0"/>
      <w:sz w:val="22"/>
      <w:szCs w:val="22"/>
      <w:u w:val="none"/>
      <w:lang w:val="ru-RU" w:eastAsia="ru-RU" w:bidi="ru-RU"/>
    </w:rPr>
  </w:style>
  <w:style w:type="character" w:customStyle="1" w:styleId="2BookmanOldStyle9pt">
    <w:name w:val="Основной текст (2) + Bookman Old Style;9 pt"/>
    <w:basedOn w:val="23"/>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FranklinGothicHeavy9pt">
    <w:name w:val="Основной текст (2) + Franklin Gothic Heavy;9 pt"/>
    <w:basedOn w:val="23"/>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eastAsia="ru-RU" w:bidi="ru-RU"/>
    </w:rPr>
  </w:style>
  <w:style w:type="character" w:customStyle="1" w:styleId="255pt">
    <w:name w:val="Основной текст (2) + 5;5 pt"/>
    <w:basedOn w:val="2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
    <w:name w:val="Основной текст (2) + 12 pt;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0Exact">
    <w:name w:val="Основной текст (2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0Exact1">
    <w:name w:val="Основной текст (20) Exact1"/>
    <w:basedOn w:val="200"/>
    <w:rPr>
      <w:rFonts w:ascii="Times New Roman" w:eastAsia="Times New Roman" w:hAnsi="Times New Roman" w:cs="Times New Roman"/>
      <w:b w:val="0"/>
      <w:bCs w:val="0"/>
      <w:i w:val="0"/>
      <w:iCs w:val="0"/>
      <w:smallCaps w:val="0"/>
      <w:strike w:val="0"/>
      <w:sz w:val="22"/>
      <w:szCs w:val="22"/>
      <w:u w:val="none"/>
    </w:rPr>
  </w:style>
  <w:style w:type="character" w:customStyle="1" w:styleId="82">
    <w:name w:val="Подпись к таблице (8)_"/>
    <w:basedOn w:val="a0"/>
    <w:link w:val="83"/>
    <w:rPr>
      <w:rFonts w:ascii="Bookman Old Style" w:eastAsia="Bookman Old Style" w:hAnsi="Bookman Old Style" w:cs="Bookman Old Style"/>
      <w:b/>
      <w:bCs/>
      <w:i w:val="0"/>
      <w:iCs w:val="0"/>
      <w:smallCaps w:val="0"/>
      <w:strike w:val="0"/>
      <w:sz w:val="26"/>
      <w:szCs w:val="26"/>
      <w:u w:val="none"/>
    </w:rPr>
  </w:style>
  <w:style w:type="character" w:customStyle="1" w:styleId="211pt2">
    <w:name w:val="Основной текст (2) + 11 pt2"/>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TimesNewRoman14pt">
    <w:name w:val="Заголовок №6 + Times New Roman;14 pt;Не полужирный"/>
    <w:basedOn w:val="6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1)_"/>
    <w:basedOn w:val="a0"/>
    <w:link w:val="213"/>
    <w:rPr>
      <w:rFonts w:ascii="Bookman Old Style" w:eastAsia="Bookman Old Style" w:hAnsi="Bookman Old Style" w:cs="Bookman Old Style"/>
      <w:b w:val="0"/>
      <w:bCs w:val="0"/>
      <w:i/>
      <w:iCs/>
      <w:smallCaps w:val="0"/>
      <w:strike w:val="0"/>
      <w:sz w:val="28"/>
      <w:szCs w:val="28"/>
      <w:u w:val="none"/>
    </w:rPr>
  </w:style>
  <w:style w:type="character" w:customStyle="1" w:styleId="295pt">
    <w:name w:val="Основной текст (2) + 9;5 pt"/>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pt1">
    <w:name w:val="Основной текст (2) + 11 pt1"/>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1">
    <w:name w:val="Основной текст (2) + 10;5 pt;Полужирный1"/>
    <w:basedOn w:val="2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Курсив"/>
    <w:basedOn w:val="a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1">
    <w:name w:val="Основной текст (2) + 12 pt;Курсив1"/>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95pt1">
    <w:name w:val="Основной текст (2) + 9;5 pt1"/>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05pt0">
    <w:name w:val="Основной текст (2) + 10;5 pt"/>
    <w:basedOn w:val="2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BookmanOldStyle10pt0pt">
    <w:name w:val="Основной текст (2) + Bookman Old Style;10 pt;Интервал 0 pt"/>
    <w:basedOn w:val="23"/>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2BookAntiqua10pt">
    <w:name w:val="Основной текст (2) + Book Antiqua;10 pt;Курсив"/>
    <w:basedOn w:val="23"/>
    <w:rPr>
      <w:rFonts w:ascii="Book Antiqua" w:eastAsia="Book Antiqua" w:hAnsi="Book Antiqua" w:cs="Book Antiqua"/>
      <w:b w:val="0"/>
      <w:bCs w:val="0"/>
      <w:i/>
      <w:iCs/>
      <w:smallCaps w:val="0"/>
      <w:strike w:val="0"/>
      <w:color w:val="000000"/>
      <w:spacing w:val="0"/>
      <w:w w:val="100"/>
      <w:position w:val="0"/>
      <w:sz w:val="20"/>
      <w:szCs w:val="20"/>
      <w:u w:val="none"/>
      <w:lang w:val="ru-RU" w:eastAsia="ru-RU" w:bidi="ru-RU"/>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1">
    <w:name w:val="Основной текст (4) Exact"/>
    <w:basedOn w:val="a0"/>
    <w:rPr>
      <w:rFonts w:ascii="Times New Roman" w:eastAsia="Times New Roman" w:hAnsi="Times New Roman" w:cs="Times New Roman"/>
      <w:b/>
      <w:bCs/>
      <w:i w:val="0"/>
      <w:iCs w:val="0"/>
      <w:smallCaps w:val="0"/>
      <w:strike w:val="0"/>
      <w:sz w:val="56"/>
      <w:szCs w:val="56"/>
      <w:u w:val="none"/>
    </w:rPr>
  </w:style>
  <w:style w:type="character" w:customStyle="1" w:styleId="24Exact">
    <w:name w:val="Основной текст (24) Exact"/>
    <w:basedOn w:val="a0"/>
    <w:link w:val="240"/>
    <w:rPr>
      <w:rFonts w:ascii="Times New Roman" w:eastAsia="Times New Roman" w:hAnsi="Times New Roman" w:cs="Times New Roman"/>
      <w:b/>
      <w:bCs/>
      <w:i w:val="0"/>
      <w:iCs w:val="0"/>
      <w:smallCaps w:val="0"/>
      <w:strike w:val="0"/>
      <w:sz w:val="18"/>
      <w:szCs w:val="18"/>
      <w:u w:val="none"/>
    </w:rPr>
  </w:style>
  <w:style w:type="character" w:customStyle="1" w:styleId="25Exact">
    <w:name w:val="Основной текст (25) Exact"/>
    <w:basedOn w:val="a0"/>
    <w:link w:val="250"/>
    <w:rPr>
      <w:rFonts w:ascii="Arial" w:eastAsia="Arial" w:hAnsi="Arial" w:cs="Arial"/>
      <w:b/>
      <w:bCs/>
      <w:i w:val="0"/>
      <w:iCs w:val="0"/>
      <w:smallCaps w:val="0"/>
      <w:strike w:val="0"/>
      <w:spacing w:val="-10"/>
      <w:sz w:val="18"/>
      <w:szCs w:val="18"/>
      <w:u w:val="none"/>
      <w:lang w:val="en-US" w:eastAsia="en-US" w:bidi="en-US"/>
    </w:rPr>
  </w:style>
  <w:style w:type="character" w:customStyle="1" w:styleId="25TimesNewRoman10pt0ptExact">
    <w:name w:val="Основной текст (25) + Times New Roman;10 pt;Не полужирный;Интервал 0 pt Exact"/>
    <w:basedOn w:val="25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6Exact">
    <w:name w:val="Основной текст (26) Exact"/>
    <w:basedOn w:val="a0"/>
    <w:link w:val="260"/>
    <w:rPr>
      <w:rFonts w:ascii="Arial" w:eastAsia="Arial" w:hAnsi="Arial" w:cs="Arial"/>
      <w:b w:val="0"/>
      <w:bCs w:val="0"/>
      <w:i w:val="0"/>
      <w:iCs w:val="0"/>
      <w:smallCaps w:val="0"/>
      <w:strike w:val="0"/>
      <w:spacing w:val="0"/>
      <w:sz w:val="22"/>
      <w:szCs w:val="22"/>
      <w:u w:val="none"/>
    </w:rPr>
  </w:style>
  <w:style w:type="character" w:customStyle="1" w:styleId="220">
    <w:name w:val="Основной текст (22)_"/>
    <w:basedOn w:val="a0"/>
    <w:link w:val="221"/>
    <w:rPr>
      <w:rFonts w:ascii="Bookman Old Style" w:eastAsia="Bookman Old Style" w:hAnsi="Bookman Old Style" w:cs="Bookman Old Style"/>
      <w:b/>
      <w:bCs/>
      <w:i w:val="0"/>
      <w:iCs w:val="0"/>
      <w:smallCaps w:val="0"/>
      <w:strike w:val="0"/>
      <w:spacing w:val="-10"/>
      <w:sz w:val="17"/>
      <w:szCs w:val="17"/>
      <w:u w:val="none"/>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z w:val="34"/>
      <w:szCs w:val="34"/>
      <w:u w:val="none"/>
    </w:rPr>
  </w:style>
  <w:style w:type="character" w:customStyle="1" w:styleId="222">
    <w:name w:val="Заголовок №2 (2)_"/>
    <w:basedOn w:val="a0"/>
    <w:link w:val="223"/>
    <w:rPr>
      <w:rFonts w:ascii="Times New Roman" w:eastAsia="Times New Roman" w:hAnsi="Times New Roman" w:cs="Times New Roman"/>
      <w:b/>
      <w:bCs/>
      <w:i w:val="0"/>
      <w:iCs w:val="0"/>
      <w:smallCaps w:val="0"/>
      <w:strike w:val="0"/>
      <w:sz w:val="56"/>
      <w:szCs w:val="56"/>
      <w:u w:val="none"/>
    </w:rPr>
  </w:style>
  <w:style w:type="character" w:customStyle="1" w:styleId="231">
    <w:name w:val="Основной текст (23)_"/>
    <w:basedOn w:val="a0"/>
    <w:link w:val="232"/>
    <w:rPr>
      <w:rFonts w:ascii="Times New Roman" w:eastAsia="Times New Roman" w:hAnsi="Times New Roman" w:cs="Times New Roman"/>
      <w:b w:val="0"/>
      <w:bCs w:val="0"/>
      <w:i w:val="0"/>
      <w:iCs w:val="0"/>
      <w:smallCaps w:val="0"/>
      <w:strike w:val="0"/>
      <w:w w:val="75"/>
      <w:sz w:val="40"/>
      <w:szCs w:val="40"/>
      <w:u w:val="none"/>
      <w:lang w:val="en-US" w:eastAsia="en-US" w:bidi="en-US"/>
    </w:rPr>
  </w:style>
  <w:style w:type="character" w:customStyle="1" w:styleId="2ArialNarrow85pt">
    <w:name w:val="Основной текст (2) + Arial Narrow;8;5 pt;Полужирный;Курсив"/>
    <w:basedOn w:val="23"/>
    <w:rPr>
      <w:rFonts w:ascii="Arial Narrow" w:eastAsia="Arial Narrow" w:hAnsi="Arial Narrow" w:cs="Arial Narrow"/>
      <w:b/>
      <w:bCs/>
      <w:i/>
      <w:iCs/>
      <w:smallCaps w:val="0"/>
      <w:strike w:val="0"/>
      <w:color w:val="000000"/>
      <w:spacing w:val="0"/>
      <w:w w:val="100"/>
      <w:position w:val="0"/>
      <w:sz w:val="17"/>
      <w:szCs w:val="17"/>
      <w:u w:val="none"/>
      <w:lang w:val="ru-RU" w:eastAsia="ru-RU" w:bidi="ru-RU"/>
    </w:rPr>
  </w:style>
  <w:style w:type="character" w:customStyle="1" w:styleId="25pt">
    <w:name w:val="Основной текст (2) + 5 pt"/>
    <w:basedOn w:val="2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55pt1">
    <w:name w:val="Основной текст (2) + 5;5 pt1"/>
    <w:basedOn w:val="2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95pt0">
    <w:name w:val="Основной текст (2) + 9;5 pt;Курсив"/>
    <w:basedOn w:val="2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2pt0">
    <w:name w:val="Основной текст (2) + 12 p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pt0">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rial11pt">
    <w:name w:val="Основной текст (2) + Arial;11 pt;Курсив"/>
    <w:basedOn w:val="23"/>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ArialNarrow105pt">
    <w:name w:val="Основной текст (2) + Arial Narrow;10;5 pt;Курсив"/>
    <w:basedOn w:val="23"/>
    <w:rPr>
      <w:rFonts w:ascii="Arial Narrow" w:eastAsia="Arial Narrow" w:hAnsi="Arial Narrow" w:cs="Arial Narrow"/>
      <w:b/>
      <w:bCs/>
      <w:i/>
      <w:iCs/>
      <w:smallCaps w:val="0"/>
      <w:strike w:val="0"/>
      <w:color w:val="000000"/>
      <w:spacing w:val="0"/>
      <w:w w:val="100"/>
      <w:position w:val="0"/>
      <w:sz w:val="21"/>
      <w:szCs w:val="21"/>
      <w:u w:val="none"/>
      <w:lang w:val="ru-RU" w:eastAsia="ru-RU" w:bidi="ru-RU"/>
    </w:rPr>
  </w:style>
  <w:style w:type="character" w:customStyle="1" w:styleId="2BookmanOldStyle">
    <w:name w:val="Основной текст (2) + Bookman Old Style;Курсив"/>
    <w:basedOn w:val="23"/>
    <w:rPr>
      <w:rFonts w:ascii="Bookman Old Style" w:eastAsia="Bookman Old Style" w:hAnsi="Bookman Old Style" w:cs="Bookman Old Style"/>
      <w:b w:val="0"/>
      <w:bCs w:val="0"/>
      <w:i/>
      <w:iCs/>
      <w:smallCaps w:val="0"/>
      <w:strike w:val="0"/>
      <w:color w:val="000000"/>
      <w:spacing w:val="0"/>
      <w:w w:val="100"/>
      <w:position w:val="0"/>
      <w:sz w:val="28"/>
      <w:szCs w:val="28"/>
      <w:u w:val="none"/>
      <w:lang w:val="ru-RU" w:eastAsia="ru-RU" w:bidi="ru-RU"/>
    </w:rPr>
  </w:style>
  <w:style w:type="character" w:customStyle="1" w:styleId="2BookmanOldStyle1">
    <w:name w:val="Основной текст (2) + Bookman Old Style;Курсив1"/>
    <w:basedOn w:val="23"/>
    <w:rPr>
      <w:rFonts w:ascii="Bookman Old Style" w:eastAsia="Bookman Old Style" w:hAnsi="Bookman Old Style" w:cs="Bookman Old Style"/>
      <w:b w:val="0"/>
      <w:bCs w:val="0"/>
      <w:i/>
      <w:iCs/>
      <w:smallCaps w:val="0"/>
      <w:strike w:val="0"/>
      <w:color w:val="000000"/>
      <w:spacing w:val="0"/>
      <w:w w:val="100"/>
      <w:position w:val="0"/>
      <w:sz w:val="28"/>
      <w:szCs w:val="28"/>
      <w:u w:val="singl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92">
    <w:name w:val="Подпись к таблице (9)_"/>
    <w:basedOn w:val="a0"/>
    <w:link w:val="910"/>
    <w:rPr>
      <w:rFonts w:ascii="Times New Roman" w:eastAsia="Times New Roman" w:hAnsi="Times New Roman" w:cs="Times New Roman"/>
      <w:b/>
      <w:bCs/>
      <w:i w:val="0"/>
      <w:iCs w:val="0"/>
      <w:smallCaps w:val="0"/>
      <w:strike w:val="0"/>
      <w:sz w:val="23"/>
      <w:szCs w:val="23"/>
      <w:u w:val="none"/>
    </w:rPr>
  </w:style>
  <w:style w:type="character" w:customStyle="1" w:styleId="275pt">
    <w:name w:val="Основной текст (2) + 7;5 pt;Полужирный"/>
    <w:basedOn w:val="2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3">
    <w:name w:val="Подпись к таблице (9)"/>
    <w:basedOn w:val="92"/>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1TimesNewRoman4pt">
    <w:name w:val="Основной текст (21) + Times New Roman;4 pt;Не курсив"/>
    <w:basedOn w:val="21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1TimesNewRoman">
    <w:name w:val="Основной текст (21) + Times New Roman;Не курсив"/>
    <w:basedOn w:val="2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BookmanOldStyle13pt">
    <w:name w:val="Основной текст (2) + Bookman Old Style;13 pt;Полужирный;Курсив"/>
    <w:basedOn w:val="23"/>
    <w:rPr>
      <w:rFonts w:ascii="Bookman Old Style" w:eastAsia="Bookman Old Style" w:hAnsi="Bookman Old Style" w:cs="Bookman Old Style"/>
      <w:b/>
      <w:bCs/>
      <w:i/>
      <w:iCs/>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Курсив"/>
    <w:basedOn w:val="2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2710pt">
    <w:name w:val="Основной текст (27) + 10 pt;Курсив"/>
    <w:basedOn w:val="27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8Exact">
    <w:name w:val="Основной текст (28) Exact"/>
    <w:basedOn w:val="a0"/>
    <w:link w:val="280"/>
    <w:rPr>
      <w:rFonts w:ascii="Calibri" w:eastAsia="Calibri" w:hAnsi="Calibri" w:cs="Calibri"/>
      <w:b/>
      <w:bCs/>
      <w:i w:val="0"/>
      <w:iCs w:val="0"/>
      <w:smallCaps w:val="0"/>
      <w:strike w:val="0"/>
      <w:w w:val="66"/>
      <w:sz w:val="30"/>
      <w:szCs w:val="30"/>
      <w:u w:val="none"/>
    </w:rPr>
  </w:style>
  <w:style w:type="character" w:customStyle="1" w:styleId="5Exact1">
    <w:name w:val="Подпись к картинке (5) Exact"/>
    <w:basedOn w:val="a0"/>
    <w:link w:val="56"/>
    <w:rPr>
      <w:rFonts w:ascii="Times New Roman" w:eastAsia="Times New Roman" w:hAnsi="Times New Roman" w:cs="Times New Roman"/>
      <w:b w:val="0"/>
      <w:bCs w:val="0"/>
      <w:i w:val="0"/>
      <w:iCs w:val="0"/>
      <w:smallCaps w:val="0"/>
      <w:strike w:val="0"/>
      <w:sz w:val="19"/>
      <w:szCs w:val="19"/>
      <w:u w:val="none"/>
    </w:rPr>
  </w:style>
  <w:style w:type="character" w:customStyle="1" w:styleId="29Exact">
    <w:name w:val="Основной текст (29) Exact"/>
    <w:basedOn w:val="a0"/>
    <w:link w:val="290"/>
    <w:rPr>
      <w:rFonts w:ascii="Calibri" w:eastAsia="Calibri" w:hAnsi="Calibri" w:cs="Calibri"/>
      <w:b w:val="0"/>
      <w:bCs w:val="0"/>
      <w:i w:val="0"/>
      <w:iCs w:val="0"/>
      <w:smallCaps w:val="0"/>
      <w:strike w:val="0"/>
      <w:w w:val="66"/>
      <w:sz w:val="19"/>
      <w:szCs w:val="19"/>
      <w:u w:val="none"/>
    </w:rPr>
  </w:style>
  <w:style w:type="character" w:customStyle="1" w:styleId="6Exact0">
    <w:name w:val="Подпись к картинке (6) Exact"/>
    <w:basedOn w:val="a0"/>
    <w:link w:val="66"/>
    <w:rPr>
      <w:rFonts w:ascii="Calibri" w:eastAsia="Calibri" w:hAnsi="Calibri" w:cs="Calibri"/>
      <w:b w:val="0"/>
      <w:bCs w:val="0"/>
      <w:i w:val="0"/>
      <w:iCs w:val="0"/>
      <w:smallCaps w:val="0"/>
      <w:strike w:val="0"/>
      <w:sz w:val="19"/>
      <w:szCs w:val="19"/>
      <w:u w:val="none"/>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19"/>
      <w:szCs w:val="19"/>
      <w:u w:val="none"/>
    </w:rPr>
  </w:style>
  <w:style w:type="character" w:customStyle="1" w:styleId="4a">
    <w:name w:val="Колонтитул (4)_"/>
    <w:basedOn w:val="a0"/>
    <w:link w:val="4b"/>
    <w:rPr>
      <w:rFonts w:ascii="Times New Roman" w:eastAsia="Times New Roman" w:hAnsi="Times New Roman" w:cs="Times New Roman"/>
      <w:b w:val="0"/>
      <w:bCs w:val="0"/>
      <w:i w:val="0"/>
      <w:iCs w:val="0"/>
      <w:smallCaps w:val="0"/>
      <w:strike w:val="0"/>
      <w:sz w:val="20"/>
      <w:szCs w:val="20"/>
      <w:u w:val="none"/>
    </w:rPr>
  </w:style>
  <w:style w:type="character" w:customStyle="1" w:styleId="412pt">
    <w:name w:val="Колонтитул (4) + 12 pt;Полужирный"/>
    <w:basedOn w:val="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22"/>
      <w:szCs w:val="22"/>
      <w:u w:val="none"/>
    </w:rPr>
  </w:style>
  <w:style w:type="character" w:customStyle="1" w:styleId="310">
    <w:name w:val="Основной текст (31)_"/>
    <w:basedOn w:val="a0"/>
    <w:link w:val="311"/>
    <w:rPr>
      <w:rFonts w:ascii="Times New Roman" w:eastAsia="Times New Roman" w:hAnsi="Times New Roman" w:cs="Times New Roman"/>
      <w:b/>
      <w:bCs/>
      <w:i/>
      <w:iCs/>
      <w:smallCaps w:val="0"/>
      <w:strike w:val="0"/>
      <w:sz w:val="28"/>
      <w:szCs w:val="28"/>
      <w:u w:val="none"/>
    </w:rPr>
  </w:style>
  <w:style w:type="character" w:customStyle="1" w:styleId="312">
    <w:name w:val="Основной текст (31) + Не полужирный;Не курсив"/>
    <w:basedOn w:val="31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Exact">
    <w:name w:val="Основной текст (32) Exact"/>
    <w:basedOn w:val="a0"/>
    <w:link w:val="322"/>
    <w:rPr>
      <w:rFonts w:ascii="MS Gothic" w:eastAsia="MS Gothic" w:hAnsi="MS Gothic" w:cs="MS Gothic"/>
      <w:b w:val="0"/>
      <w:bCs w:val="0"/>
      <w:i w:val="0"/>
      <w:iCs w:val="0"/>
      <w:smallCaps w:val="0"/>
      <w:strike w:val="0"/>
      <w:u w:val="none"/>
    </w:rPr>
  </w:style>
  <w:style w:type="character" w:customStyle="1" w:styleId="7Exact0">
    <w:name w:val="Подпись к картинке (7)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3Exact">
    <w:name w:val="Основной текст (33) Exact"/>
    <w:basedOn w:val="a0"/>
    <w:link w:val="330"/>
    <w:rPr>
      <w:rFonts w:ascii="Times New Roman" w:eastAsia="Times New Roman" w:hAnsi="Times New Roman" w:cs="Times New Roman"/>
      <w:b w:val="0"/>
      <w:bCs w:val="0"/>
      <w:i w:val="0"/>
      <w:iCs w:val="0"/>
      <w:smallCaps w:val="0"/>
      <w:strike w:val="0"/>
      <w:sz w:val="12"/>
      <w:szCs w:val="12"/>
      <w:u w:val="none"/>
    </w:rPr>
  </w:style>
  <w:style w:type="character" w:customStyle="1" w:styleId="33Exact0">
    <w:name w:val="Основной текст (33) + Малые прописные Exact"/>
    <w:basedOn w:val="33Exact"/>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34Exact">
    <w:name w:val="Основной текст (34) Exact"/>
    <w:basedOn w:val="a0"/>
    <w:link w:val="340"/>
    <w:rPr>
      <w:rFonts w:ascii="Times New Roman" w:eastAsia="Times New Roman" w:hAnsi="Times New Roman" w:cs="Times New Roman"/>
      <w:b w:val="0"/>
      <w:bCs w:val="0"/>
      <w:i w:val="0"/>
      <w:iCs w:val="0"/>
      <w:smallCaps w:val="0"/>
      <w:strike w:val="0"/>
      <w:spacing w:val="10"/>
      <w:sz w:val="12"/>
      <w:szCs w:val="12"/>
      <w:u w:val="none"/>
      <w:lang w:val="en-US" w:eastAsia="en-US" w:bidi="en-US"/>
    </w:rPr>
  </w:style>
  <w:style w:type="character" w:customStyle="1" w:styleId="34Exact0">
    <w:name w:val="Основной текст (34) + Малые прописные Exact"/>
    <w:basedOn w:val="34Exact"/>
    <w:rPr>
      <w:rFonts w:ascii="Times New Roman" w:eastAsia="Times New Roman" w:hAnsi="Times New Roman" w:cs="Times New Roman"/>
      <w:b w:val="0"/>
      <w:bCs w:val="0"/>
      <w:i w:val="0"/>
      <w:iCs w:val="0"/>
      <w:smallCaps/>
      <w:strike w:val="0"/>
      <w:color w:val="000000"/>
      <w:spacing w:val="10"/>
      <w:w w:val="100"/>
      <w:position w:val="0"/>
      <w:sz w:val="12"/>
      <w:szCs w:val="12"/>
      <w:u w:val="none"/>
      <w:lang w:val="en-US" w:eastAsia="en-US" w:bidi="en-US"/>
    </w:rPr>
  </w:style>
  <w:style w:type="character" w:customStyle="1" w:styleId="34Exact1">
    <w:name w:val="Основной текст (34) Exact1"/>
    <w:basedOn w:val="34Exact"/>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35Exact">
    <w:name w:val="Основной текст (35) Exact"/>
    <w:basedOn w:val="a0"/>
    <w:link w:val="350"/>
    <w:rPr>
      <w:rFonts w:ascii="Bookman Old Style" w:eastAsia="Bookman Old Style" w:hAnsi="Bookman Old Style" w:cs="Bookman Old Style"/>
      <w:b w:val="0"/>
      <w:bCs w:val="0"/>
      <w:i w:val="0"/>
      <w:iCs w:val="0"/>
      <w:smallCaps w:val="0"/>
      <w:strike w:val="0"/>
      <w:sz w:val="12"/>
      <w:szCs w:val="12"/>
      <w:u w:val="none"/>
    </w:rPr>
  </w:style>
  <w:style w:type="character" w:customStyle="1" w:styleId="35Exact0">
    <w:name w:val="Основной текст (35) + Малые прописные Exact"/>
    <w:basedOn w:val="35Exact"/>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ru-RU" w:eastAsia="ru-RU" w:bidi="ru-RU"/>
    </w:rPr>
  </w:style>
  <w:style w:type="character" w:customStyle="1" w:styleId="36Exact">
    <w:name w:val="Основной текст (36) Exact"/>
    <w:basedOn w:val="a0"/>
    <w:link w:val="360"/>
    <w:rPr>
      <w:rFonts w:ascii="Times New Roman" w:eastAsia="Times New Roman" w:hAnsi="Times New Roman" w:cs="Times New Roman"/>
      <w:b/>
      <w:bCs/>
      <w:i w:val="0"/>
      <w:iCs w:val="0"/>
      <w:smallCaps w:val="0"/>
      <w:strike w:val="0"/>
      <w:sz w:val="15"/>
      <w:szCs w:val="15"/>
      <w:u w:val="none"/>
    </w:rPr>
  </w:style>
  <w:style w:type="character" w:customStyle="1" w:styleId="36Exact1">
    <w:name w:val="Основной текст (36) Exact1"/>
    <w:basedOn w:val="36Exac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7Exact">
    <w:name w:val="Основной текст (37) Exact"/>
    <w:basedOn w:val="a0"/>
    <w:link w:val="37"/>
    <w:rPr>
      <w:rFonts w:ascii="Times New Roman" w:eastAsia="Times New Roman" w:hAnsi="Times New Roman" w:cs="Times New Roman"/>
      <w:b w:val="0"/>
      <w:bCs w:val="0"/>
      <w:i w:val="0"/>
      <w:iCs w:val="0"/>
      <w:smallCaps w:val="0"/>
      <w:strike w:val="0"/>
      <w:sz w:val="10"/>
      <w:szCs w:val="10"/>
      <w:u w:val="none"/>
    </w:rPr>
  </w:style>
  <w:style w:type="character" w:customStyle="1" w:styleId="37Exact1">
    <w:name w:val="Основной текст (37) Exact1"/>
    <w:basedOn w:val="37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38Exact">
    <w:name w:val="Основной текст (38) Exact"/>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38Exact1">
    <w:name w:val="Основной текст (38) Exact1"/>
    <w:basedOn w:val="38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9Exact">
    <w:name w:val="Основной текст (39) Exact"/>
    <w:basedOn w:val="a0"/>
    <w:link w:val="39"/>
    <w:rPr>
      <w:rFonts w:ascii="Times New Roman" w:eastAsia="Times New Roman" w:hAnsi="Times New Roman" w:cs="Times New Roman"/>
      <w:b w:val="0"/>
      <w:bCs w:val="0"/>
      <w:i w:val="0"/>
      <w:iCs w:val="0"/>
      <w:smallCaps w:val="0"/>
      <w:strike w:val="0"/>
      <w:sz w:val="14"/>
      <w:szCs w:val="14"/>
      <w:u w:val="none"/>
    </w:rPr>
  </w:style>
  <w:style w:type="character" w:customStyle="1" w:styleId="39Exact1">
    <w:name w:val="Основной текст (39) Exact1"/>
    <w:basedOn w:val="39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0Exact">
    <w:name w:val="Основной текст (40) Exact"/>
    <w:basedOn w:val="a0"/>
    <w:link w:val="400"/>
    <w:rPr>
      <w:rFonts w:ascii="Times New Roman" w:eastAsia="Times New Roman" w:hAnsi="Times New Roman" w:cs="Times New Roman"/>
      <w:b w:val="0"/>
      <w:bCs w:val="0"/>
      <w:i w:val="0"/>
      <w:iCs w:val="0"/>
      <w:smallCaps w:val="0"/>
      <w:strike w:val="0"/>
      <w:sz w:val="18"/>
      <w:szCs w:val="18"/>
      <w:u w:val="none"/>
    </w:rPr>
  </w:style>
  <w:style w:type="character" w:customStyle="1" w:styleId="40Exact0">
    <w:name w:val="Основной текст (40) + Малые прописные Exact"/>
    <w:basedOn w:val="40Exact"/>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40Exact1">
    <w:name w:val="Основной текст (40) Exact1"/>
    <w:basedOn w:val="40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1Exact">
    <w:name w:val="Основной текст (41) Exact"/>
    <w:basedOn w:val="a0"/>
    <w:link w:val="411"/>
    <w:rPr>
      <w:rFonts w:ascii="Bookman Old Style" w:eastAsia="Bookman Old Style" w:hAnsi="Bookman Old Style" w:cs="Bookman Old Style"/>
      <w:b w:val="0"/>
      <w:bCs w:val="0"/>
      <w:i w:val="0"/>
      <w:iCs w:val="0"/>
      <w:smallCaps w:val="0"/>
      <w:strike w:val="0"/>
      <w:sz w:val="13"/>
      <w:szCs w:val="13"/>
      <w:u w:val="none"/>
    </w:rPr>
  </w:style>
  <w:style w:type="character" w:customStyle="1" w:styleId="41Exact1">
    <w:name w:val="Основной текст (41) Exact1"/>
    <w:basedOn w:val="41Exac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Exact10">
    <w:name w:val="Основной текст (2) Exact1"/>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3">
    <w:name w:val="Подпись к картинке (7)_"/>
    <w:basedOn w:val="a0"/>
    <w:link w:val="74"/>
    <w:rPr>
      <w:rFonts w:ascii="Times New Roman" w:eastAsia="Times New Roman" w:hAnsi="Times New Roman" w:cs="Times New Roman"/>
      <w:b w:val="0"/>
      <w:bCs w:val="0"/>
      <w:i w:val="0"/>
      <w:iCs w:val="0"/>
      <w:smallCaps w:val="0"/>
      <w:strike w:val="0"/>
      <w:sz w:val="28"/>
      <w:szCs w:val="28"/>
      <w:u w:val="none"/>
    </w:rPr>
  </w:style>
  <w:style w:type="character" w:customStyle="1" w:styleId="420">
    <w:name w:val="Основной текст (42)_"/>
    <w:basedOn w:val="a0"/>
    <w:link w:val="421"/>
    <w:rPr>
      <w:rFonts w:ascii="Times New Roman" w:eastAsia="Times New Roman" w:hAnsi="Times New Roman" w:cs="Times New Roman"/>
      <w:b/>
      <w:bCs/>
      <w:i w:val="0"/>
      <w:iCs w:val="0"/>
      <w:smallCaps w:val="0"/>
      <w:strike w:val="0"/>
      <w:sz w:val="21"/>
      <w:szCs w:val="21"/>
      <w:u w:val="none"/>
    </w:rPr>
  </w:style>
  <w:style w:type="character" w:customStyle="1" w:styleId="422">
    <w:name w:val="Основной текст (42)"/>
    <w:basedOn w:val="42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20">
    <w:name w:val="Основной текст (42)2"/>
    <w:basedOn w:val="42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85pt">
    <w:name w:val="Основной текст (42) + 8;5 pt;Не полужирный"/>
    <w:basedOn w:val="42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30">
    <w:name w:val="Основной текст (43)_"/>
    <w:basedOn w:val="a0"/>
    <w:link w:val="431"/>
    <w:rPr>
      <w:rFonts w:ascii="Times New Roman" w:eastAsia="Times New Roman" w:hAnsi="Times New Roman" w:cs="Times New Roman"/>
      <w:b w:val="0"/>
      <w:bCs w:val="0"/>
      <w:i w:val="0"/>
      <w:iCs w:val="0"/>
      <w:smallCaps w:val="0"/>
      <w:strike w:val="0"/>
      <w:sz w:val="12"/>
      <w:szCs w:val="12"/>
      <w:u w:val="none"/>
    </w:rPr>
  </w:style>
  <w:style w:type="character" w:customStyle="1" w:styleId="432">
    <w:name w:val="Основной текст (43)"/>
    <w:basedOn w:val="43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40">
    <w:name w:val="Основной текст (44)_"/>
    <w:basedOn w:val="a0"/>
    <w:link w:val="441"/>
    <w:rPr>
      <w:rFonts w:ascii="Times New Roman" w:eastAsia="Times New Roman" w:hAnsi="Times New Roman" w:cs="Times New Roman"/>
      <w:b/>
      <w:bCs/>
      <w:i/>
      <w:iCs/>
      <w:smallCaps w:val="0"/>
      <w:strike w:val="0"/>
      <w:sz w:val="28"/>
      <w:szCs w:val="28"/>
      <w:u w:val="none"/>
    </w:rPr>
  </w:style>
  <w:style w:type="character" w:customStyle="1" w:styleId="442">
    <w:name w:val="Основной текст (44)"/>
    <w:basedOn w:val="44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Курсив"/>
    <w:basedOn w:val="2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2pt1">
    <w:name w:val="Колонтитул (4) + 12 pt;Полужирный1"/>
    <w:basedOn w:val="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u w:val="none"/>
    </w:rPr>
  </w:style>
  <w:style w:type="character" w:customStyle="1" w:styleId="8Exact0">
    <w:name w:val="Подпись к картинке (8) Exact"/>
    <w:basedOn w:val="a0"/>
    <w:link w:val="84"/>
    <w:rPr>
      <w:rFonts w:ascii="Times New Roman" w:eastAsia="Times New Roman" w:hAnsi="Times New Roman" w:cs="Times New Roman"/>
      <w:b w:val="0"/>
      <w:bCs w:val="0"/>
      <w:i w:val="0"/>
      <w:iCs w:val="0"/>
      <w:smallCaps w:val="0"/>
      <w:strike w:val="0"/>
      <w:u w:val="none"/>
    </w:rPr>
  </w:style>
  <w:style w:type="character" w:customStyle="1" w:styleId="4BookmanOldStyle12pt">
    <w:name w:val="Колонтитул (4) + Bookman Old Style;12 pt"/>
    <w:basedOn w:val="4a"/>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style>
  <w:style w:type="character" w:customStyle="1" w:styleId="7Exact1">
    <w:name w:val="Основной текст (7) Exact"/>
    <w:basedOn w:val="a0"/>
    <w:rPr>
      <w:rFonts w:ascii="Times New Roman" w:eastAsia="Times New Roman" w:hAnsi="Times New Roman" w:cs="Times New Roman"/>
      <w:b/>
      <w:bCs/>
      <w:i w:val="0"/>
      <w:iCs w:val="0"/>
      <w:smallCaps w:val="0"/>
      <w:strike w:val="0"/>
      <w:sz w:val="23"/>
      <w:szCs w:val="23"/>
      <w:u w:val="none"/>
    </w:rPr>
  </w:style>
  <w:style w:type="character" w:customStyle="1" w:styleId="67">
    <w:name w:val="Колонтитул (6)_"/>
    <w:basedOn w:val="a0"/>
    <w:link w:val="68"/>
    <w:rPr>
      <w:rFonts w:ascii="Times New Roman" w:eastAsia="Times New Roman" w:hAnsi="Times New Roman" w:cs="Times New Roman"/>
      <w:b/>
      <w:bCs/>
      <w:i w:val="0"/>
      <w:iCs w:val="0"/>
      <w:smallCaps w:val="0"/>
      <w:strike w:val="0"/>
      <w:u w:val="none"/>
    </w:rPr>
  </w:style>
  <w:style w:type="character" w:customStyle="1" w:styleId="610pt">
    <w:name w:val="Колонтитул (6) + 10 pt;Не полужирный"/>
    <w:basedOn w:val="6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4">
    <w:name w:val="Основной текст (2)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384" w:lineRule="exact"/>
      <w:jc w:val="both"/>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after="480" w:line="432" w:lineRule="exact"/>
    </w:pPr>
    <w:rPr>
      <w:rFonts w:ascii="Times New Roman" w:eastAsia="Times New Roman" w:hAnsi="Times New Roman" w:cs="Times New Roman"/>
      <w:sz w:val="34"/>
      <w:szCs w:val="34"/>
    </w:rPr>
  </w:style>
  <w:style w:type="paragraph" w:customStyle="1" w:styleId="32">
    <w:name w:val="Основной текст (3)"/>
    <w:basedOn w:val="a"/>
    <w:link w:val="31"/>
    <w:pPr>
      <w:shd w:val="clear" w:color="auto" w:fill="FFFFFF"/>
      <w:spacing w:after="1320" w:line="0" w:lineRule="atLeast"/>
    </w:pPr>
    <w:rPr>
      <w:rFonts w:ascii="Times New Roman" w:eastAsia="Times New Roman" w:hAnsi="Times New Roman" w:cs="Times New Roman"/>
      <w:b/>
      <w:bCs/>
      <w:sz w:val="32"/>
      <w:szCs w:val="32"/>
    </w:rPr>
  </w:style>
  <w:style w:type="paragraph" w:customStyle="1" w:styleId="410">
    <w:name w:val="Основной текст (4)1"/>
    <w:basedOn w:val="a"/>
    <w:link w:val="41"/>
    <w:pPr>
      <w:shd w:val="clear" w:color="auto" w:fill="FFFFFF"/>
      <w:spacing w:before="1320" w:after="240" w:line="0" w:lineRule="atLeast"/>
      <w:jc w:val="center"/>
    </w:pPr>
    <w:rPr>
      <w:rFonts w:ascii="Times New Roman" w:eastAsia="Times New Roman" w:hAnsi="Times New Roman" w:cs="Times New Roman"/>
      <w:b/>
      <w:bCs/>
      <w:sz w:val="56"/>
      <w:szCs w:val="56"/>
    </w:rPr>
  </w:style>
  <w:style w:type="paragraph" w:customStyle="1" w:styleId="10">
    <w:name w:val="Заголовок №1"/>
    <w:basedOn w:val="a"/>
    <w:link w:val="1"/>
    <w:pPr>
      <w:shd w:val="clear" w:color="auto" w:fill="FFFFFF"/>
      <w:spacing w:before="2520" w:line="0" w:lineRule="atLeast"/>
      <w:outlineLvl w:val="0"/>
    </w:pPr>
    <w:rPr>
      <w:rFonts w:ascii="Times New Roman" w:eastAsia="Times New Roman" w:hAnsi="Times New Roman" w:cs="Times New Roman"/>
      <w:b/>
      <w:bCs/>
      <w:sz w:val="72"/>
      <w:szCs w:val="72"/>
    </w:rPr>
  </w:style>
  <w:style w:type="paragraph" w:customStyle="1" w:styleId="11">
    <w:name w:val="Колонтитул1"/>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54">
    <w:name w:val="Заголовок №5"/>
    <w:basedOn w:val="a"/>
    <w:link w:val="53"/>
    <w:pPr>
      <w:shd w:val="clear" w:color="auto" w:fill="FFFFFF"/>
      <w:spacing w:after="180" w:line="0" w:lineRule="atLeast"/>
      <w:jc w:val="center"/>
      <w:outlineLvl w:val="4"/>
    </w:pPr>
    <w:rPr>
      <w:rFonts w:ascii="Bookman Old Style" w:eastAsia="Bookman Old Style" w:hAnsi="Bookman Old Style" w:cs="Bookman Old Style"/>
      <w:b/>
      <w:bCs/>
      <w:sz w:val="32"/>
      <w:szCs w:val="32"/>
    </w:rPr>
  </w:style>
  <w:style w:type="paragraph" w:customStyle="1" w:styleId="62">
    <w:name w:val="Основной текст (6)"/>
    <w:basedOn w:val="a"/>
    <w:link w:val="61"/>
    <w:pPr>
      <w:shd w:val="clear" w:color="auto" w:fill="FFFFFF"/>
      <w:spacing w:before="180" w:after="300" w:line="0" w:lineRule="atLeast"/>
    </w:pPr>
    <w:rPr>
      <w:rFonts w:ascii="Times New Roman" w:eastAsia="Times New Roman" w:hAnsi="Times New Roman" w:cs="Times New Roman"/>
      <w:i/>
      <w:iCs/>
    </w:rPr>
  </w:style>
  <w:style w:type="paragraph" w:customStyle="1" w:styleId="71">
    <w:name w:val="Основной текст (7)1"/>
    <w:basedOn w:val="a"/>
    <w:link w:val="7"/>
    <w:pPr>
      <w:shd w:val="clear" w:color="auto" w:fill="FFFFFF"/>
      <w:spacing w:before="300" w:line="398" w:lineRule="exact"/>
      <w:jc w:val="both"/>
    </w:pPr>
    <w:rPr>
      <w:rFonts w:ascii="Times New Roman" w:eastAsia="Times New Roman" w:hAnsi="Times New Roman" w:cs="Times New Roman"/>
      <w:b/>
      <w:bCs/>
      <w:sz w:val="23"/>
      <w:szCs w:val="23"/>
    </w:rPr>
  </w:style>
  <w:style w:type="paragraph" w:customStyle="1" w:styleId="81">
    <w:name w:val="Основной текст (8)1"/>
    <w:basedOn w:val="a"/>
    <w:link w:val="8"/>
    <w:pPr>
      <w:shd w:val="clear" w:color="auto" w:fill="FFFFFF"/>
      <w:spacing w:line="398" w:lineRule="exact"/>
      <w:jc w:val="both"/>
    </w:pPr>
    <w:rPr>
      <w:rFonts w:ascii="Times New Roman" w:eastAsia="Times New Roman" w:hAnsi="Times New Roman" w:cs="Times New Roman"/>
    </w:rPr>
  </w:style>
  <w:style w:type="paragraph" w:styleId="45">
    <w:name w:val="toc 4"/>
    <w:basedOn w:val="a"/>
    <w:link w:val="44"/>
    <w:autoRedefine/>
    <w:pPr>
      <w:shd w:val="clear" w:color="auto" w:fill="FFFFFF"/>
      <w:spacing w:before="180" w:line="398" w:lineRule="exact"/>
      <w:jc w:val="both"/>
    </w:pPr>
    <w:rPr>
      <w:rFonts w:ascii="Times New Roman" w:eastAsia="Times New Roman" w:hAnsi="Times New Roman" w:cs="Times New Roman"/>
      <w:b/>
      <w:bCs/>
      <w:sz w:val="23"/>
      <w:szCs w:val="23"/>
    </w:rPr>
  </w:style>
  <w:style w:type="paragraph" w:customStyle="1" w:styleId="210">
    <w:name w:val="Оглавление (2)1"/>
    <w:basedOn w:val="a"/>
    <w:link w:val="21"/>
    <w:pPr>
      <w:shd w:val="clear" w:color="auto" w:fill="FFFFFF"/>
      <w:spacing w:line="398" w:lineRule="exact"/>
      <w:jc w:val="both"/>
    </w:pPr>
    <w:rPr>
      <w:rFonts w:ascii="Times New Roman" w:eastAsia="Times New Roman" w:hAnsi="Times New Roman" w:cs="Times New Roman"/>
    </w:rPr>
  </w:style>
  <w:style w:type="paragraph" w:customStyle="1" w:styleId="47">
    <w:name w:val="Заголовок №4"/>
    <w:basedOn w:val="a"/>
    <w:link w:val="46"/>
    <w:pPr>
      <w:shd w:val="clear" w:color="auto" w:fill="FFFFFF"/>
      <w:spacing w:before="420" w:after="600" w:line="0" w:lineRule="atLeast"/>
      <w:jc w:val="center"/>
      <w:outlineLvl w:val="3"/>
    </w:pPr>
    <w:rPr>
      <w:rFonts w:ascii="Times New Roman" w:eastAsia="Times New Roman" w:hAnsi="Times New Roman" w:cs="Times New Roman"/>
      <w:b/>
      <w:bCs/>
      <w:sz w:val="38"/>
      <w:szCs w:val="38"/>
    </w:rPr>
  </w:style>
  <w:style w:type="paragraph" w:customStyle="1" w:styleId="211">
    <w:name w:val="Основной текст (2)1"/>
    <w:basedOn w:val="a"/>
    <w:link w:val="23"/>
    <w:pPr>
      <w:shd w:val="clear" w:color="auto" w:fill="FFFFFF"/>
      <w:spacing w:before="600" w:line="374" w:lineRule="exact"/>
      <w:jc w:val="both"/>
    </w:pPr>
    <w:rPr>
      <w:rFonts w:ascii="Times New Roman" w:eastAsia="Times New Roman" w:hAnsi="Times New Roman" w:cs="Times New Roman"/>
      <w:sz w:val="28"/>
      <w:szCs w:val="28"/>
    </w:rPr>
  </w:style>
  <w:style w:type="paragraph" w:customStyle="1" w:styleId="621">
    <w:name w:val="Заголовок №6 (2)"/>
    <w:basedOn w:val="a"/>
    <w:link w:val="620"/>
    <w:pPr>
      <w:shd w:val="clear" w:color="auto" w:fill="FFFFFF"/>
      <w:spacing w:after="240" w:line="0" w:lineRule="atLeast"/>
      <w:outlineLvl w:val="5"/>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before="240" w:after="120" w:line="0" w:lineRule="atLeast"/>
      <w:jc w:val="right"/>
    </w:pPr>
    <w:rPr>
      <w:rFonts w:ascii="Times New Roman" w:eastAsia="Times New Roman" w:hAnsi="Times New Roman" w:cs="Times New Roman"/>
      <w:i/>
      <w:iCs/>
      <w:sz w:val="28"/>
      <w:szCs w:val="28"/>
    </w:rPr>
  </w:style>
  <w:style w:type="paragraph" w:customStyle="1" w:styleId="a9">
    <w:name w:val="Подпись к таблице"/>
    <w:basedOn w:val="a"/>
    <w:link w:val="a8"/>
    <w:pPr>
      <w:shd w:val="clear" w:color="auto" w:fill="FFFFFF"/>
      <w:spacing w:line="485" w:lineRule="exact"/>
      <w:ind w:hanging="320"/>
    </w:pPr>
    <w:rPr>
      <w:rFonts w:ascii="Times New Roman" w:eastAsia="Times New Roman" w:hAnsi="Times New Roman" w:cs="Times New Roman"/>
      <w:i/>
      <w:iCs/>
      <w:sz w:val="28"/>
      <w:szCs w:val="28"/>
    </w:rPr>
  </w:style>
  <w:style w:type="paragraph" w:customStyle="1" w:styleId="25">
    <w:name w:val="Подпись к таблице (2)"/>
    <w:basedOn w:val="a"/>
    <w:link w:val="2Exact"/>
    <w:pPr>
      <w:shd w:val="clear" w:color="auto" w:fill="FFFFFF"/>
      <w:spacing w:line="0" w:lineRule="atLeast"/>
    </w:pPr>
    <w:rPr>
      <w:rFonts w:ascii="Times New Roman" w:eastAsia="Times New Roman" w:hAnsi="Times New Roman" w:cs="Times New Roman"/>
      <w:sz w:val="20"/>
      <w:szCs w:val="20"/>
    </w:rPr>
  </w:style>
  <w:style w:type="paragraph" w:customStyle="1" w:styleId="33">
    <w:name w:val="Подпись к таблице (3)"/>
    <w:basedOn w:val="a"/>
    <w:link w:val="3Exact"/>
    <w:pPr>
      <w:shd w:val="clear" w:color="auto" w:fill="FFFFFF"/>
      <w:spacing w:line="0" w:lineRule="atLeast"/>
    </w:pPr>
    <w:rPr>
      <w:rFonts w:ascii="Times New Roman" w:eastAsia="Times New Roman" w:hAnsi="Times New Roman" w:cs="Times New Roman"/>
      <w:sz w:val="20"/>
      <w:szCs w:val="20"/>
    </w:rPr>
  </w:style>
  <w:style w:type="paragraph" w:customStyle="1" w:styleId="48">
    <w:name w:val="Подпись к таблице (4)"/>
    <w:basedOn w:val="a"/>
    <w:link w:val="4Exact"/>
    <w:pPr>
      <w:shd w:val="clear" w:color="auto" w:fill="FFFFFF"/>
      <w:spacing w:line="0" w:lineRule="atLeast"/>
    </w:pPr>
    <w:rPr>
      <w:rFonts w:ascii="Times New Roman" w:eastAsia="Times New Roman" w:hAnsi="Times New Roman" w:cs="Times New Roman"/>
      <w:sz w:val="20"/>
      <w:szCs w:val="20"/>
    </w:rPr>
  </w:style>
  <w:style w:type="paragraph" w:customStyle="1" w:styleId="55">
    <w:name w:val="Подпись к таблице (5)"/>
    <w:basedOn w:val="a"/>
    <w:link w:val="5Exact0"/>
    <w:pPr>
      <w:shd w:val="clear" w:color="auto" w:fill="FFFFFF"/>
      <w:spacing w:line="0" w:lineRule="atLeast"/>
    </w:pPr>
    <w:rPr>
      <w:rFonts w:ascii="Times New Roman" w:eastAsia="Times New Roman" w:hAnsi="Times New Roman" w:cs="Times New Roman"/>
      <w:sz w:val="20"/>
      <w:szCs w:val="20"/>
    </w:rPr>
  </w:style>
  <w:style w:type="paragraph" w:customStyle="1" w:styleId="63">
    <w:name w:val="Подпись к таблице (6)"/>
    <w:basedOn w:val="a"/>
    <w:link w:val="6Exact"/>
    <w:pPr>
      <w:shd w:val="clear" w:color="auto" w:fill="FFFFFF"/>
      <w:spacing w:line="0" w:lineRule="atLeast"/>
    </w:pPr>
    <w:rPr>
      <w:rFonts w:ascii="Times New Roman" w:eastAsia="Times New Roman" w:hAnsi="Times New Roman" w:cs="Times New Roman"/>
      <w:sz w:val="20"/>
      <w:szCs w:val="20"/>
    </w:rPr>
  </w:style>
  <w:style w:type="paragraph" w:customStyle="1" w:styleId="70">
    <w:name w:val="Подпись к таблице (7)"/>
    <w:basedOn w:val="a"/>
    <w:link w:val="7Exact"/>
    <w:pPr>
      <w:shd w:val="clear" w:color="auto" w:fill="FFFFFF"/>
      <w:spacing w:line="0" w:lineRule="atLeast"/>
    </w:pPr>
    <w:rPr>
      <w:rFonts w:ascii="Times New Roman" w:eastAsia="Times New Roman" w:hAnsi="Times New Roman" w:cs="Times New Roman"/>
      <w:sz w:val="20"/>
      <w:szCs w:val="20"/>
    </w:rPr>
  </w:style>
  <w:style w:type="paragraph" w:customStyle="1" w:styleId="ab">
    <w:name w:val="Подпись к картинке"/>
    <w:basedOn w:val="a"/>
    <w:link w:val="Exact"/>
    <w:pPr>
      <w:shd w:val="clear" w:color="auto" w:fill="FFFFFF"/>
      <w:spacing w:line="134" w:lineRule="exact"/>
    </w:pPr>
    <w:rPr>
      <w:rFonts w:ascii="Times New Roman" w:eastAsia="Times New Roman" w:hAnsi="Times New Roman" w:cs="Times New Roman"/>
      <w:sz w:val="20"/>
      <w:szCs w:val="20"/>
    </w:rPr>
  </w:style>
  <w:style w:type="paragraph" w:customStyle="1" w:styleId="26">
    <w:name w:val="Подпись к картинке (2)"/>
    <w:basedOn w:val="a"/>
    <w:link w:val="2Exact0"/>
    <w:pPr>
      <w:shd w:val="clear" w:color="auto" w:fill="FFFFFF"/>
      <w:spacing w:line="134" w:lineRule="exact"/>
    </w:pPr>
    <w:rPr>
      <w:rFonts w:ascii="Times New Roman" w:eastAsia="Times New Roman" w:hAnsi="Times New Roman" w:cs="Times New Roman"/>
      <w:sz w:val="20"/>
      <w:szCs w:val="20"/>
    </w:rPr>
  </w:style>
  <w:style w:type="paragraph" w:customStyle="1" w:styleId="34">
    <w:name w:val="Подпись к картинке (3)"/>
    <w:basedOn w:val="a"/>
    <w:link w:val="3Exact0"/>
    <w:pPr>
      <w:shd w:val="clear" w:color="auto" w:fill="FFFFFF"/>
      <w:spacing w:line="134" w:lineRule="exact"/>
    </w:pPr>
    <w:rPr>
      <w:rFonts w:ascii="Times New Roman" w:eastAsia="Times New Roman" w:hAnsi="Times New Roman" w:cs="Times New Roman"/>
      <w:sz w:val="22"/>
      <w:szCs w:val="22"/>
    </w:rPr>
  </w:style>
  <w:style w:type="paragraph" w:customStyle="1" w:styleId="49">
    <w:name w:val="Подпись к картинке (4)"/>
    <w:basedOn w:val="a"/>
    <w:link w:val="4Exact0"/>
    <w:pPr>
      <w:shd w:val="clear" w:color="auto" w:fill="FFFFFF"/>
      <w:spacing w:line="134" w:lineRule="exac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20"/>
      <w:szCs w:val="20"/>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pPr>
      <w:shd w:val="clear" w:color="auto" w:fill="FFFFFF"/>
      <w:spacing w:line="0" w:lineRule="atLeast"/>
    </w:pPr>
    <w:rPr>
      <w:rFonts w:ascii="Trebuchet MS" w:eastAsia="Trebuchet MS" w:hAnsi="Trebuchet MS" w:cs="Trebuchet MS"/>
      <w:sz w:val="18"/>
      <w:szCs w:val="1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line="134" w:lineRule="exac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line="134" w:lineRule="exact"/>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line="134" w:lineRule="exact"/>
    </w:pPr>
    <w:rPr>
      <w:rFonts w:ascii="Times New Roman" w:eastAsia="Times New Roman" w:hAnsi="Times New Roman" w:cs="Times New Roman"/>
      <w:sz w:val="20"/>
      <w:szCs w:val="20"/>
    </w:rPr>
  </w:style>
  <w:style w:type="paragraph" w:customStyle="1" w:styleId="170">
    <w:name w:val="Основной текст (17)"/>
    <w:basedOn w:val="a"/>
    <w:link w:val="17"/>
    <w:pPr>
      <w:shd w:val="clear" w:color="auto" w:fill="FFFFFF"/>
      <w:spacing w:line="134" w:lineRule="exact"/>
    </w:pPr>
    <w:rPr>
      <w:rFonts w:ascii="Times New Roman" w:eastAsia="Times New Roman" w:hAnsi="Times New Roman" w:cs="Times New Roman"/>
      <w:sz w:val="20"/>
      <w:szCs w:val="20"/>
    </w:rPr>
  </w:style>
  <w:style w:type="paragraph" w:customStyle="1" w:styleId="180">
    <w:name w:val="Основной текст (18)"/>
    <w:basedOn w:val="a"/>
    <w:link w:val="18"/>
    <w:pPr>
      <w:shd w:val="clear" w:color="auto" w:fill="FFFFFF"/>
      <w:spacing w:line="134" w:lineRule="exact"/>
    </w:pPr>
    <w:rPr>
      <w:rFonts w:ascii="Times New Roman" w:eastAsia="Times New Roman" w:hAnsi="Times New Roman" w:cs="Times New Roman"/>
      <w:sz w:val="20"/>
      <w:szCs w:val="20"/>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20"/>
      <w:szCs w:val="20"/>
    </w:rPr>
  </w:style>
  <w:style w:type="paragraph" w:customStyle="1" w:styleId="321">
    <w:name w:val="Заголовок №3 (2)"/>
    <w:basedOn w:val="a"/>
    <w:link w:val="320"/>
    <w:pPr>
      <w:shd w:val="clear" w:color="auto" w:fill="FFFFFF"/>
      <w:spacing w:line="0" w:lineRule="atLeast"/>
      <w:outlineLvl w:val="2"/>
    </w:pPr>
    <w:rPr>
      <w:rFonts w:ascii="Times New Roman" w:eastAsia="Times New Roman" w:hAnsi="Times New Roman" w:cs="Times New Roman"/>
      <w:sz w:val="44"/>
      <w:szCs w:val="44"/>
    </w:rPr>
  </w:style>
  <w:style w:type="paragraph" w:customStyle="1" w:styleId="36">
    <w:name w:val="Заголовок №3"/>
    <w:basedOn w:val="a"/>
    <w:link w:val="35"/>
    <w:pPr>
      <w:shd w:val="clear" w:color="auto" w:fill="FFFFFF"/>
      <w:spacing w:line="0" w:lineRule="atLeast"/>
      <w:outlineLvl w:val="2"/>
    </w:pPr>
    <w:rPr>
      <w:rFonts w:ascii="Times New Roman" w:eastAsia="Times New Roman" w:hAnsi="Times New Roman" w:cs="Times New Roman"/>
      <w:sz w:val="20"/>
      <w:szCs w:val="20"/>
    </w:rPr>
  </w:style>
  <w:style w:type="paragraph" w:customStyle="1" w:styleId="65">
    <w:name w:val="Заголовок №6"/>
    <w:basedOn w:val="a"/>
    <w:link w:val="64"/>
    <w:pPr>
      <w:shd w:val="clear" w:color="auto" w:fill="FFFFFF"/>
      <w:spacing w:after="420" w:line="0" w:lineRule="atLeast"/>
      <w:jc w:val="center"/>
      <w:outlineLvl w:val="5"/>
    </w:pPr>
    <w:rPr>
      <w:rFonts w:ascii="Bookman Old Style" w:eastAsia="Bookman Old Style" w:hAnsi="Bookman Old Style" w:cs="Bookman Old Style"/>
      <w:b/>
      <w:bCs/>
      <w:sz w:val="26"/>
      <w:szCs w:val="26"/>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22"/>
      <w:szCs w:val="22"/>
    </w:rPr>
  </w:style>
  <w:style w:type="paragraph" w:customStyle="1" w:styleId="83">
    <w:name w:val="Подпись к таблице (8)"/>
    <w:basedOn w:val="a"/>
    <w:link w:val="82"/>
    <w:pPr>
      <w:shd w:val="clear" w:color="auto" w:fill="FFFFFF"/>
      <w:spacing w:line="0" w:lineRule="atLeast"/>
    </w:pPr>
    <w:rPr>
      <w:rFonts w:ascii="Bookman Old Style" w:eastAsia="Bookman Old Style" w:hAnsi="Bookman Old Style" w:cs="Bookman Old Style"/>
      <w:b/>
      <w:bCs/>
      <w:sz w:val="26"/>
      <w:szCs w:val="26"/>
    </w:rPr>
  </w:style>
  <w:style w:type="paragraph" w:customStyle="1" w:styleId="213">
    <w:name w:val="Основной текст (21)"/>
    <w:basedOn w:val="a"/>
    <w:link w:val="212"/>
    <w:pPr>
      <w:shd w:val="clear" w:color="auto" w:fill="FFFFFF"/>
      <w:spacing w:line="494" w:lineRule="exact"/>
      <w:jc w:val="right"/>
    </w:pPr>
    <w:rPr>
      <w:rFonts w:ascii="Bookman Old Style" w:eastAsia="Bookman Old Style" w:hAnsi="Bookman Old Style" w:cs="Bookman Old Style"/>
      <w:i/>
      <w:iCs/>
      <w:sz w:val="28"/>
      <w:szCs w:val="28"/>
    </w:rPr>
  </w:style>
  <w:style w:type="paragraph" w:customStyle="1" w:styleId="240">
    <w:name w:val="Основной текст (24)"/>
    <w:basedOn w:val="a"/>
    <w:link w:val="24Exact"/>
    <w:pPr>
      <w:shd w:val="clear" w:color="auto" w:fill="FFFFFF"/>
      <w:spacing w:line="173" w:lineRule="exact"/>
    </w:pPr>
    <w:rPr>
      <w:rFonts w:ascii="Times New Roman" w:eastAsia="Times New Roman" w:hAnsi="Times New Roman" w:cs="Times New Roman"/>
      <w:b/>
      <w:bCs/>
      <w:sz w:val="18"/>
      <w:szCs w:val="18"/>
    </w:rPr>
  </w:style>
  <w:style w:type="paragraph" w:customStyle="1" w:styleId="250">
    <w:name w:val="Основной текст (25)"/>
    <w:basedOn w:val="a"/>
    <w:link w:val="25Exact"/>
    <w:pPr>
      <w:shd w:val="clear" w:color="auto" w:fill="FFFFFF"/>
      <w:spacing w:before="120" w:after="60" w:line="0" w:lineRule="atLeast"/>
    </w:pPr>
    <w:rPr>
      <w:rFonts w:ascii="Arial" w:eastAsia="Arial" w:hAnsi="Arial" w:cs="Arial"/>
      <w:b/>
      <w:bCs/>
      <w:spacing w:val="-10"/>
      <w:sz w:val="18"/>
      <w:szCs w:val="18"/>
      <w:lang w:val="en-US" w:eastAsia="en-US" w:bidi="en-US"/>
    </w:rPr>
  </w:style>
  <w:style w:type="paragraph" w:customStyle="1" w:styleId="260">
    <w:name w:val="Основной текст (26)"/>
    <w:basedOn w:val="a"/>
    <w:link w:val="26Exact"/>
    <w:pPr>
      <w:shd w:val="clear" w:color="auto" w:fill="FFFFFF"/>
      <w:spacing w:before="60" w:line="0" w:lineRule="atLeast"/>
    </w:pPr>
    <w:rPr>
      <w:rFonts w:ascii="Arial" w:eastAsia="Arial" w:hAnsi="Arial" w:cs="Arial"/>
      <w:sz w:val="22"/>
      <w:szCs w:val="22"/>
    </w:rPr>
  </w:style>
  <w:style w:type="paragraph" w:customStyle="1" w:styleId="221">
    <w:name w:val="Основной текст (22)"/>
    <w:basedOn w:val="a"/>
    <w:link w:val="220"/>
    <w:pPr>
      <w:shd w:val="clear" w:color="auto" w:fill="FFFFFF"/>
      <w:spacing w:line="0" w:lineRule="atLeast"/>
    </w:pPr>
    <w:rPr>
      <w:rFonts w:ascii="Bookman Old Style" w:eastAsia="Bookman Old Style" w:hAnsi="Bookman Old Style" w:cs="Bookman Old Style"/>
      <w:b/>
      <w:bCs/>
      <w:spacing w:val="-10"/>
      <w:sz w:val="17"/>
      <w:szCs w:val="17"/>
    </w:rPr>
  </w:style>
  <w:style w:type="paragraph" w:customStyle="1" w:styleId="28">
    <w:name w:val="Заголовок №2"/>
    <w:basedOn w:val="a"/>
    <w:link w:val="27"/>
    <w:pPr>
      <w:shd w:val="clear" w:color="auto" w:fill="FFFFFF"/>
      <w:spacing w:line="0" w:lineRule="atLeast"/>
      <w:outlineLvl w:val="1"/>
    </w:pPr>
    <w:rPr>
      <w:rFonts w:ascii="Times New Roman" w:eastAsia="Times New Roman" w:hAnsi="Times New Roman" w:cs="Times New Roman"/>
      <w:sz w:val="34"/>
      <w:szCs w:val="34"/>
    </w:rPr>
  </w:style>
  <w:style w:type="paragraph" w:customStyle="1" w:styleId="223">
    <w:name w:val="Заголовок №2 (2)"/>
    <w:basedOn w:val="a"/>
    <w:link w:val="222"/>
    <w:pPr>
      <w:shd w:val="clear" w:color="auto" w:fill="FFFFFF"/>
      <w:spacing w:line="0" w:lineRule="atLeast"/>
      <w:outlineLvl w:val="1"/>
    </w:pPr>
    <w:rPr>
      <w:rFonts w:ascii="Times New Roman" w:eastAsia="Times New Roman" w:hAnsi="Times New Roman" w:cs="Times New Roman"/>
      <w:b/>
      <w:bCs/>
      <w:sz w:val="56"/>
      <w:szCs w:val="56"/>
    </w:rPr>
  </w:style>
  <w:style w:type="paragraph" w:customStyle="1" w:styleId="232">
    <w:name w:val="Основной текст (23)"/>
    <w:basedOn w:val="a"/>
    <w:link w:val="231"/>
    <w:pPr>
      <w:shd w:val="clear" w:color="auto" w:fill="FFFFFF"/>
      <w:spacing w:after="60" w:line="0" w:lineRule="atLeast"/>
    </w:pPr>
    <w:rPr>
      <w:rFonts w:ascii="Times New Roman" w:eastAsia="Times New Roman" w:hAnsi="Times New Roman" w:cs="Times New Roman"/>
      <w:w w:val="75"/>
      <w:sz w:val="40"/>
      <w:szCs w:val="40"/>
      <w:lang w:val="en-US" w:eastAsia="en-US" w:bidi="en-US"/>
    </w:rPr>
  </w:style>
  <w:style w:type="paragraph" w:customStyle="1" w:styleId="910">
    <w:name w:val="Подпись к таблице (9)1"/>
    <w:basedOn w:val="a"/>
    <w:link w:val="92"/>
    <w:pPr>
      <w:shd w:val="clear" w:color="auto" w:fill="FFFFFF"/>
      <w:spacing w:line="0" w:lineRule="atLeast"/>
    </w:pPr>
    <w:rPr>
      <w:rFonts w:ascii="Times New Roman" w:eastAsia="Times New Roman" w:hAnsi="Times New Roman" w:cs="Times New Roman"/>
      <w:b/>
      <w:bCs/>
      <w:sz w:val="23"/>
      <w:szCs w:val="23"/>
    </w:rPr>
  </w:style>
  <w:style w:type="paragraph" w:customStyle="1" w:styleId="271">
    <w:name w:val="Основной текст (27)"/>
    <w:basedOn w:val="a"/>
    <w:link w:val="270"/>
    <w:pPr>
      <w:shd w:val="clear" w:color="auto" w:fill="FFFFFF"/>
      <w:spacing w:line="0" w:lineRule="atLeast"/>
      <w:jc w:val="both"/>
    </w:pPr>
    <w:rPr>
      <w:rFonts w:ascii="Times New Roman" w:eastAsia="Times New Roman" w:hAnsi="Times New Roman" w:cs="Times New Roman"/>
      <w:sz w:val="11"/>
      <w:szCs w:val="11"/>
      <w:lang w:val="en-US" w:eastAsia="en-US" w:bidi="en-US"/>
    </w:rPr>
  </w:style>
  <w:style w:type="paragraph" w:customStyle="1" w:styleId="280">
    <w:name w:val="Основной текст (28)"/>
    <w:basedOn w:val="a"/>
    <w:link w:val="28Exact"/>
    <w:pPr>
      <w:shd w:val="clear" w:color="auto" w:fill="FFFFFF"/>
      <w:spacing w:line="360" w:lineRule="exact"/>
      <w:jc w:val="center"/>
    </w:pPr>
    <w:rPr>
      <w:rFonts w:ascii="Calibri" w:eastAsia="Calibri" w:hAnsi="Calibri" w:cs="Calibri"/>
      <w:b/>
      <w:bCs/>
      <w:w w:val="66"/>
      <w:sz w:val="30"/>
      <w:szCs w:val="30"/>
    </w:rPr>
  </w:style>
  <w:style w:type="paragraph" w:customStyle="1" w:styleId="56">
    <w:name w:val="Подпись к картинке (5)"/>
    <w:basedOn w:val="a"/>
    <w:link w:val="5Exact1"/>
    <w:pPr>
      <w:shd w:val="clear" w:color="auto" w:fill="FFFFFF"/>
      <w:spacing w:line="0" w:lineRule="atLeast"/>
      <w:ind w:hanging="820"/>
    </w:pPr>
    <w:rPr>
      <w:rFonts w:ascii="Times New Roman" w:eastAsia="Times New Roman" w:hAnsi="Times New Roman" w:cs="Times New Roman"/>
      <w:sz w:val="19"/>
      <w:szCs w:val="19"/>
    </w:rPr>
  </w:style>
  <w:style w:type="paragraph" w:customStyle="1" w:styleId="290">
    <w:name w:val="Основной текст (29)"/>
    <w:basedOn w:val="a"/>
    <w:link w:val="29Exact"/>
    <w:pPr>
      <w:shd w:val="clear" w:color="auto" w:fill="FFFFFF"/>
      <w:spacing w:line="341" w:lineRule="exact"/>
      <w:ind w:hanging="140"/>
    </w:pPr>
    <w:rPr>
      <w:rFonts w:ascii="Calibri" w:eastAsia="Calibri" w:hAnsi="Calibri" w:cs="Calibri"/>
      <w:w w:val="66"/>
      <w:sz w:val="19"/>
      <w:szCs w:val="19"/>
    </w:rPr>
  </w:style>
  <w:style w:type="paragraph" w:customStyle="1" w:styleId="66">
    <w:name w:val="Подпись к картинке (6)"/>
    <w:basedOn w:val="a"/>
    <w:link w:val="6Exact0"/>
    <w:pPr>
      <w:shd w:val="clear" w:color="auto" w:fill="FFFFFF"/>
      <w:spacing w:line="0" w:lineRule="atLeast"/>
    </w:pPr>
    <w:rPr>
      <w:rFonts w:ascii="Calibri" w:eastAsia="Calibri" w:hAnsi="Calibri" w:cs="Calibri"/>
      <w:sz w:val="19"/>
      <w:szCs w:val="19"/>
    </w:rPr>
  </w:style>
  <w:style w:type="paragraph" w:customStyle="1" w:styleId="301">
    <w:name w:val="Основной текст (30)"/>
    <w:basedOn w:val="a"/>
    <w:link w:val="300"/>
    <w:pPr>
      <w:shd w:val="clear" w:color="auto" w:fill="FFFFFF"/>
      <w:spacing w:after="60" w:line="230" w:lineRule="exact"/>
      <w:ind w:hanging="920"/>
      <w:jc w:val="both"/>
    </w:pPr>
    <w:rPr>
      <w:rFonts w:ascii="Times New Roman" w:eastAsia="Times New Roman" w:hAnsi="Times New Roman" w:cs="Times New Roman"/>
      <w:sz w:val="19"/>
      <w:szCs w:val="19"/>
    </w:rPr>
  </w:style>
  <w:style w:type="paragraph" w:customStyle="1" w:styleId="4b">
    <w:name w:val="Колонтитул (4)"/>
    <w:basedOn w:val="a"/>
    <w:link w:val="4a"/>
    <w:pPr>
      <w:shd w:val="clear" w:color="auto" w:fill="FFFFFF"/>
      <w:spacing w:line="0" w:lineRule="atLeast"/>
    </w:pPr>
    <w:rPr>
      <w:rFonts w:ascii="Times New Roman" w:eastAsia="Times New Roman" w:hAnsi="Times New Roman" w:cs="Times New Roman"/>
      <w:sz w:val="20"/>
      <w:szCs w:val="20"/>
    </w:rPr>
  </w:style>
  <w:style w:type="paragraph" w:customStyle="1" w:styleId="311">
    <w:name w:val="Основной текст (31)"/>
    <w:basedOn w:val="a"/>
    <w:link w:val="310"/>
    <w:pPr>
      <w:shd w:val="clear" w:color="auto" w:fill="FFFFFF"/>
      <w:spacing w:line="331" w:lineRule="exact"/>
      <w:jc w:val="both"/>
    </w:pPr>
    <w:rPr>
      <w:rFonts w:ascii="Times New Roman" w:eastAsia="Times New Roman" w:hAnsi="Times New Roman" w:cs="Times New Roman"/>
      <w:b/>
      <w:bCs/>
      <w:i/>
      <w:iCs/>
      <w:sz w:val="28"/>
      <w:szCs w:val="28"/>
    </w:rPr>
  </w:style>
  <w:style w:type="paragraph" w:customStyle="1" w:styleId="322">
    <w:name w:val="Основной текст (32)"/>
    <w:basedOn w:val="a"/>
    <w:link w:val="32Exact"/>
    <w:pPr>
      <w:shd w:val="clear" w:color="auto" w:fill="FFFFFF"/>
      <w:spacing w:line="374" w:lineRule="exact"/>
      <w:jc w:val="right"/>
    </w:pPr>
    <w:rPr>
      <w:rFonts w:ascii="MS Gothic" w:eastAsia="MS Gothic" w:hAnsi="MS Gothic" w:cs="MS Gothic"/>
    </w:rPr>
  </w:style>
  <w:style w:type="paragraph" w:customStyle="1" w:styleId="74">
    <w:name w:val="Подпись к картинке (7)"/>
    <w:basedOn w:val="a"/>
    <w:link w:val="73"/>
    <w:pPr>
      <w:shd w:val="clear" w:color="auto" w:fill="FFFFFF"/>
      <w:spacing w:line="331" w:lineRule="exact"/>
    </w:pPr>
    <w:rPr>
      <w:rFonts w:ascii="Times New Roman" w:eastAsia="Times New Roman" w:hAnsi="Times New Roman" w:cs="Times New Roman"/>
      <w:sz w:val="28"/>
      <w:szCs w:val="28"/>
    </w:rPr>
  </w:style>
  <w:style w:type="paragraph" w:customStyle="1" w:styleId="330">
    <w:name w:val="Основной текст (33)"/>
    <w:basedOn w:val="a"/>
    <w:link w:val="33Exact"/>
    <w:pPr>
      <w:shd w:val="clear" w:color="auto" w:fill="FFFFFF"/>
      <w:spacing w:line="0" w:lineRule="atLeast"/>
    </w:pPr>
    <w:rPr>
      <w:rFonts w:ascii="Times New Roman" w:eastAsia="Times New Roman" w:hAnsi="Times New Roman" w:cs="Times New Roman"/>
      <w:sz w:val="12"/>
      <w:szCs w:val="12"/>
    </w:rPr>
  </w:style>
  <w:style w:type="paragraph" w:customStyle="1" w:styleId="340">
    <w:name w:val="Основной текст (34)"/>
    <w:basedOn w:val="a"/>
    <w:link w:val="34Exact"/>
    <w:pPr>
      <w:shd w:val="clear" w:color="auto" w:fill="FFFFFF"/>
      <w:spacing w:line="0" w:lineRule="atLeast"/>
    </w:pPr>
    <w:rPr>
      <w:rFonts w:ascii="Times New Roman" w:eastAsia="Times New Roman" w:hAnsi="Times New Roman" w:cs="Times New Roman"/>
      <w:spacing w:val="10"/>
      <w:sz w:val="12"/>
      <w:szCs w:val="12"/>
      <w:lang w:val="en-US" w:eastAsia="en-US" w:bidi="en-US"/>
    </w:rPr>
  </w:style>
  <w:style w:type="paragraph" w:customStyle="1" w:styleId="350">
    <w:name w:val="Основной текст (35)"/>
    <w:basedOn w:val="a"/>
    <w:link w:val="35Exact"/>
    <w:pPr>
      <w:shd w:val="clear" w:color="auto" w:fill="FFFFFF"/>
      <w:spacing w:line="0" w:lineRule="atLeast"/>
    </w:pPr>
    <w:rPr>
      <w:rFonts w:ascii="Bookman Old Style" w:eastAsia="Bookman Old Style" w:hAnsi="Bookman Old Style" w:cs="Bookman Old Style"/>
      <w:sz w:val="12"/>
      <w:szCs w:val="12"/>
    </w:rPr>
  </w:style>
  <w:style w:type="paragraph" w:customStyle="1" w:styleId="360">
    <w:name w:val="Основной текст (36)"/>
    <w:basedOn w:val="a"/>
    <w:link w:val="36Exact"/>
    <w:pPr>
      <w:shd w:val="clear" w:color="auto" w:fill="FFFFFF"/>
      <w:spacing w:line="0" w:lineRule="atLeast"/>
    </w:pPr>
    <w:rPr>
      <w:rFonts w:ascii="Times New Roman" w:eastAsia="Times New Roman" w:hAnsi="Times New Roman" w:cs="Times New Roman"/>
      <w:b/>
      <w:bCs/>
      <w:sz w:val="15"/>
      <w:szCs w:val="15"/>
    </w:rPr>
  </w:style>
  <w:style w:type="paragraph" w:customStyle="1" w:styleId="37">
    <w:name w:val="Основной текст (37)"/>
    <w:basedOn w:val="a"/>
    <w:link w:val="37Exact"/>
    <w:pPr>
      <w:shd w:val="clear" w:color="auto" w:fill="FFFFFF"/>
      <w:spacing w:line="0" w:lineRule="atLeast"/>
    </w:pPr>
    <w:rPr>
      <w:rFonts w:ascii="Times New Roman" w:eastAsia="Times New Roman" w:hAnsi="Times New Roman" w:cs="Times New Roman"/>
      <w:sz w:val="10"/>
      <w:szCs w:val="10"/>
    </w:rPr>
  </w:style>
  <w:style w:type="paragraph" w:customStyle="1" w:styleId="38">
    <w:name w:val="Основной текст (38)"/>
    <w:basedOn w:val="a"/>
    <w:link w:val="38Exact"/>
    <w:pPr>
      <w:shd w:val="clear" w:color="auto" w:fill="FFFFFF"/>
      <w:spacing w:line="0" w:lineRule="atLeast"/>
    </w:pPr>
    <w:rPr>
      <w:rFonts w:ascii="Times New Roman" w:eastAsia="Times New Roman" w:hAnsi="Times New Roman" w:cs="Times New Roman"/>
      <w:b/>
      <w:bCs/>
      <w:sz w:val="18"/>
      <w:szCs w:val="18"/>
    </w:rPr>
  </w:style>
  <w:style w:type="paragraph" w:customStyle="1" w:styleId="39">
    <w:name w:val="Основной текст (39)"/>
    <w:basedOn w:val="a"/>
    <w:link w:val="39Exact"/>
    <w:pPr>
      <w:shd w:val="clear" w:color="auto" w:fill="FFFFFF"/>
      <w:spacing w:line="0" w:lineRule="atLeast"/>
    </w:pPr>
    <w:rPr>
      <w:rFonts w:ascii="Times New Roman" w:eastAsia="Times New Roman" w:hAnsi="Times New Roman" w:cs="Times New Roman"/>
      <w:sz w:val="14"/>
      <w:szCs w:val="14"/>
    </w:rPr>
  </w:style>
  <w:style w:type="paragraph" w:customStyle="1" w:styleId="400">
    <w:name w:val="Основной текст (40)"/>
    <w:basedOn w:val="a"/>
    <w:link w:val="40Exact"/>
    <w:pPr>
      <w:shd w:val="clear" w:color="auto" w:fill="FFFFFF"/>
      <w:spacing w:line="0" w:lineRule="atLeast"/>
    </w:pPr>
    <w:rPr>
      <w:rFonts w:ascii="Times New Roman" w:eastAsia="Times New Roman" w:hAnsi="Times New Roman" w:cs="Times New Roman"/>
      <w:sz w:val="18"/>
      <w:szCs w:val="18"/>
    </w:rPr>
  </w:style>
  <w:style w:type="paragraph" w:customStyle="1" w:styleId="411">
    <w:name w:val="Основной текст (41)"/>
    <w:basedOn w:val="a"/>
    <w:link w:val="41Exact"/>
    <w:pPr>
      <w:shd w:val="clear" w:color="auto" w:fill="FFFFFF"/>
      <w:spacing w:line="0" w:lineRule="atLeast"/>
    </w:pPr>
    <w:rPr>
      <w:rFonts w:ascii="Bookman Old Style" w:eastAsia="Bookman Old Style" w:hAnsi="Bookman Old Style" w:cs="Bookman Old Style"/>
      <w:sz w:val="13"/>
      <w:szCs w:val="13"/>
    </w:rPr>
  </w:style>
  <w:style w:type="paragraph" w:customStyle="1" w:styleId="421">
    <w:name w:val="Основной текст (42)1"/>
    <w:basedOn w:val="a"/>
    <w:link w:val="420"/>
    <w:pPr>
      <w:shd w:val="clear" w:color="auto" w:fill="FFFFFF"/>
      <w:spacing w:after="240" w:line="0" w:lineRule="atLeast"/>
    </w:pPr>
    <w:rPr>
      <w:rFonts w:ascii="Times New Roman" w:eastAsia="Times New Roman" w:hAnsi="Times New Roman" w:cs="Times New Roman"/>
      <w:b/>
      <w:bCs/>
      <w:sz w:val="21"/>
      <w:szCs w:val="21"/>
    </w:rPr>
  </w:style>
  <w:style w:type="paragraph" w:customStyle="1" w:styleId="431">
    <w:name w:val="Основной текст (43)1"/>
    <w:basedOn w:val="a"/>
    <w:link w:val="430"/>
    <w:pPr>
      <w:shd w:val="clear" w:color="auto" w:fill="FFFFFF"/>
      <w:spacing w:before="240" w:line="0" w:lineRule="atLeast"/>
      <w:jc w:val="right"/>
    </w:pPr>
    <w:rPr>
      <w:rFonts w:ascii="Times New Roman" w:eastAsia="Times New Roman" w:hAnsi="Times New Roman" w:cs="Times New Roman"/>
      <w:sz w:val="12"/>
      <w:szCs w:val="12"/>
    </w:rPr>
  </w:style>
  <w:style w:type="paragraph" w:customStyle="1" w:styleId="441">
    <w:name w:val="Основной текст (44)1"/>
    <w:basedOn w:val="a"/>
    <w:link w:val="440"/>
    <w:pPr>
      <w:shd w:val="clear" w:color="auto" w:fill="FFFFFF"/>
      <w:spacing w:line="0" w:lineRule="atLeast"/>
    </w:pPr>
    <w:rPr>
      <w:rFonts w:ascii="Times New Roman" w:eastAsia="Times New Roman" w:hAnsi="Times New Roman" w:cs="Times New Roman"/>
      <w:b/>
      <w:bCs/>
      <w:i/>
      <w:iCs/>
      <w:sz w:val="28"/>
      <w:szCs w:val="28"/>
    </w:rPr>
  </w:style>
  <w:style w:type="paragraph" w:customStyle="1" w:styleId="84">
    <w:name w:val="Подпись к картинке (8)"/>
    <w:basedOn w:val="a"/>
    <w:link w:val="8Exact0"/>
    <w:pPr>
      <w:shd w:val="clear" w:color="auto" w:fill="FFFFFF"/>
      <w:spacing w:line="562" w:lineRule="exact"/>
      <w:jc w:val="center"/>
    </w:pPr>
    <w:rPr>
      <w:rFonts w:ascii="Times New Roman" w:eastAsia="Times New Roman" w:hAnsi="Times New Roman" w:cs="Times New Roman"/>
    </w:rPr>
  </w:style>
  <w:style w:type="paragraph" w:customStyle="1" w:styleId="68">
    <w:name w:val="Колонтитул (6)"/>
    <w:basedOn w:val="a"/>
    <w:link w:val="67"/>
    <w:pPr>
      <w:shd w:val="clear" w:color="auto" w:fill="FFFFFF"/>
      <w:spacing w:after="60" w:line="0" w:lineRule="atLeast"/>
    </w:pPr>
    <w:rPr>
      <w:rFonts w:ascii="Times New Roman" w:eastAsia="Times New Roman" w:hAnsi="Times New Roman" w:cs="Times New Roman"/>
      <w:b/>
      <w:bCs/>
    </w:rPr>
  </w:style>
  <w:style w:type="paragraph" w:styleId="ac">
    <w:name w:val="footnote text"/>
    <w:basedOn w:val="a"/>
    <w:link w:val="ad"/>
    <w:uiPriority w:val="99"/>
    <w:semiHidden/>
    <w:rsid w:val="000E4661"/>
    <w:pPr>
      <w:widowControl/>
    </w:pPr>
    <w:rPr>
      <w:rFonts w:ascii="Times New Roman" w:eastAsia="Times New Roman" w:hAnsi="Times New Roman" w:cs="Times New Roman"/>
      <w:color w:val="auto"/>
      <w:sz w:val="20"/>
      <w:szCs w:val="20"/>
      <w:lang w:bidi="ar-SA"/>
    </w:rPr>
  </w:style>
  <w:style w:type="character" w:customStyle="1" w:styleId="ad">
    <w:name w:val="Текст сноски Знак"/>
    <w:basedOn w:val="a0"/>
    <w:link w:val="ac"/>
    <w:uiPriority w:val="99"/>
    <w:semiHidden/>
    <w:rsid w:val="000E4661"/>
    <w:rPr>
      <w:rFonts w:ascii="Times New Roman" w:eastAsia="Times New Roman" w:hAnsi="Times New Roman" w:cs="Times New Roman"/>
      <w:sz w:val="20"/>
      <w:szCs w:val="20"/>
      <w:lang w:bidi="ar-SA"/>
    </w:rPr>
  </w:style>
  <w:style w:type="character" w:styleId="ae">
    <w:name w:val="footnote reference"/>
    <w:uiPriority w:val="99"/>
    <w:semiHidden/>
    <w:rsid w:val="000E4661"/>
    <w:rPr>
      <w:vertAlign w:val="superscript"/>
    </w:rPr>
  </w:style>
  <w:style w:type="paragraph" w:styleId="af">
    <w:name w:val="header"/>
    <w:basedOn w:val="a"/>
    <w:link w:val="af0"/>
    <w:uiPriority w:val="99"/>
    <w:unhideWhenUsed/>
    <w:rsid w:val="000E4661"/>
    <w:pPr>
      <w:tabs>
        <w:tab w:val="center" w:pos="4677"/>
        <w:tab w:val="right" w:pos="9355"/>
      </w:tabs>
    </w:pPr>
  </w:style>
  <w:style w:type="character" w:customStyle="1" w:styleId="af0">
    <w:name w:val="Верхний колонтитул Знак"/>
    <w:basedOn w:val="a0"/>
    <w:link w:val="af"/>
    <w:uiPriority w:val="99"/>
    <w:rsid w:val="000E4661"/>
    <w:rPr>
      <w:color w:val="000000"/>
    </w:rPr>
  </w:style>
  <w:style w:type="paragraph" w:styleId="af1">
    <w:name w:val="footer"/>
    <w:basedOn w:val="a"/>
    <w:link w:val="af2"/>
    <w:uiPriority w:val="99"/>
    <w:unhideWhenUsed/>
    <w:rsid w:val="000E4661"/>
    <w:pPr>
      <w:tabs>
        <w:tab w:val="center" w:pos="4677"/>
        <w:tab w:val="right" w:pos="9355"/>
      </w:tabs>
    </w:pPr>
  </w:style>
  <w:style w:type="character" w:customStyle="1" w:styleId="af2">
    <w:name w:val="Нижний колонтитул Знак"/>
    <w:basedOn w:val="a0"/>
    <w:link w:val="af1"/>
    <w:uiPriority w:val="99"/>
    <w:rsid w:val="000E4661"/>
    <w:rPr>
      <w:color w:val="000000"/>
    </w:rPr>
  </w:style>
  <w:style w:type="character" w:customStyle="1" w:styleId="20">
    <w:name w:val="Заголовок 2 Знак"/>
    <w:basedOn w:val="a0"/>
    <w:link w:val="2"/>
    <w:rsid w:val="00DC3B29"/>
    <w:rPr>
      <w:rFonts w:ascii="Times New Roman" w:eastAsia="Times New Roman" w:hAnsi="Times New Roman" w:cs="Times New Roman"/>
      <w:sz w:val="28"/>
      <w:lang w:bidi="ar-SA"/>
    </w:rPr>
  </w:style>
  <w:style w:type="character" w:customStyle="1" w:styleId="30">
    <w:name w:val="Заголовок 3 Знак"/>
    <w:basedOn w:val="a0"/>
    <w:link w:val="3"/>
    <w:rsid w:val="00DC3B29"/>
    <w:rPr>
      <w:rFonts w:ascii="Times New Roman" w:eastAsia="Times New Roman" w:hAnsi="Times New Roman" w:cs="Times New Roman"/>
      <w:b/>
      <w:bCs/>
      <w:sz w:val="48"/>
      <w:lang w:bidi="ar-SA"/>
    </w:rPr>
  </w:style>
  <w:style w:type="character" w:customStyle="1" w:styleId="40">
    <w:name w:val="Заголовок 4 Знак"/>
    <w:basedOn w:val="a0"/>
    <w:link w:val="4"/>
    <w:rsid w:val="00DC3B29"/>
    <w:rPr>
      <w:rFonts w:ascii="Times New Roman" w:eastAsia="Times New Roman" w:hAnsi="Times New Roman" w:cs="Times New Roman"/>
      <w:sz w:val="28"/>
      <w:lang w:bidi="ar-SA"/>
    </w:rPr>
  </w:style>
  <w:style w:type="character" w:customStyle="1" w:styleId="50">
    <w:name w:val="Заголовок 5 Знак"/>
    <w:basedOn w:val="a0"/>
    <w:link w:val="5"/>
    <w:rsid w:val="00DC3B29"/>
    <w:rPr>
      <w:rFonts w:ascii="Times New Roman" w:eastAsia="Times New Roman" w:hAnsi="Times New Roman" w:cs="Times New Roman"/>
      <w:b/>
      <w:bCs/>
      <w:sz w:val="28"/>
      <w:lang w:bidi="ar-SA"/>
    </w:rPr>
  </w:style>
  <w:style w:type="character" w:customStyle="1" w:styleId="60">
    <w:name w:val="Заголовок 6 Знак"/>
    <w:basedOn w:val="a0"/>
    <w:link w:val="6"/>
    <w:rsid w:val="00DC3B29"/>
    <w:rPr>
      <w:rFonts w:ascii="Times New Roman" w:eastAsia="Times New Roman" w:hAnsi="Times New Roman" w:cs="Times New Roman"/>
      <w:b/>
      <w:bCs/>
      <w:sz w:val="52"/>
      <w:lang w:bidi="ar-SA"/>
    </w:rPr>
  </w:style>
  <w:style w:type="paragraph" w:styleId="af3">
    <w:name w:val="No Spacing"/>
    <w:link w:val="af4"/>
    <w:uiPriority w:val="1"/>
    <w:qFormat/>
    <w:rsid w:val="00DC3B29"/>
    <w:pPr>
      <w:widowControl/>
    </w:pPr>
    <w:rPr>
      <w:rFonts w:asciiTheme="minorHAnsi" w:eastAsiaTheme="minorHAnsi" w:hAnsiTheme="minorHAnsi" w:cstheme="minorBidi"/>
      <w:sz w:val="22"/>
      <w:szCs w:val="22"/>
      <w:lang w:eastAsia="en-US" w:bidi="ar-SA"/>
    </w:rPr>
  </w:style>
  <w:style w:type="table" w:styleId="af5">
    <w:name w:val="Table Grid"/>
    <w:basedOn w:val="a1"/>
    <w:uiPriority w:val="5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C3B2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f7">
    <w:name w:val="Balloon Text"/>
    <w:basedOn w:val="a"/>
    <w:link w:val="af8"/>
    <w:uiPriority w:val="99"/>
    <w:rsid w:val="00DC3B29"/>
    <w:pPr>
      <w:widowControl/>
    </w:pPr>
    <w:rPr>
      <w:rFonts w:eastAsia="Times New Roman"/>
      <w:color w:val="auto"/>
      <w:sz w:val="16"/>
      <w:szCs w:val="16"/>
      <w:lang w:bidi="ar-SA"/>
    </w:rPr>
  </w:style>
  <w:style w:type="character" w:customStyle="1" w:styleId="af8">
    <w:name w:val="Текст выноски Знак"/>
    <w:basedOn w:val="a0"/>
    <w:link w:val="af7"/>
    <w:uiPriority w:val="99"/>
    <w:rsid w:val="00DC3B29"/>
    <w:rPr>
      <w:rFonts w:eastAsia="Times New Roman"/>
      <w:sz w:val="16"/>
      <w:szCs w:val="16"/>
      <w:lang w:bidi="ar-SA"/>
    </w:rPr>
  </w:style>
  <w:style w:type="table" w:customStyle="1" w:styleId="1a">
    <w:name w:val="Сетка таблицы1"/>
    <w:basedOn w:val="a1"/>
    <w:next w:val="af5"/>
    <w:uiPriority w:val="3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5"/>
    <w:uiPriority w:val="3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DC3B29"/>
    <w:rPr>
      <w:rFonts w:ascii="Times New Roman" w:hAnsi="Times New Roman" w:cs="Times New Roman" w:hint="default"/>
      <w:b/>
      <w:bCs/>
    </w:rPr>
  </w:style>
  <w:style w:type="paragraph" w:styleId="afa">
    <w:name w:val="Normal (Web)"/>
    <w:basedOn w:val="a"/>
    <w:unhideWhenUsed/>
    <w:rsid w:val="00DC3B29"/>
    <w:pPr>
      <w:widowControl/>
      <w:spacing w:before="100" w:beforeAutospacing="1" w:after="100" w:afterAutospacing="1"/>
    </w:pPr>
    <w:rPr>
      <w:rFonts w:ascii="Times New Roman" w:eastAsia="Calibri" w:hAnsi="Times New Roman" w:cs="Times New Roman"/>
      <w:color w:val="auto"/>
      <w:lang w:bidi="ar-SA"/>
    </w:rPr>
  </w:style>
  <w:style w:type="character" w:customStyle="1" w:styleId="c7">
    <w:name w:val="c7"/>
    <w:rsid w:val="00DC3B29"/>
  </w:style>
  <w:style w:type="paragraph" w:customStyle="1" w:styleId="afb">
    <w:name w:val="Базовый"/>
    <w:rsid w:val="00DC3B29"/>
    <w:pPr>
      <w:widowControl/>
      <w:tabs>
        <w:tab w:val="left" w:pos="709"/>
      </w:tabs>
      <w:suppressAutoHyphens/>
      <w:spacing w:line="100" w:lineRule="atLeast"/>
    </w:pPr>
    <w:rPr>
      <w:rFonts w:ascii="Times New Roman" w:eastAsia="Times New Roman" w:hAnsi="Times New Roman" w:cs="Times New Roman"/>
      <w:color w:val="00000A"/>
      <w:lang w:bidi="ar-SA"/>
    </w:rPr>
  </w:style>
  <w:style w:type="character" w:customStyle="1" w:styleId="apple-converted-space">
    <w:name w:val="apple-converted-space"/>
    <w:basedOn w:val="a0"/>
    <w:rsid w:val="00DC3B29"/>
  </w:style>
  <w:style w:type="paragraph" w:customStyle="1" w:styleId="Standard">
    <w:name w:val="Standard"/>
    <w:rsid w:val="00DC3B29"/>
    <w:pPr>
      <w:widowControl/>
      <w:suppressAutoHyphens/>
      <w:autoSpaceDN w:val="0"/>
      <w:spacing w:after="200" w:line="276" w:lineRule="auto"/>
    </w:pPr>
    <w:rPr>
      <w:rFonts w:ascii="Times New Roman" w:eastAsia="Lucida Sans Unicode" w:hAnsi="Times New Roman"/>
      <w:kern w:val="3"/>
      <w:lang w:eastAsia="en-US" w:bidi="ar-SA"/>
    </w:rPr>
  </w:style>
  <w:style w:type="paragraph" w:customStyle="1" w:styleId="Default">
    <w:name w:val="Default"/>
    <w:rsid w:val="00DC3B29"/>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af4">
    <w:name w:val="Без интервала Знак"/>
    <w:link w:val="af3"/>
    <w:uiPriority w:val="1"/>
    <w:locked/>
    <w:rsid w:val="00DC3B29"/>
    <w:rPr>
      <w:rFonts w:asciiTheme="minorHAnsi" w:eastAsiaTheme="minorHAnsi" w:hAnsiTheme="minorHAnsi" w:cstheme="minorBidi"/>
      <w:sz w:val="22"/>
      <w:szCs w:val="22"/>
      <w:lang w:eastAsia="en-US" w:bidi="ar-SA"/>
    </w:rPr>
  </w:style>
  <w:style w:type="paragraph" w:styleId="afc">
    <w:name w:val="Document Map"/>
    <w:basedOn w:val="a"/>
    <w:link w:val="afd"/>
    <w:semiHidden/>
    <w:rsid w:val="00DC3B29"/>
    <w:pPr>
      <w:shd w:val="clear" w:color="auto" w:fill="000080"/>
      <w:autoSpaceDE w:val="0"/>
      <w:autoSpaceDN w:val="0"/>
      <w:adjustRightInd w:val="0"/>
    </w:pPr>
    <w:rPr>
      <w:rFonts w:eastAsia="Times New Roman"/>
      <w:color w:val="auto"/>
      <w:sz w:val="20"/>
      <w:szCs w:val="20"/>
      <w:lang w:bidi="ar-SA"/>
    </w:rPr>
  </w:style>
  <w:style w:type="character" w:customStyle="1" w:styleId="afd">
    <w:name w:val="Схема документа Знак"/>
    <w:basedOn w:val="a0"/>
    <w:link w:val="afc"/>
    <w:semiHidden/>
    <w:rsid w:val="00DC3B29"/>
    <w:rPr>
      <w:rFonts w:eastAsia="Times New Roman"/>
      <w:sz w:val="20"/>
      <w:szCs w:val="20"/>
      <w:shd w:val="clear" w:color="auto" w:fill="000080"/>
      <w:lang w:bidi="ar-SA"/>
    </w:rPr>
  </w:style>
  <w:style w:type="numbering" w:customStyle="1" w:styleId="1b">
    <w:name w:val="Нет списка1"/>
    <w:next w:val="a2"/>
    <w:uiPriority w:val="99"/>
    <w:semiHidden/>
    <w:unhideWhenUsed/>
    <w:rsid w:val="00DC3B29"/>
  </w:style>
  <w:style w:type="numbering" w:customStyle="1" w:styleId="112">
    <w:name w:val="Нет списка11"/>
    <w:next w:val="a2"/>
    <w:semiHidden/>
    <w:rsid w:val="00DC3B29"/>
  </w:style>
  <w:style w:type="paragraph" w:styleId="2b">
    <w:name w:val="Body Text 2"/>
    <w:basedOn w:val="a"/>
    <w:link w:val="2c"/>
    <w:rsid w:val="00DC3B29"/>
    <w:pPr>
      <w:widowControl/>
      <w:jc w:val="center"/>
    </w:pPr>
    <w:rPr>
      <w:rFonts w:ascii="Times New Roman" w:eastAsia="Times New Roman" w:hAnsi="Times New Roman" w:cs="Times New Roman"/>
      <w:color w:val="auto"/>
      <w:sz w:val="28"/>
      <w:lang w:bidi="ar-SA"/>
    </w:rPr>
  </w:style>
  <w:style w:type="character" w:customStyle="1" w:styleId="2c">
    <w:name w:val="Основной текст 2 Знак"/>
    <w:basedOn w:val="a0"/>
    <w:link w:val="2b"/>
    <w:rsid w:val="00DC3B29"/>
    <w:rPr>
      <w:rFonts w:ascii="Times New Roman" w:eastAsia="Times New Roman" w:hAnsi="Times New Roman" w:cs="Times New Roman"/>
      <w:sz w:val="28"/>
      <w:lang w:bidi="ar-SA"/>
    </w:rPr>
  </w:style>
  <w:style w:type="paragraph" w:styleId="3a">
    <w:name w:val="Body Text 3"/>
    <w:basedOn w:val="a"/>
    <w:link w:val="3b"/>
    <w:rsid w:val="00DC3B29"/>
    <w:pPr>
      <w:widowControl/>
      <w:jc w:val="both"/>
    </w:pPr>
    <w:rPr>
      <w:rFonts w:ascii="Times New Roman" w:eastAsia="Times New Roman" w:hAnsi="Times New Roman" w:cs="Times New Roman"/>
      <w:color w:val="auto"/>
      <w:sz w:val="28"/>
      <w:lang w:bidi="ar-SA"/>
    </w:rPr>
  </w:style>
  <w:style w:type="character" w:customStyle="1" w:styleId="3b">
    <w:name w:val="Основной текст 3 Знак"/>
    <w:basedOn w:val="a0"/>
    <w:link w:val="3a"/>
    <w:rsid w:val="00DC3B29"/>
    <w:rPr>
      <w:rFonts w:ascii="Times New Roman" w:eastAsia="Times New Roman" w:hAnsi="Times New Roman" w:cs="Times New Roman"/>
      <w:sz w:val="28"/>
      <w:lang w:bidi="ar-SA"/>
    </w:rPr>
  </w:style>
  <w:style w:type="character" w:customStyle="1" w:styleId="115pt">
    <w:name w:val="Основной текст + 11;5 pt"/>
    <w:basedOn w:val="a0"/>
    <w:rsid w:val="00DC3B2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1c">
    <w:name w:val="Абзац списка1"/>
    <w:basedOn w:val="a"/>
    <w:rsid w:val="00DC3B29"/>
    <w:pPr>
      <w:widowControl/>
      <w:spacing w:after="200" w:line="276" w:lineRule="auto"/>
      <w:ind w:left="720"/>
      <w:contextualSpacing/>
    </w:pPr>
    <w:rPr>
      <w:rFonts w:ascii="Calibri" w:eastAsia="Times New Roman" w:hAnsi="Calibri" w:cs="Times New Roman"/>
      <w:color w:val="auto"/>
      <w:sz w:val="22"/>
      <w:szCs w:val="22"/>
      <w:lang w:eastAsia="en-US" w:bidi="ar-SA"/>
    </w:rPr>
  </w:style>
  <w:style w:type="numbering" w:customStyle="1" w:styleId="2d">
    <w:name w:val="Нет списка2"/>
    <w:next w:val="a2"/>
    <w:uiPriority w:val="99"/>
    <w:semiHidden/>
    <w:unhideWhenUsed/>
    <w:rsid w:val="004D0308"/>
  </w:style>
  <w:style w:type="character" w:styleId="afe">
    <w:name w:val="Emphasis"/>
    <w:basedOn w:val="a0"/>
    <w:uiPriority w:val="20"/>
    <w:qFormat/>
    <w:rsid w:val="004D0308"/>
    <w:rPr>
      <w:i/>
      <w:iCs/>
    </w:rPr>
  </w:style>
  <w:style w:type="numbering" w:customStyle="1" w:styleId="3c">
    <w:name w:val="Нет списка3"/>
    <w:next w:val="a2"/>
    <w:uiPriority w:val="99"/>
    <w:semiHidden/>
    <w:unhideWhenUsed/>
    <w:rsid w:val="00E36D1D"/>
  </w:style>
  <w:style w:type="table" w:customStyle="1" w:styleId="3d">
    <w:name w:val="Сетка таблицы3"/>
    <w:basedOn w:val="a1"/>
    <w:next w:val="af5"/>
    <w:uiPriority w:val="39"/>
    <w:rsid w:val="00E36D1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1"/>
    <w:next w:val="af5"/>
    <w:uiPriority w:val="59"/>
    <w:rsid w:val="00BA43A8"/>
    <w:pPr>
      <w:widowControl/>
    </w:pPr>
    <w:rPr>
      <w:rFonts w:ascii="Calibri" w:eastAsia="Calibri" w:hAnsi="Calibri" w:cs="Times New Roman"/>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chart" Target="charts/chart1.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chart" Target="charts/chart4.xml"/><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footer" Target="footer4.xml"/><Relationship Id="rId63"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chart" Target="charts/chart3.xml"/><Relationship Id="rId54" Type="http://schemas.openxmlformats.org/officeDocument/2006/relationships/chart" Target="charts/chart15.xm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chart" Target="charts/chart2.xml"/><Relationship Id="rId45" Type="http://schemas.openxmlformats.org/officeDocument/2006/relationships/chart" Target="charts/chart7.xml"/><Relationship Id="rId53" Type="http://schemas.openxmlformats.org/officeDocument/2006/relationships/chart" Target="charts/chart14.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chart" Target="charts/chart10.xml"/><Relationship Id="rId57" Type="http://schemas.openxmlformats.org/officeDocument/2006/relationships/header" Target="header1.xml"/><Relationship Id="rId61"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chart" Target="charts/chart6.xml"/><Relationship Id="rId52" Type="http://schemas.openxmlformats.org/officeDocument/2006/relationships/chart" Target="charts/chart13.xml"/><Relationship Id="rId60" Type="http://schemas.openxmlformats.org/officeDocument/2006/relationships/footer" Target="footer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chart" Target="charts/chart5.xml"/><Relationship Id="rId48" Type="http://schemas.openxmlformats.org/officeDocument/2006/relationships/chart" Target="charts/chart9.xml"/><Relationship Id="rId56" Type="http://schemas.openxmlformats.org/officeDocument/2006/relationships/footer" Target="footer5.xml"/><Relationship Id="rId64" Type="http://schemas.openxmlformats.org/officeDocument/2006/relationships/fontTable" Target="fontTable.xml"/><Relationship Id="rId8" Type="http://schemas.openxmlformats.org/officeDocument/2006/relationships/hyperlink" Target="mailto:school18@kubannet.ru" TargetMode="External"/><Relationship Id="rId51" Type="http://schemas.openxmlformats.org/officeDocument/2006/relationships/chart" Target="charts/chart12.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28.png"/><Relationship Id="rId5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1040;&#1085;&#1072;&#1083;&#1080;&#1079;%20&#1080;&#1090;&#1086;&#1075;&#1086;&#1074;&#1086;&#1081;%20&#1072;&#1090;&#1090;&#1077;&#1089;&#1090;&#1072;&#1094;&#1080;&#1080;\2019\&#1044;&#1080;&#1072;&#1075;&#1088;&#1072;&#1084;&#1084;&#1099;.xlsx" TargetMode="Externa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1040;&#1085;&#1072;&#1083;&#1080;&#1079;%20&#1080;&#1090;&#1086;&#1075;&#1086;&#1074;&#1086;&#1081;%20&#1072;&#1090;&#1090;&#1077;&#1089;&#1090;&#1072;&#1094;&#1080;&#1080;\2019\&#1044;&#1080;&#1072;&#1075;&#1088;&#1072;&#1084;&#1084;&#109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1%20&#1082;&#1083;&#1072;&#1089;&#1089;\11%20&#1082;&#1083;&#1072;&#1089;&#1089;%202018-2019\&#1045;&#1043;&#1069;\&#1056;&#1077;&#1079;&#1091;&#1083;&#1100;&#1090;&#1072;&#1090;&#1099;\&#1058;&#1072;&#1073;&#1083;&#1080;&#1094;&#1099;%20&#1076;&#1083;&#1103;%20&#1072;&#1085;&#1072;&#1083;&#1080;&#1079;&#107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1%20&#1082;&#1083;&#1072;&#1089;&#1089;\11%20&#1082;&#1083;&#1072;&#1089;&#1089;%202018-2019\&#1045;&#1043;&#1069;\&#1056;&#1077;&#1079;&#1091;&#1083;&#1100;&#1090;&#1072;&#1090;&#1099;\&#1058;&#1072;&#1073;&#1083;&#1080;&#1094;&#1099;%20&#1076;&#1083;&#1103;%20&#1072;&#1085;&#1072;&#1083;&#1080;&#1079;&#1072;.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Количественный выбор предметов </a:t>
            </a:r>
          </a:p>
          <a:p>
            <a:pPr>
              <a:defRPr/>
            </a:pPr>
            <a:r>
              <a:rPr lang="ru-RU" b="1"/>
              <a:t> в 2019 году</a:t>
            </a:r>
          </a:p>
        </c:rich>
      </c:tx>
      <c:layout>
        <c:manualLayout>
          <c:xMode val="edge"/>
          <c:yMode val="edge"/>
          <c:x val="0.19480555555555557"/>
          <c:y val="2.07039337474120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Лист1!$Q$18</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Лист1!$R$18</c:f>
              <c:numCache>
                <c:formatCode>General</c:formatCode>
                <c:ptCount val="1"/>
              </c:numCache>
            </c:numRef>
          </c:val>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Лист1!$A$1:$A$9</c:f>
              <c:strCache>
                <c:ptCount val="9"/>
                <c:pt idx="0">
                  <c:v>Физика</c:v>
                </c:pt>
                <c:pt idx="1">
                  <c:v>Химия</c:v>
                </c:pt>
                <c:pt idx="2">
                  <c:v>Информатика и ИКТ</c:v>
                </c:pt>
                <c:pt idx="3">
                  <c:v>Биология</c:v>
                </c:pt>
                <c:pt idx="4">
                  <c:v>История</c:v>
                </c:pt>
                <c:pt idx="5">
                  <c:v>География</c:v>
                </c:pt>
                <c:pt idx="6">
                  <c:v>Английский язык</c:v>
                </c:pt>
                <c:pt idx="7">
                  <c:v>Обществознание</c:v>
                </c:pt>
                <c:pt idx="8">
                  <c:v>Литература</c:v>
                </c:pt>
              </c:strCache>
            </c:strRef>
          </c:cat>
          <c:val>
            <c:numRef>
              <c:f>Лист1!$B$1:$B$9</c:f>
              <c:numCache>
                <c:formatCode>General</c:formatCode>
                <c:ptCount val="9"/>
                <c:pt idx="0">
                  <c:v>14</c:v>
                </c:pt>
                <c:pt idx="1">
                  <c:v>20</c:v>
                </c:pt>
                <c:pt idx="2">
                  <c:v>36</c:v>
                </c:pt>
                <c:pt idx="3">
                  <c:v>38</c:v>
                </c:pt>
                <c:pt idx="4">
                  <c:v>13</c:v>
                </c:pt>
                <c:pt idx="5">
                  <c:v>36</c:v>
                </c:pt>
                <c:pt idx="6">
                  <c:v>30</c:v>
                </c:pt>
                <c:pt idx="7">
                  <c:v>123</c:v>
                </c:pt>
                <c:pt idx="8">
                  <c:v>13</c:v>
                </c:pt>
              </c:numCache>
            </c:numRef>
          </c:val>
        </c:ser>
        <c:dLbls>
          <c:dLblPos val="outEnd"/>
          <c:showLegendKey val="0"/>
          <c:showVal val="1"/>
          <c:showCatName val="0"/>
          <c:showSerName val="0"/>
          <c:showPercent val="0"/>
          <c:showBubbleSize val="0"/>
        </c:dLbls>
        <c:gapWidth val="219"/>
        <c:overlap val="-27"/>
        <c:axId val="156860712"/>
        <c:axId val="156861496"/>
      </c:barChart>
      <c:catAx>
        <c:axId val="1568607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861496"/>
        <c:crosses val="autoZero"/>
        <c:auto val="1"/>
        <c:lblAlgn val="ctr"/>
        <c:lblOffset val="100"/>
        <c:noMultiLvlLbl val="0"/>
      </c:catAx>
      <c:valAx>
        <c:axId val="156861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860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финансовая грамотностть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25 лет</c:v>
                </c:pt>
              </c:strCache>
            </c:strRef>
          </c:tx>
          <c:spPr>
            <a:solidFill>
              <a:schemeClr val="accent1"/>
            </a:solidFill>
            <a:ln>
              <a:noFill/>
            </a:ln>
            <a:effectLst/>
          </c:spPr>
          <c:invertIfNegative val="0"/>
          <c:cat>
            <c:strRef>
              <c:f>Лист1!$A$2:$A$5</c:f>
              <c:strCache>
                <c:ptCount val="3"/>
                <c:pt idx="0">
                  <c:v>не видят разницы между рыночным и натуральным хозяйством </c:v>
                </c:pt>
                <c:pt idx="1">
                  <c:v>не знают, что все  налоги обязательны</c:v>
                </c:pt>
                <c:pt idx="2">
                  <c:v>не знают, что в РФ не растут пальмы, оливковые деревья и хлопок</c:v>
                </c:pt>
              </c:strCache>
            </c:strRef>
          </c:cat>
          <c:val>
            <c:numRef>
              <c:f>Лист1!$B$2:$B$5</c:f>
              <c:numCache>
                <c:formatCode>0%</c:formatCode>
                <c:ptCount val="4"/>
                <c:pt idx="0">
                  <c:v>0</c:v>
                </c:pt>
                <c:pt idx="1">
                  <c:v>0.28000000000000003</c:v>
                </c:pt>
                <c:pt idx="2">
                  <c:v>0.56999999999999995</c:v>
                </c:pt>
              </c:numCache>
            </c:numRef>
          </c:val>
        </c:ser>
        <c:ser>
          <c:idx val="1"/>
          <c:order val="1"/>
          <c:tx>
            <c:strRef>
              <c:f>Лист1!$C$1</c:f>
              <c:strCache>
                <c:ptCount val="1"/>
                <c:pt idx="0">
                  <c:v>25-35 лет</c:v>
                </c:pt>
              </c:strCache>
            </c:strRef>
          </c:tx>
          <c:spPr>
            <a:solidFill>
              <a:schemeClr val="accent2"/>
            </a:solidFill>
            <a:ln>
              <a:noFill/>
            </a:ln>
            <a:effectLst/>
          </c:spPr>
          <c:invertIfNegative val="0"/>
          <c:cat>
            <c:strRef>
              <c:f>Лист1!$A$2:$A$5</c:f>
              <c:strCache>
                <c:ptCount val="3"/>
                <c:pt idx="0">
                  <c:v>не видят разницы между рыночным и натуральным хозяйством </c:v>
                </c:pt>
                <c:pt idx="1">
                  <c:v>не знают, что все  налоги обязательны</c:v>
                </c:pt>
                <c:pt idx="2">
                  <c:v>не знают, что в РФ не растут пальмы, оливковые деревья и хлопок</c:v>
                </c:pt>
              </c:strCache>
            </c:strRef>
          </c:cat>
          <c:val>
            <c:numRef>
              <c:f>Лист1!$C$2:$C$5</c:f>
              <c:numCache>
                <c:formatCode>0%</c:formatCode>
                <c:ptCount val="4"/>
                <c:pt idx="0">
                  <c:v>0.2</c:v>
                </c:pt>
                <c:pt idx="1">
                  <c:v>0.2</c:v>
                </c:pt>
                <c:pt idx="2">
                  <c:v>0.4</c:v>
                </c:pt>
              </c:numCache>
            </c:numRef>
          </c:val>
        </c:ser>
        <c:ser>
          <c:idx val="2"/>
          <c:order val="2"/>
          <c:tx>
            <c:strRef>
              <c:f>Лист1!$D$1</c:f>
              <c:strCache>
                <c:ptCount val="1"/>
                <c:pt idx="0">
                  <c:v>35-45 лет</c:v>
                </c:pt>
              </c:strCache>
            </c:strRef>
          </c:tx>
          <c:spPr>
            <a:solidFill>
              <a:schemeClr val="accent3"/>
            </a:solidFill>
            <a:ln>
              <a:noFill/>
            </a:ln>
            <a:effectLst/>
          </c:spPr>
          <c:invertIfNegative val="0"/>
          <c:cat>
            <c:strRef>
              <c:f>Лист1!$A$2:$A$5</c:f>
              <c:strCache>
                <c:ptCount val="3"/>
                <c:pt idx="0">
                  <c:v>не видят разницы между рыночным и натуральным хозяйством </c:v>
                </c:pt>
                <c:pt idx="1">
                  <c:v>не знают, что все  налоги обязательны</c:v>
                </c:pt>
                <c:pt idx="2">
                  <c:v>не знают, что в РФ не растут пальмы, оливковые деревья и хлопок</c:v>
                </c:pt>
              </c:strCache>
            </c:strRef>
          </c:cat>
          <c:val>
            <c:numRef>
              <c:f>Лист1!$D$2:$D$5</c:f>
              <c:numCache>
                <c:formatCode>0%</c:formatCode>
                <c:ptCount val="4"/>
                <c:pt idx="0">
                  <c:v>0.42</c:v>
                </c:pt>
                <c:pt idx="1">
                  <c:v>0.17</c:v>
                </c:pt>
                <c:pt idx="2">
                  <c:v>0.5</c:v>
                </c:pt>
              </c:numCache>
            </c:numRef>
          </c:val>
        </c:ser>
        <c:ser>
          <c:idx val="3"/>
          <c:order val="3"/>
          <c:tx>
            <c:strRef>
              <c:f>Лист1!$E$1</c:f>
              <c:strCache>
                <c:ptCount val="1"/>
                <c:pt idx="0">
                  <c:v>45 лет и старше</c:v>
                </c:pt>
              </c:strCache>
            </c:strRef>
          </c:tx>
          <c:spPr>
            <a:solidFill>
              <a:schemeClr val="accent4"/>
            </a:solidFill>
            <a:ln>
              <a:noFill/>
            </a:ln>
            <a:effectLst/>
          </c:spPr>
          <c:invertIfNegative val="0"/>
          <c:cat>
            <c:strRef>
              <c:f>Лист1!$A$2:$A$5</c:f>
              <c:strCache>
                <c:ptCount val="3"/>
                <c:pt idx="0">
                  <c:v>не видят разницы между рыночным и натуральным хозяйством </c:v>
                </c:pt>
                <c:pt idx="1">
                  <c:v>не знают, что все  налоги обязательны</c:v>
                </c:pt>
                <c:pt idx="2">
                  <c:v>не знают, что в РФ не растут пальмы, оливковые деревья и хлопок</c:v>
                </c:pt>
              </c:strCache>
            </c:strRef>
          </c:cat>
          <c:val>
            <c:numRef>
              <c:f>Лист1!$E$2:$E$5</c:f>
              <c:numCache>
                <c:formatCode>0%</c:formatCode>
                <c:ptCount val="4"/>
                <c:pt idx="0">
                  <c:v>0.59</c:v>
                </c:pt>
                <c:pt idx="1">
                  <c:v>7.0000000000000007E-2</c:v>
                </c:pt>
                <c:pt idx="2">
                  <c:v>0.17</c:v>
                </c:pt>
              </c:numCache>
            </c:numRef>
          </c:val>
        </c:ser>
        <c:dLbls>
          <c:showLegendKey val="0"/>
          <c:showVal val="0"/>
          <c:showCatName val="0"/>
          <c:showSerName val="0"/>
          <c:showPercent val="0"/>
          <c:showBubbleSize val="0"/>
        </c:dLbls>
        <c:gapWidth val="219"/>
        <c:overlap val="-27"/>
        <c:axId val="441533424"/>
        <c:axId val="441528328"/>
      </c:barChart>
      <c:catAx>
        <c:axId val="44153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28328"/>
        <c:crosses val="autoZero"/>
        <c:auto val="1"/>
        <c:lblAlgn val="ctr"/>
        <c:lblOffset val="100"/>
        <c:noMultiLvlLbl val="0"/>
      </c:catAx>
      <c:valAx>
        <c:axId val="441528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33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Мировые проблемы</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беженцы</c:v>
                </c:pt>
                <c:pt idx="1">
                  <c:v>глобальные изменения климата</c:v>
                </c:pt>
                <c:pt idx="2">
                  <c:v>мировой кризис</c:v>
                </c:pt>
                <c:pt idx="3">
                  <c:v>графический редактор</c:v>
                </c:pt>
              </c:strCache>
            </c:strRef>
          </c:cat>
          <c:val>
            <c:numRef>
              <c:f>Лист1!$B$2:$B$5</c:f>
              <c:numCache>
                <c:formatCode>0%</c:formatCode>
                <c:ptCount val="4"/>
                <c:pt idx="0">
                  <c:v>0.52</c:v>
                </c:pt>
                <c:pt idx="1">
                  <c:v>0.41</c:v>
                </c:pt>
                <c:pt idx="2">
                  <c:v>0.38</c:v>
                </c:pt>
                <c:pt idx="3">
                  <c:v>0.14000000000000001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Понимание важности глобальных проблем, умение работать с инструкциями </a:t>
            </a:r>
          </a:p>
        </c:rich>
      </c:tx>
      <c:layout>
        <c:manualLayout>
          <c:xMode val="edge"/>
          <c:yMode val="edge"/>
          <c:x val="0.1328180354267311"/>
          <c:y val="4.3715846994535519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25 лет</c:v>
                </c:pt>
              </c:strCache>
            </c:strRef>
          </c:tx>
          <c:spPr>
            <a:solidFill>
              <a:schemeClr val="accent1"/>
            </a:solidFill>
            <a:ln>
              <a:noFill/>
            </a:ln>
            <a:effectLst/>
          </c:spPr>
          <c:invertIfNegative val="0"/>
          <c:cat>
            <c:strRef>
              <c:f>Лист1!$A$2:$A$5</c:f>
              <c:strCache>
                <c:ptCount val="3"/>
                <c:pt idx="0">
                  <c:v> не понимание важности глобальных проблем</c:v>
                </c:pt>
                <c:pt idx="2">
                  <c:v> не умение работать с инструкциями</c:v>
                </c:pt>
              </c:strCache>
            </c:strRef>
          </c:cat>
          <c:val>
            <c:numRef>
              <c:f>Лист1!$B$2:$B$5</c:f>
              <c:numCache>
                <c:formatCode>General</c:formatCode>
                <c:ptCount val="4"/>
                <c:pt idx="0" formatCode="0%">
                  <c:v>0.42</c:v>
                </c:pt>
                <c:pt idx="2" formatCode="0%">
                  <c:v>0.43</c:v>
                </c:pt>
              </c:numCache>
            </c:numRef>
          </c:val>
        </c:ser>
        <c:ser>
          <c:idx val="1"/>
          <c:order val="1"/>
          <c:tx>
            <c:strRef>
              <c:f>Лист1!$C$1</c:f>
              <c:strCache>
                <c:ptCount val="1"/>
                <c:pt idx="0">
                  <c:v>25-35 лет</c:v>
                </c:pt>
              </c:strCache>
            </c:strRef>
          </c:tx>
          <c:spPr>
            <a:solidFill>
              <a:schemeClr val="accent2"/>
            </a:solidFill>
            <a:ln>
              <a:noFill/>
            </a:ln>
            <a:effectLst/>
          </c:spPr>
          <c:invertIfNegative val="0"/>
          <c:cat>
            <c:strRef>
              <c:f>Лист1!$A$2:$A$5</c:f>
              <c:strCache>
                <c:ptCount val="3"/>
                <c:pt idx="0">
                  <c:v> не понимание важности глобальных проблем</c:v>
                </c:pt>
                <c:pt idx="2">
                  <c:v> не умение работать с инструкциями</c:v>
                </c:pt>
              </c:strCache>
            </c:strRef>
          </c:cat>
          <c:val>
            <c:numRef>
              <c:f>Лист1!$C$2:$C$5</c:f>
              <c:numCache>
                <c:formatCode>General</c:formatCode>
                <c:ptCount val="4"/>
                <c:pt idx="0" formatCode="0%">
                  <c:v>0.5</c:v>
                </c:pt>
                <c:pt idx="2" formatCode="0%">
                  <c:v>0.5</c:v>
                </c:pt>
              </c:numCache>
            </c:numRef>
          </c:val>
        </c:ser>
        <c:ser>
          <c:idx val="2"/>
          <c:order val="2"/>
          <c:tx>
            <c:strRef>
              <c:f>Лист1!$D$1</c:f>
              <c:strCache>
                <c:ptCount val="1"/>
                <c:pt idx="0">
                  <c:v>35-45 лет</c:v>
                </c:pt>
              </c:strCache>
            </c:strRef>
          </c:tx>
          <c:spPr>
            <a:solidFill>
              <a:schemeClr val="accent3"/>
            </a:solidFill>
            <a:ln>
              <a:noFill/>
            </a:ln>
            <a:effectLst/>
          </c:spPr>
          <c:invertIfNegative val="0"/>
          <c:cat>
            <c:strRef>
              <c:f>Лист1!$A$2:$A$5</c:f>
              <c:strCache>
                <c:ptCount val="3"/>
                <c:pt idx="0">
                  <c:v> не понимание важности глобальных проблем</c:v>
                </c:pt>
                <c:pt idx="2">
                  <c:v> не умение работать с инструкциями</c:v>
                </c:pt>
              </c:strCache>
            </c:strRef>
          </c:cat>
          <c:val>
            <c:numRef>
              <c:f>Лист1!$D$2:$D$5</c:f>
              <c:numCache>
                <c:formatCode>General</c:formatCode>
                <c:ptCount val="4"/>
                <c:pt idx="0" formatCode="0%">
                  <c:v>0.5</c:v>
                </c:pt>
                <c:pt idx="2" formatCode="0%">
                  <c:v>0.33</c:v>
                </c:pt>
              </c:numCache>
            </c:numRef>
          </c:val>
        </c:ser>
        <c:ser>
          <c:idx val="3"/>
          <c:order val="3"/>
          <c:tx>
            <c:strRef>
              <c:f>Лист1!$E$1</c:f>
              <c:strCache>
                <c:ptCount val="1"/>
                <c:pt idx="0">
                  <c:v>45 лет и старше</c:v>
                </c:pt>
              </c:strCache>
            </c:strRef>
          </c:tx>
          <c:spPr>
            <a:solidFill>
              <a:schemeClr val="accent4"/>
            </a:solidFill>
            <a:ln>
              <a:noFill/>
            </a:ln>
            <a:effectLst/>
          </c:spPr>
          <c:invertIfNegative val="0"/>
          <c:cat>
            <c:strRef>
              <c:f>Лист1!$A$2:$A$5</c:f>
              <c:strCache>
                <c:ptCount val="3"/>
                <c:pt idx="0">
                  <c:v> не понимание важности глобальных проблем</c:v>
                </c:pt>
                <c:pt idx="2">
                  <c:v> не умение работать с инструкциями</c:v>
                </c:pt>
              </c:strCache>
            </c:strRef>
          </c:cat>
          <c:val>
            <c:numRef>
              <c:f>Лист1!$E$2:$E$5</c:f>
              <c:numCache>
                <c:formatCode>General</c:formatCode>
                <c:ptCount val="4"/>
                <c:pt idx="0" formatCode="0%">
                  <c:v>0.27</c:v>
                </c:pt>
                <c:pt idx="2" formatCode="0%">
                  <c:v>0.46</c:v>
                </c:pt>
              </c:numCache>
            </c:numRef>
          </c:val>
        </c:ser>
        <c:dLbls>
          <c:showLegendKey val="0"/>
          <c:showVal val="0"/>
          <c:showCatName val="0"/>
          <c:showSerName val="0"/>
          <c:showPercent val="0"/>
          <c:showBubbleSize val="0"/>
        </c:dLbls>
        <c:gapWidth val="219"/>
        <c:overlap val="-27"/>
        <c:axId val="441531856"/>
        <c:axId val="441530288"/>
      </c:barChart>
      <c:catAx>
        <c:axId val="44153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30288"/>
        <c:crosses val="autoZero"/>
        <c:auto val="1"/>
        <c:lblAlgn val="ctr"/>
        <c:lblOffset val="100"/>
        <c:noMultiLvlLbl val="0"/>
      </c:catAx>
      <c:valAx>
        <c:axId val="441530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3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18942099450683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25 лет</c:v>
                </c:pt>
              </c:strCache>
            </c:strRef>
          </c:tx>
          <c:spPr>
            <a:solidFill>
              <a:schemeClr val="accent1"/>
            </a:solidFill>
            <a:ln>
              <a:noFill/>
            </a:ln>
            <a:effectLst/>
          </c:spPr>
          <c:invertIfNegative val="0"/>
          <c:cat>
            <c:strRef>
              <c:f>Лист1!$A$2:$A$5</c:f>
              <c:strCache>
                <c:ptCount val="2"/>
                <c:pt idx="0">
                  <c:v>допустили ошибки в смысловом анализе текста</c:v>
                </c:pt>
                <c:pt idx="1">
                  <c:v> невысокий уровень читательской грамотности</c:v>
                </c:pt>
              </c:strCache>
            </c:strRef>
          </c:cat>
          <c:val>
            <c:numRef>
              <c:f>Лист1!$B$2:$B$5</c:f>
              <c:numCache>
                <c:formatCode>0%</c:formatCode>
                <c:ptCount val="4"/>
                <c:pt idx="0">
                  <c:v>0.28999999999999998</c:v>
                </c:pt>
                <c:pt idx="1">
                  <c:v>0.28999999999999998</c:v>
                </c:pt>
              </c:numCache>
            </c:numRef>
          </c:val>
        </c:ser>
        <c:ser>
          <c:idx val="1"/>
          <c:order val="1"/>
          <c:tx>
            <c:strRef>
              <c:f>Лист1!$C$1</c:f>
              <c:strCache>
                <c:ptCount val="1"/>
                <c:pt idx="0">
                  <c:v>25-35 лет</c:v>
                </c:pt>
              </c:strCache>
            </c:strRef>
          </c:tx>
          <c:spPr>
            <a:solidFill>
              <a:schemeClr val="accent2"/>
            </a:solidFill>
            <a:ln>
              <a:noFill/>
            </a:ln>
            <a:effectLst/>
          </c:spPr>
          <c:invertIfNegative val="0"/>
          <c:cat>
            <c:strRef>
              <c:f>Лист1!$A$2:$A$5</c:f>
              <c:strCache>
                <c:ptCount val="2"/>
                <c:pt idx="0">
                  <c:v>допустили ошибки в смысловом анализе текста</c:v>
                </c:pt>
                <c:pt idx="1">
                  <c:v> невысокий уровень читательской грамотности</c:v>
                </c:pt>
              </c:strCache>
            </c:strRef>
          </c:cat>
          <c:val>
            <c:numRef>
              <c:f>Лист1!$C$2:$C$5</c:f>
              <c:numCache>
                <c:formatCode>0%</c:formatCode>
                <c:ptCount val="4"/>
                <c:pt idx="0">
                  <c:v>0.8</c:v>
                </c:pt>
                <c:pt idx="1">
                  <c:v>0.1</c:v>
                </c:pt>
              </c:numCache>
            </c:numRef>
          </c:val>
        </c:ser>
        <c:ser>
          <c:idx val="2"/>
          <c:order val="2"/>
          <c:tx>
            <c:strRef>
              <c:f>Лист1!$D$1</c:f>
              <c:strCache>
                <c:ptCount val="1"/>
                <c:pt idx="0">
                  <c:v>35-45 лет</c:v>
                </c:pt>
              </c:strCache>
            </c:strRef>
          </c:tx>
          <c:spPr>
            <a:solidFill>
              <a:schemeClr val="accent3"/>
            </a:solidFill>
            <a:ln>
              <a:noFill/>
            </a:ln>
            <a:effectLst/>
          </c:spPr>
          <c:invertIfNegative val="0"/>
          <c:cat>
            <c:strRef>
              <c:f>Лист1!$A$2:$A$5</c:f>
              <c:strCache>
                <c:ptCount val="2"/>
                <c:pt idx="0">
                  <c:v>допустили ошибки в смысловом анализе текста</c:v>
                </c:pt>
                <c:pt idx="1">
                  <c:v> невысокий уровень читательской грамотности</c:v>
                </c:pt>
              </c:strCache>
            </c:strRef>
          </c:cat>
          <c:val>
            <c:numRef>
              <c:f>Лист1!$D$2:$D$5</c:f>
              <c:numCache>
                <c:formatCode>0%</c:formatCode>
                <c:ptCount val="4"/>
                <c:pt idx="0">
                  <c:v>0.57999999999999996</c:v>
                </c:pt>
                <c:pt idx="1">
                  <c:v>0.33</c:v>
                </c:pt>
              </c:numCache>
            </c:numRef>
          </c:val>
        </c:ser>
        <c:ser>
          <c:idx val="3"/>
          <c:order val="3"/>
          <c:tx>
            <c:strRef>
              <c:f>Лист1!$E$1</c:f>
              <c:strCache>
                <c:ptCount val="1"/>
                <c:pt idx="0">
                  <c:v>за 45 лет</c:v>
                </c:pt>
              </c:strCache>
            </c:strRef>
          </c:tx>
          <c:spPr>
            <a:solidFill>
              <a:schemeClr val="accent4"/>
            </a:solidFill>
            <a:ln>
              <a:noFill/>
            </a:ln>
            <a:effectLst/>
          </c:spPr>
          <c:invertIfNegative val="0"/>
          <c:cat>
            <c:strRef>
              <c:f>Лист1!$A$2:$A$5</c:f>
              <c:strCache>
                <c:ptCount val="2"/>
                <c:pt idx="0">
                  <c:v>допустили ошибки в смысловом анализе текста</c:v>
                </c:pt>
                <c:pt idx="1">
                  <c:v> невысокий уровень читательской грамотности</c:v>
                </c:pt>
              </c:strCache>
            </c:strRef>
          </c:cat>
          <c:val>
            <c:numRef>
              <c:f>Лист1!$E$2:$E$5</c:f>
              <c:numCache>
                <c:formatCode>0%</c:formatCode>
                <c:ptCount val="4"/>
                <c:pt idx="0">
                  <c:v>0.68</c:v>
                </c:pt>
                <c:pt idx="1">
                  <c:v>0.34</c:v>
                </c:pt>
              </c:numCache>
            </c:numRef>
          </c:val>
        </c:ser>
        <c:dLbls>
          <c:showLegendKey val="0"/>
          <c:showVal val="0"/>
          <c:showCatName val="0"/>
          <c:showSerName val="0"/>
          <c:showPercent val="0"/>
          <c:showBubbleSize val="0"/>
        </c:dLbls>
        <c:gapWidth val="219"/>
        <c:overlap val="-27"/>
        <c:axId val="441532248"/>
        <c:axId val="441533032"/>
      </c:barChart>
      <c:catAx>
        <c:axId val="441532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33032"/>
        <c:crosses val="autoZero"/>
        <c:auto val="1"/>
        <c:lblAlgn val="ctr"/>
        <c:lblOffset val="100"/>
        <c:noMultiLvlLbl val="0"/>
      </c:catAx>
      <c:valAx>
        <c:axId val="441533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32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ИТОГИ МОНИТОРИНГОВОГО ИССЛЕДОВАНИЯ </a:t>
            </a:r>
          </a:p>
          <a:p>
            <a:pPr>
              <a:defRPr/>
            </a:pPr>
            <a:r>
              <a:rPr lang="ru-RU"/>
              <a:t>МБОУ гимназии № 18</a:t>
            </a:r>
          </a:p>
        </c:rich>
      </c:tx>
      <c:layout>
        <c:manualLayout>
          <c:xMode val="edge"/>
          <c:yMode val="edge"/>
          <c:x val="0.13285239929804096"/>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7879592536313075E-2"/>
          <c:y val="0.37988480606590841"/>
          <c:w val="0.88053496236946993"/>
          <c:h val="0.33243802857976085"/>
        </c:manualLayout>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cat>
            <c:strRef>
              <c:f>Лист1!$A$2:$A$5</c:f>
              <c:strCache>
                <c:ptCount val="4"/>
                <c:pt idx="0">
                  <c:v>информационная грамотность</c:v>
                </c:pt>
                <c:pt idx="1">
                  <c:v>финансовая грамотность</c:v>
                </c:pt>
                <c:pt idx="2">
                  <c:v>читательская грамотность</c:v>
                </c:pt>
                <c:pt idx="3">
                  <c:v>сформированность саморегуляции в исправлении собственных пробелов </c:v>
                </c:pt>
              </c:strCache>
            </c:strRef>
          </c:cat>
          <c:val>
            <c:numRef>
              <c:f>Лист1!$B$2:$B$5</c:f>
              <c:numCache>
                <c:formatCode>0%</c:formatCode>
                <c:ptCount val="4"/>
                <c:pt idx="0">
                  <c:v>0.43</c:v>
                </c:pt>
                <c:pt idx="1">
                  <c:v>0.45</c:v>
                </c:pt>
                <c:pt idx="2">
                  <c:v>0.44</c:v>
                </c:pt>
                <c:pt idx="3">
                  <c:v>0</c:v>
                </c:pt>
              </c:numCache>
            </c:numRef>
          </c:val>
        </c:ser>
        <c:ser>
          <c:idx val="1"/>
          <c:order val="1"/>
          <c:tx>
            <c:strRef>
              <c:f>Лист1!$C$1</c:f>
              <c:strCache>
                <c:ptCount val="1"/>
                <c:pt idx="0">
                  <c:v>базовый</c:v>
                </c:pt>
              </c:strCache>
            </c:strRef>
          </c:tx>
          <c:spPr>
            <a:solidFill>
              <a:schemeClr val="accent2"/>
            </a:solidFill>
            <a:ln>
              <a:noFill/>
            </a:ln>
            <a:effectLst/>
          </c:spPr>
          <c:invertIfNegative val="0"/>
          <c:cat>
            <c:strRef>
              <c:f>Лист1!$A$2:$A$5</c:f>
              <c:strCache>
                <c:ptCount val="4"/>
                <c:pt idx="0">
                  <c:v>информационная грамотность</c:v>
                </c:pt>
                <c:pt idx="1">
                  <c:v>финансовая грамотность</c:v>
                </c:pt>
                <c:pt idx="2">
                  <c:v>читательская грамотность</c:v>
                </c:pt>
                <c:pt idx="3">
                  <c:v>сформированность саморегуляции в исправлении собственных пробелов </c:v>
                </c:pt>
              </c:strCache>
            </c:strRef>
          </c:cat>
          <c:val>
            <c:numRef>
              <c:f>Лист1!$C$2:$C$5</c:f>
              <c:numCache>
                <c:formatCode>0%</c:formatCode>
                <c:ptCount val="4"/>
                <c:pt idx="0">
                  <c:v>0.3</c:v>
                </c:pt>
                <c:pt idx="1">
                  <c:v>0.33</c:v>
                </c:pt>
                <c:pt idx="2">
                  <c:v>0.28000000000000003</c:v>
                </c:pt>
                <c:pt idx="3">
                  <c:v>0.14000000000000001</c:v>
                </c:pt>
              </c:numCache>
            </c:numRef>
          </c:val>
        </c:ser>
        <c:ser>
          <c:idx val="2"/>
          <c:order val="2"/>
          <c:tx>
            <c:strRef>
              <c:f>Лист1!$D$1</c:f>
              <c:strCache>
                <c:ptCount val="1"/>
                <c:pt idx="0">
                  <c:v>высокий</c:v>
                </c:pt>
              </c:strCache>
            </c:strRef>
          </c:tx>
          <c:spPr>
            <a:solidFill>
              <a:schemeClr val="accent3"/>
            </a:solidFill>
            <a:ln>
              <a:noFill/>
            </a:ln>
            <a:effectLst/>
          </c:spPr>
          <c:invertIfNegative val="0"/>
          <c:cat>
            <c:strRef>
              <c:f>Лист1!$A$2:$A$5</c:f>
              <c:strCache>
                <c:ptCount val="4"/>
                <c:pt idx="0">
                  <c:v>информационная грамотность</c:v>
                </c:pt>
                <c:pt idx="1">
                  <c:v>финансовая грамотность</c:v>
                </c:pt>
                <c:pt idx="2">
                  <c:v>читательская грамотность</c:v>
                </c:pt>
                <c:pt idx="3">
                  <c:v>сформированность саморегуляции в исправлении собственных пробелов </c:v>
                </c:pt>
              </c:strCache>
            </c:strRef>
          </c:cat>
          <c:val>
            <c:numRef>
              <c:f>Лист1!$D$2:$D$5</c:f>
              <c:numCache>
                <c:formatCode>0%</c:formatCode>
                <c:ptCount val="4"/>
                <c:pt idx="0">
                  <c:v>0</c:v>
                </c:pt>
                <c:pt idx="1">
                  <c:v>0.22</c:v>
                </c:pt>
                <c:pt idx="2">
                  <c:v>0.28000000000000003</c:v>
                </c:pt>
                <c:pt idx="3">
                  <c:v>0.86</c:v>
                </c:pt>
              </c:numCache>
            </c:numRef>
          </c:val>
        </c:ser>
        <c:dLbls>
          <c:showLegendKey val="0"/>
          <c:showVal val="0"/>
          <c:showCatName val="0"/>
          <c:showSerName val="0"/>
          <c:showPercent val="0"/>
          <c:showBubbleSize val="0"/>
        </c:dLbls>
        <c:gapWidth val="219"/>
        <c:overlap val="-27"/>
        <c:axId val="441526760"/>
        <c:axId val="441527152"/>
      </c:barChart>
      <c:catAx>
        <c:axId val="44152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27152"/>
        <c:crosses val="autoZero"/>
        <c:auto val="1"/>
        <c:lblAlgn val="ctr"/>
        <c:lblOffset val="100"/>
        <c:noMultiLvlLbl val="0"/>
      </c:catAx>
      <c:valAx>
        <c:axId val="441527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26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аттестации 2017-2019  гг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без категории</c:v>
                </c:pt>
              </c:strCache>
            </c:strRef>
          </c:tx>
          <c:spPr>
            <a:solidFill>
              <a:schemeClr val="accent1"/>
            </a:solidFill>
            <a:ln>
              <a:noFill/>
            </a:ln>
            <a:effectLst/>
          </c:spPr>
          <c:invertIfNegative val="0"/>
          <c:cat>
            <c:strRef>
              <c:f>Лист1!$A$2:$A$5</c:f>
              <c:strCache>
                <c:ptCount val="4"/>
                <c:pt idx="0">
                  <c:v> 2017-2018</c:v>
                </c:pt>
                <c:pt idx="3">
                  <c:v>2018-2019</c:v>
                </c:pt>
              </c:strCache>
            </c:strRef>
          </c:cat>
          <c:val>
            <c:numRef>
              <c:f>Лист1!$B$2:$B$5</c:f>
              <c:numCache>
                <c:formatCode>General</c:formatCode>
                <c:ptCount val="4"/>
                <c:pt idx="0">
                  <c:v>9</c:v>
                </c:pt>
                <c:pt idx="3">
                  <c:v>12</c:v>
                </c:pt>
              </c:numCache>
            </c:numRef>
          </c:val>
        </c:ser>
        <c:ser>
          <c:idx val="1"/>
          <c:order val="1"/>
          <c:tx>
            <c:strRef>
              <c:f>Лист1!$C$1</c:f>
              <c:strCache>
                <c:ptCount val="1"/>
                <c:pt idx="0">
                  <c:v>соответствие</c:v>
                </c:pt>
              </c:strCache>
            </c:strRef>
          </c:tx>
          <c:spPr>
            <a:solidFill>
              <a:schemeClr val="accent2"/>
            </a:solidFill>
            <a:ln>
              <a:noFill/>
            </a:ln>
            <a:effectLst/>
          </c:spPr>
          <c:invertIfNegative val="0"/>
          <c:cat>
            <c:strRef>
              <c:f>Лист1!$A$2:$A$5</c:f>
              <c:strCache>
                <c:ptCount val="4"/>
                <c:pt idx="0">
                  <c:v> 2017-2018</c:v>
                </c:pt>
                <c:pt idx="3">
                  <c:v>2018-2019</c:v>
                </c:pt>
              </c:strCache>
            </c:strRef>
          </c:cat>
          <c:val>
            <c:numRef>
              <c:f>Лист1!$C$2:$C$5</c:f>
              <c:numCache>
                <c:formatCode>General</c:formatCode>
                <c:ptCount val="4"/>
                <c:pt idx="0">
                  <c:v>11</c:v>
                </c:pt>
                <c:pt idx="3">
                  <c:v>19</c:v>
                </c:pt>
              </c:numCache>
            </c:numRef>
          </c:val>
        </c:ser>
        <c:ser>
          <c:idx val="2"/>
          <c:order val="2"/>
          <c:tx>
            <c:strRef>
              <c:f>Лист1!$D$1</c:f>
              <c:strCache>
                <c:ptCount val="1"/>
                <c:pt idx="0">
                  <c:v>первая</c:v>
                </c:pt>
              </c:strCache>
            </c:strRef>
          </c:tx>
          <c:spPr>
            <a:solidFill>
              <a:schemeClr val="accent3"/>
            </a:solidFill>
            <a:ln>
              <a:noFill/>
            </a:ln>
            <a:effectLst/>
          </c:spPr>
          <c:invertIfNegative val="0"/>
          <c:cat>
            <c:strRef>
              <c:f>Лист1!$A$2:$A$5</c:f>
              <c:strCache>
                <c:ptCount val="4"/>
                <c:pt idx="0">
                  <c:v> 2017-2018</c:v>
                </c:pt>
                <c:pt idx="3">
                  <c:v>2018-2019</c:v>
                </c:pt>
              </c:strCache>
            </c:strRef>
          </c:cat>
          <c:val>
            <c:numRef>
              <c:f>Лист1!$D$2:$D$5</c:f>
              <c:numCache>
                <c:formatCode>General</c:formatCode>
                <c:ptCount val="4"/>
                <c:pt idx="0">
                  <c:v>28</c:v>
                </c:pt>
                <c:pt idx="3">
                  <c:v>26</c:v>
                </c:pt>
              </c:numCache>
            </c:numRef>
          </c:val>
        </c:ser>
        <c:ser>
          <c:idx val="3"/>
          <c:order val="3"/>
          <c:tx>
            <c:strRef>
              <c:f>Лист1!$E$1</c:f>
              <c:strCache>
                <c:ptCount val="1"/>
                <c:pt idx="0">
                  <c:v>высшая</c:v>
                </c:pt>
              </c:strCache>
            </c:strRef>
          </c:tx>
          <c:spPr>
            <a:solidFill>
              <a:schemeClr val="accent4"/>
            </a:solidFill>
            <a:ln>
              <a:noFill/>
            </a:ln>
            <a:effectLst/>
          </c:spPr>
          <c:invertIfNegative val="0"/>
          <c:cat>
            <c:strRef>
              <c:f>Лист1!$A$2:$A$5</c:f>
              <c:strCache>
                <c:ptCount val="4"/>
                <c:pt idx="0">
                  <c:v> 2017-2018</c:v>
                </c:pt>
                <c:pt idx="3">
                  <c:v>2018-2019</c:v>
                </c:pt>
              </c:strCache>
            </c:strRef>
          </c:cat>
          <c:val>
            <c:numRef>
              <c:f>Лист1!$E$2:$E$5</c:f>
              <c:numCache>
                <c:formatCode>General</c:formatCode>
                <c:ptCount val="4"/>
                <c:pt idx="0">
                  <c:v>45</c:v>
                </c:pt>
                <c:pt idx="3">
                  <c:v>42</c:v>
                </c:pt>
              </c:numCache>
            </c:numRef>
          </c:val>
        </c:ser>
        <c:dLbls>
          <c:showLegendKey val="0"/>
          <c:showVal val="0"/>
          <c:showCatName val="0"/>
          <c:showSerName val="0"/>
          <c:showPercent val="0"/>
          <c:showBubbleSize val="0"/>
        </c:dLbls>
        <c:gapWidth val="219"/>
        <c:overlap val="-27"/>
        <c:axId val="158953896"/>
        <c:axId val="158952720"/>
      </c:barChart>
      <c:catAx>
        <c:axId val="15895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952720"/>
        <c:crosses val="autoZero"/>
        <c:auto val="1"/>
        <c:lblAlgn val="ctr"/>
        <c:lblOffset val="100"/>
        <c:noMultiLvlLbl val="0"/>
      </c:catAx>
      <c:valAx>
        <c:axId val="158952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953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alpha val="89000"/>
                  </a:schemeClr>
                </a:solidFill>
                <a:latin typeface="+mn-lt"/>
                <a:ea typeface="+mn-ea"/>
                <a:cs typeface="+mn-cs"/>
              </a:defRPr>
            </a:pPr>
            <a:r>
              <a:rPr lang="ru-RU" b="1"/>
              <a:t>Сравнительный анализ ОГЭ </a:t>
            </a:r>
          </a:p>
          <a:p>
            <a:pPr>
              <a:defRPr/>
            </a:pPr>
            <a:r>
              <a:rPr lang="ru-RU" b="1"/>
              <a:t>2018 и 2019 гг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alpha val="89000"/>
                </a:schemeClr>
              </a:solidFill>
              <a:latin typeface="+mn-lt"/>
              <a:ea typeface="+mn-ea"/>
              <a:cs typeface="+mn-cs"/>
            </a:defRPr>
          </a:pPr>
          <a:endParaRPr lang="ru-RU"/>
        </a:p>
      </c:txPr>
    </c:title>
    <c:autoTitleDeleted val="0"/>
    <c:plotArea>
      <c:layout>
        <c:manualLayout>
          <c:layoutTarget val="inner"/>
          <c:xMode val="edge"/>
          <c:yMode val="edge"/>
          <c:x val="0.15388630236386003"/>
          <c:y val="0.13164324190357882"/>
          <c:w val="0.73975480431928409"/>
          <c:h val="0.68647910282672919"/>
        </c:manualLayout>
      </c:layout>
      <c:barChart>
        <c:barDir val="bar"/>
        <c:grouping val="clustered"/>
        <c:varyColors val="0"/>
        <c:ser>
          <c:idx val="0"/>
          <c:order val="0"/>
          <c:tx>
            <c:v>2018</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89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Лист1!$A$25:$A$35</c:f>
              <c:strCache>
                <c:ptCount val="11"/>
                <c:pt idx="0">
                  <c:v>Информатика и ИКТ</c:v>
                </c:pt>
                <c:pt idx="1">
                  <c:v>Литература</c:v>
                </c:pt>
                <c:pt idx="2">
                  <c:v>Английский язык</c:v>
                </c:pt>
                <c:pt idx="3">
                  <c:v>Физика</c:v>
                </c:pt>
                <c:pt idx="4">
                  <c:v>Химия</c:v>
                </c:pt>
                <c:pt idx="5">
                  <c:v>Биология</c:v>
                </c:pt>
                <c:pt idx="6">
                  <c:v>География</c:v>
                </c:pt>
                <c:pt idx="7">
                  <c:v>Обществознание</c:v>
                </c:pt>
                <c:pt idx="8">
                  <c:v>История</c:v>
                </c:pt>
                <c:pt idx="9">
                  <c:v>Математика</c:v>
                </c:pt>
                <c:pt idx="10">
                  <c:v>Русский язык</c:v>
                </c:pt>
              </c:strCache>
            </c:strRef>
          </c:cat>
          <c:val>
            <c:numRef>
              <c:f>Лист1!$B$25:$B$35</c:f>
              <c:numCache>
                <c:formatCode>General</c:formatCode>
                <c:ptCount val="11"/>
                <c:pt idx="0">
                  <c:v>14.2</c:v>
                </c:pt>
                <c:pt idx="1">
                  <c:v>28.4</c:v>
                </c:pt>
                <c:pt idx="2">
                  <c:v>54.9</c:v>
                </c:pt>
                <c:pt idx="3">
                  <c:v>22.8</c:v>
                </c:pt>
                <c:pt idx="4">
                  <c:v>25.2</c:v>
                </c:pt>
                <c:pt idx="5">
                  <c:v>28.4</c:v>
                </c:pt>
                <c:pt idx="6">
                  <c:v>22.2</c:v>
                </c:pt>
                <c:pt idx="7">
                  <c:v>26.5</c:v>
                </c:pt>
                <c:pt idx="8">
                  <c:v>18</c:v>
                </c:pt>
                <c:pt idx="9">
                  <c:v>17.600000000000001</c:v>
                </c:pt>
                <c:pt idx="10">
                  <c:v>30.4</c:v>
                </c:pt>
              </c:numCache>
            </c:numRef>
          </c:val>
        </c:ser>
        <c:ser>
          <c:idx val="1"/>
          <c:order val="1"/>
          <c:tx>
            <c:v>2019</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alpha val="89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Лист1!$A$25:$A$35</c:f>
              <c:strCache>
                <c:ptCount val="11"/>
                <c:pt idx="0">
                  <c:v>Информатика и ИКТ</c:v>
                </c:pt>
                <c:pt idx="1">
                  <c:v>Литература</c:v>
                </c:pt>
                <c:pt idx="2">
                  <c:v>Английский язык</c:v>
                </c:pt>
                <c:pt idx="3">
                  <c:v>Физика</c:v>
                </c:pt>
                <c:pt idx="4">
                  <c:v>Химия</c:v>
                </c:pt>
                <c:pt idx="5">
                  <c:v>Биология</c:v>
                </c:pt>
                <c:pt idx="6">
                  <c:v>География</c:v>
                </c:pt>
                <c:pt idx="7">
                  <c:v>Обществознание</c:v>
                </c:pt>
                <c:pt idx="8">
                  <c:v>История</c:v>
                </c:pt>
                <c:pt idx="9">
                  <c:v>Математика</c:v>
                </c:pt>
                <c:pt idx="10">
                  <c:v>Русский язык</c:v>
                </c:pt>
              </c:strCache>
            </c:strRef>
          </c:cat>
          <c:val>
            <c:numRef>
              <c:f>Лист1!$C$25:$C$35</c:f>
              <c:numCache>
                <c:formatCode>General</c:formatCode>
                <c:ptCount val="11"/>
                <c:pt idx="0">
                  <c:v>13.5</c:v>
                </c:pt>
                <c:pt idx="1">
                  <c:v>26.6</c:v>
                </c:pt>
                <c:pt idx="2">
                  <c:v>57.1</c:v>
                </c:pt>
                <c:pt idx="3">
                  <c:v>22.8</c:v>
                </c:pt>
                <c:pt idx="4">
                  <c:v>22.6</c:v>
                </c:pt>
                <c:pt idx="5">
                  <c:v>30.5</c:v>
                </c:pt>
                <c:pt idx="6">
                  <c:v>20.8</c:v>
                </c:pt>
                <c:pt idx="7">
                  <c:v>28.7</c:v>
                </c:pt>
                <c:pt idx="8">
                  <c:v>27.7</c:v>
                </c:pt>
                <c:pt idx="9">
                  <c:v>18.899999999999999</c:v>
                </c:pt>
                <c:pt idx="10">
                  <c:v>29.4</c:v>
                </c:pt>
              </c:numCache>
            </c:numRef>
          </c:val>
        </c:ser>
        <c:dLbls>
          <c:dLblPos val="outEnd"/>
          <c:showLegendKey val="0"/>
          <c:showVal val="1"/>
          <c:showCatName val="0"/>
          <c:showSerName val="0"/>
          <c:showPercent val="0"/>
          <c:showBubbleSize val="0"/>
        </c:dLbls>
        <c:gapWidth val="182"/>
        <c:axId val="156862280"/>
        <c:axId val="156857576"/>
      </c:barChart>
      <c:catAx>
        <c:axId val="156862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crossAx val="156857576"/>
        <c:crosses val="autoZero"/>
        <c:auto val="1"/>
        <c:lblAlgn val="ctr"/>
        <c:lblOffset val="100"/>
        <c:noMultiLvlLbl val="0"/>
      </c:catAx>
      <c:valAx>
        <c:axId val="156857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crossAx val="156862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dTable>
      <c:spPr>
        <a:noFill/>
        <a:ln>
          <a:noFill/>
        </a:ln>
        <a:effectLst>
          <a:outerShdw blurRad="50800" dist="50800" dir="5400000" algn="ctr" rotWithShape="0">
            <a:srgbClr val="000000"/>
          </a:outerShdw>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alpha val="89000"/>
            </a:schemeClr>
          </a:solidFill>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Лист1!$A$1:$A$12</c:f>
              <c:strCache>
                <c:ptCount val="12"/>
                <c:pt idx="0">
                  <c:v>Русский язык</c:v>
                </c:pt>
                <c:pt idx="1">
                  <c:v>Математика базовая</c:v>
                </c:pt>
                <c:pt idx="2">
                  <c:v>Математика профильная</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Лист1!$B$1:$B$12</c:f>
              <c:numCache>
                <c:formatCode>General</c:formatCode>
                <c:ptCount val="12"/>
                <c:pt idx="0">
                  <c:v>129</c:v>
                </c:pt>
                <c:pt idx="1">
                  <c:v>53</c:v>
                </c:pt>
                <c:pt idx="2">
                  <c:v>76</c:v>
                </c:pt>
                <c:pt idx="3">
                  <c:v>25</c:v>
                </c:pt>
                <c:pt idx="4">
                  <c:v>13</c:v>
                </c:pt>
                <c:pt idx="5">
                  <c:v>17</c:v>
                </c:pt>
                <c:pt idx="6">
                  <c:v>21</c:v>
                </c:pt>
                <c:pt idx="7">
                  <c:v>28</c:v>
                </c:pt>
                <c:pt idx="8">
                  <c:v>3</c:v>
                </c:pt>
                <c:pt idx="9">
                  <c:v>22</c:v>
                </c:pt>
                <c:pt idx="10">
                  <c:v>55</c:v>
                </c:pt>
                <c:pt idx="11">
                  <c:v>15</c:v>
                </c:pt>
              </c:numCache>
            </c:numRef>
          </c:val>
        </c:ser>
        <c:dLbls>
          <c:showLegendKey val="0"/>
          <c:showVal val="0"/>
          <c:showCatName val="0"/>
          <c:showSerName val="0"/>
          <c:showPercent val="0"/>
          <c:showBubbleSize val="0"/>
        </c:dLbls>
        <c:gapWidth val="150"/>
        <c:shape val="box"/>
        <c:axId val="438707928"/>
        <c:axId val="438703616"/>
        <c:axId val="0"/>
      </c:bar3DChart>
      <c:catAx>
        <c:axId val="4387079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8703616"/>
        <c:crosses val="autoZero"/>
        <c:auto val="1"/>
        <c:lblAlgn val="ctr"/>
        <c:lblOffset val="100"/>
        <c:noMultiLvlLbl val="0"/>
      </c:catAx>
      <c:valAx>
        <c:axId val="4387036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38707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Лист2!$A$2</c:f>
              <c:strCache>
                <c:ptCount val="1"/>
                <c:pt idx="0">
                  <c:v>11А</c:v>
                </c:pt>
              </c:strCache>
            </c:strRef>
          </c:tx>
          <c:spPr>
            <a:solidFill>
              <a:schemeClr val="accent1"/>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Лист2!$B$2:$M$2</c:f>
              <c:numCache>
                <c:formatCode>General</c:formatCode>
                <c:ptCount val="12"/>
                <c:pt idx="0">
                  <c:v>82.7</c:v>
                </c:pt>
                <c:pt idx="1">
                  <c:v>66.3</c:v>
                </c:pt>
                <c:pt idx="2">
                  <c:v>4.5999999999999996</c:v>
                </c:pt>
                <c:pt idx="3">
                  <c:v>63.4</c:v>
                </c:pt>
                <c:pt idx="4">
                  <c:v>70.599999999999994</c:v>
                </c:pt>
                <c:pt idx="5">
                  <c:v>65.400000000000006</c:v>
                </c:pt>
                <c:pt idx="6">
                  <c:v>58.2</c:v>
                </c:pt>
                <c:pt idx="7">
                  <c:v>70.2</c:v>
                </c:pt>
                <c:pt idx="8">
                  <c:v>0</c:v>
                </c:pt>
                <c:pt idx="9">
                  <c:v>76.099999999999994</c:v>
                </c:pt>
                <c:pt idx="10">
                  <c:v>69.400000000000006</c:v>
                </c:pt>
                <c:pt idx="11">
                  <c:v>57</c:v>
                </c:pt>
              </c:numCache>
            </c:numRef>
          </c:val>
        </c:ser>
        <c:ser>
          <c:idx val="1"/>
          <c:order val="1"/>
          <c:tx>
            <c:strRef>
              <c:f>Лист2!$A$3</c:f>
              <c:strCache>
                <c:ptCount val="1"/>
                <c:pt idx="0">
                  <c:v>11Б</c:v>
                </c:pt>
              </c:strCache>
            </c:strRef>
          </c:tx>
          <c:spPr>
            <a:solidFill>
              <a:schemeClr val="accent2"/>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Лист2!$B$3:$M$3</c:f>
              <c:numCache>
                <c:formatCode>General</c:formatCode>
                <c:ptCount val="12"/>
                <c:pt idx="0">
                  <c:v>82</c:v>
                </c:pt>
                <c:pt idx="1">
                  <c:v>56.6</c:v>
                </c:pt>
                <c:pt idx="2">
                  <c:v>4.5</c:v>
                </c:pt>
                <c:pt idx="3">
                  <c:v>58</c:v>
                </c:pt>
                <c:pt idx="4">
                  <c:v>63</c:v>
                </c:pt>
                <c:pt idx="5">
                  <c:v>48</c:v>
                </c:pt>
                <c:pt idx="6">
                  <c:v>63.6</c:v>
                </c:pt>
                <c:pt idx="7">
                  <c:v>69.900000000000006</c:v>
                </c:pt>
                <c:pt idx="8">
                  <c:v>83</c:v>
                </c:pt>
                <c:pt idx="9">
                  <c:v>73.5</c:v>
                </c:pt>
                <c:pt idx="10">
                  <c:v>61.1</c:v>
                </c:pt>
                <c:pt idx="11">
                  <c:v>69.2</c:v>
                </c:pt>
              </c:numCache>
            </c:numRef>
          </c:val>
        </c:ser>
        <c:ser>
          <c:idx val="2"/>
          <c:order val="2"/>
          <c:tx>
            <c:strRef>
              <c:f>Лист2!$A$4</c:f>
              <c:strCache>
                <c:ptCount val="1"/>
                <c:pt idx="0">
                  <c:v>11В</c:v>
                </c:pt>
              </c:strCache>
            </c:strRef>
          </c:tx>
          <c:spPr>
            <a:solidFill>
              <a:schemeClr val="accent3"/>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Лист2!$B$4:$M$4</c:f>
              <c:numCache>
                <c:formatCode>General</c:formatCode>
                <c:ptCount val="12"/>
                <c:pt idx="0">
                  <c:v>73.599999999999994</c:v>
                </c:pt>
                <c:pt idx="1">
                  <c:v>53.5</c:v>
                </c:pt>
                <c:pt idx="2">
                  <c:v>4.3</c:v>
                </c:pt>
                <c:pt idx="3">
                  <c:v>52</c:v>
                </c:pt>
                <c:pt idx="4">
                  <c:v>0</c:v>
                </c:pt>
                <c:pt idx="5">
                  <c:v>56</c:v>
                </c:pt>
                <c:pt idx="6">
                  <c:v>47.5</c:v>
                </c:pt>
                <c:pt idx="7">
                  <c:v>53.2</c:v>
                </c:pt>
                <c:pt idx="8">
                  <c:v>78</c:v>
                </c:pt>
                <c:pt idx="9">
                  <c:v>75.400000000000006</c:v>
                </c:pt>
                <c:pt idx="10">
                  <c:v>60.8</c:v>
                </c:pt>
                <c:pt idx="11">
                  <c:v>66</c:v>
                </c:pt>
              </c:numCache>
            </c:numRef>
          </c:val>
        </c:ser>
        <c:ser>
          <c:idx val="3"/>
          <c:order val="3"/>
          <c:tx>
            <c:strRef>
              <c:f>Лист2!$A$5</c:f>
              <c:strCache>
                <c:ptCount val="1"/>
                <c:pt idx="0">
                  <c:v>11Г</c:v>
                </c:pt>
              </c:strCache>
            </c:strRef>
          </c:tx>
          <c:spPr>
            <a:solidFill>
              <a:schemeClr val="accent4"/>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Лист2!$B$5:$M$5</c:f>
              <c:numCache>
                <c:formatCode>General</c:formatCode>
                <c:ptCount val="12"/>
                <c:pt idx="0">
                  <c:v>68</c:v>
                </c:pt>
                <c:pt idx="1">
                  <c:v>40.5</c:v>
                </c:pt>
                <c:pt idx="2">
                  <c:v>4</c:v>
                </c:pt>
                <c:pt idx="3">
                  <c:v>39.4</c:v>
                </c:pt>
                <c:pt idx="4">
                  <c:v>48</c:v>
                </c:pt>
                <c:pt idx="5">
                  <c:v>68</c:v>
                </c:pt>
                <c:pt idx="6">
                  <c:v>51.5</c:v>
                </c:pt>
                <c:pt idx="7">
                  <c:v>51.6</c:v>
                </c:pt>
                <c:pt idx="8">
                  <c:v>66</c:v>
                </c:pt>
                <c:pt idx="9">
                  <c:v>48</c:v>
                </c:pt>
                <c:pt idx="10">
                  <c:v>50.4</c:v>
                </c:pt>
                <c:pt idx="11">
                  <c:v>74.7</c:v>
                </c:pt>
              </c:numCache>
            </c:numRef>
          </c:val>
        </c:ser>
        <c:ser>
          <c:idx val="4"/>
          <c:order val="4"/>
          <c:tx>
            <c:strRef>
              <c:f>Лист2!$A$6</c:f>
              <c:strCache>
                <c:ptCount val="1"/>
                <c:pt idx="0">
                  <c:v>Э</c:v>
                </c:pt>
              </c:strCache>
            </c:strRef>
          </c:tx>
          <c:spPr>
            <a:solidFill>
              <a:schemeClr val="accent5"/>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Лист2!$B$6:$M$6</c:f>
              <c:numCache>
                <c:formatCode>General</c:formatCode>
                <c:ptCount val="12"/>
                <c:pt idx="0">
                  <c:v>74.7</c:v>
                </c:pt>
                <c:pt idx="1">
                  <c:v>60</c:v>
                </c:pt>
                <c:pt idx="2">
                  <c:v>5</c:v>
                </c:pt>
                <c:pt idx="3">
                  <c:v>74</c:v>
                </c:pt>
                <c:pt idx="4">
                  <c:v>0</c:v>
                </c:pt>
                <c:pt idx="5">
                  <c:v>0</c:v>
                </c:pt>
                <c:pt idx="6">
                  <c:v>0</c:v>
                </c:pt>
                <c:pt idx="7">
                  <c:v>0</c:v>
                </c:pt>
                <c:pt idx="8">
                  <c:v>0</c:v>
                </c:pt>
                <c:pt idx="9">
                  <c:v>83</c:v>
                </c:pt>
                <c:pt idx="10">
                  <c:v>59</c:v>
                </c:pt>
                <c:pt idx="11">
                  <c:v>59</c:v>
                </c:pt>
              </c:numCache>
            </c:numRef>
          </c:val>
        </c:ser>
        <c:ser>
          <c:idx val="5"/>
          <c:order val="5"/>
          <c:tx>
            <c:strRef>
              <c:f>Лист2!$A$7</c:f>
              <c:strCache>
                <c:ptCount val="1"/>
                <c:pt idx="0">
                  <c:v>Общий</c:v>
                </c:pt>
              </c:strCache>
            </c:strRef>
          </c:tx>
          <c:spPr>
            <a:solidFill>
              <a:schemeClr val="accent6"/>
            </a:solidFill>
            <a:ln>
              <a:noFill/>
            </a:ln>
            <a:effectLst/>
          </c:spPr>
          <c:invertIfNegative val="0"/>
          <c:cat>
            <c:strRef>
              <c:f>Лист2!$B$1:$M$1</c:f>
              <c:strCache>
                <c:ptCount val="12"/>
                <c:pt idx="0">
                  <c:v>Русский язык</c:v>
                </c:pt>
                <c:pt idx="1">
                  <c:v>Математика П</c:v>
                </c:pt>
                <c:pt idx="2">
                  <c:v>Математика Б</c:v>
                </c:pt>
                <c:pt idx="3">
                  <c:v>Физика</c:v>
                </c:pt>
                <c:pt idx="4">
                  <c:v>Химия</c:v>
                </c:pt>
                <c:pt idx="5">
                  <c:v>Информатика и ИКТ</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Лист2!$B$7:$M$7</c:f>
              <c:numCache>
                <c:formatCode>General</c:formatCode>
                <c:ptCount val="12"/>
                <c:pt idx="0">
                  <c:v>76.400000000000006</c:v>
                </c:pt>
                <c:pt idx="1">
                  <c:v>54.8</c:v>
                </c:pt>
                <c:pt idx="2">
                  <c:v>4.3600000000000003</c:v>
                </c:pt>
                <c:pt idx="3">
                  <c:v>54.8</c:v>
                </c:pt>
                <c:pt idx="4">
                  <c:v>60</c:v>
                </c:pt>
                <c:pt idx="5">
                  <c:v>59.2</c:v>
                </c:pt>
                <c:pt idx="6">
                  <c:v>56.7</c:v>
                </c:pt>
                <c:pt idx="7">
                  <c:v>60</c:v>
                </c:pt>
                <c:pt idx="8">
                  <c:v>75.7</c:v>
                </c:pt>
                <c:pt idx="9">
                  <c:v>72.900000000000006</c:v>
                </c:pt>
                <c:pt idx="10">
                  <c:v>59.3</c:v>
                </c:pt>
                <c:pt idx="11">
                  <c:v>67.099999999999994</c:v>
                </c:pt>
              </c:numCache>
            </c:numRef>
          </c:val>
        </c:ser>
        <c:dLbls>
          <c:showLegendKey val="0"/>
          <c:showVal val="0"/>
          <c:showCatName val="0"/>
          <c:showSerName val="0"/>
          <c:showPercent val="0"/>
          <c:showBubbleSize val="0"/>
        </c:dLbls>
        <c:gapWidth val="247"/>
        <c:axId val="438709888"/>
        <c:axId val="438704400"/>
      </c:barChart>
      <c:catAx>
        <c:axId val="4387098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8704400"/>
        <c:crosses val="autoZero"/>
        <c:auto val="1"/>
        <c:lblAlgn val="ctr"/>
        <c:lblOffset val="100"/>
        <c:noMultiLvlLbl val="0"/>
      </c:catAx>
      <c:valAx>
        <c:axId val="438704400"/>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43870988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Лист3!$F$42</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Лист3!$F$43:$F$54</c:f>
              <c:numCache>
                <c:formatCode>General</c:formatCode>
                <c:ptCount val="12"/>
                <c:pt idx="0">
                  <c:v>76.400000000000006</c:v>
                </c:pt>
                <c:pt idx="1">
                  <c:v>4.3600000000000003</c:v>
                </c:pt>
                <c:pt idx="2">
                  <c:v>54.8</c:v>
                </c:pt>
                <c:pt idx="3">
                  <c:v>54.8</c:v>
                </c:pt>
                <c:pt idx="4">
                  <c:v>60</c:v>
                </c:pt>
                <c:pt idx="5">
                  <c:v>59.2</c:v>
                </c:pt>
                <c:pt idx="6">
                  <c:v>56.7</c:v>
                </c:pt>
                <c:pt idx="7">
                  <c:v>60</c:v>
                </c:pt>
                <c:pt idx="8">
                  <c:v>75.7</c:v>
                </c:pt>
                <c:pt idx="9">
                  <c:v>72.900000000000006</c:v>
                </c:pt>
                <c:pt idx="10">
                  <c:v>59.3</c:v>
                </c:pt>
                <c:pt idx="11">
                  <c:v>67.099999999999994</c:v>
                </c:pt>
              </c:numCache>
            </c:numRef>
          </c:val>
        </c:ser>
        <c:ser>
          <c:idx val="1"/>
          <c:order val="1"/>
          <c:tx>
            <c:strRef>
              <c:f>Лист3!$G$42</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Лист3!$G$43:$G$54</c:f>
              <c:numCache>
                <c:formatCode>General</c:formatCode>
                <c:ptCount val="12"/>
                <c:pt idx="0">
                  <c:v>74.3</c:v>
                </c:pt>
                <c:pt idx="1">
                  <c:v>4.22</c:v>
                </c:pt>
                <c:pt idx="2">
                  <c:v>50.8</c:v>
                </c:pt>
                <c:pt idx="3">
                  <c:v>55.8</c:v>
                </c:pt>
                <c:pt idx="4">
                  <c:v>50.1</c:v>
                </c:pt>
                <c:pt idx="5">
                  <c:v>48.6</c:v>
                </c:pt>
                <c:pt idx="6">
                  <c:v>54.5</c:v>
                </c:pt>
                <c:pt idx="7">
                  <c:v>62.8</c:v>
                </c:pt>
                <c:pt idx="8">
                  <c:v>0</c:v>
                </c:pt>
                <c:pt idx="9">
                  <c:v>64.400000000000006</c:v>
                </c:pt>
                <c:pt idx="10">
                  <c:v>60.9</c:v>
                </c:pt>
                <c:pt idx="11">
                  <c:v>58.1</c:v>
                </c:pt>
              </c:numCache>
            </c:numRef>
          </c:val>
        </c:ser>
        <c:ser>
          <c:idx val="2"/>
          <c:order val="2"/>
          <c:tx>
            <c:strRef>
              <c:f>Лист3!$H$42</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Лист3!$H$43:$H$54</c:f>
              <c:numCache>
                <c:formatCode>General</c:formatCode>
                <c:ptCount val="12"/>
                <c:pt idx="0">
                  <c:v>79.099999999999994</c:v>
                </c:pt>
                <c:pt idx="1">
                  <c:v>4.5</c:v>
                </c:pt>
                <c:pt idx="2">
                  <c:v>52.8</c:v>
                </c:pt>
                <c:pt idx="3">
                  <c:v>60.5</c:v>
                </c:pt>
                <c:pt idx="4">
                  <c:v>63.4</c:v>
                </c:pt>
                <c:pt idx="5">
                  <c:v>69.5</c:v>
                </c:pt>
                <c:pt idx="6">
                  <c:v>64.8</c:v>
                </c:pt>
                <c:pt idx="7">
                  <c:v>62</c:v>
                </c:pt>
                <c:pt idx="8">
                  <c:v>0</c:v>
                </c:pt>
                <c:pt idx="9">
                  <c:v>73.2</c:v>
                </c:pt>
                <c:pt idx="10">
                  <c:v>65.7</c:v>
                </c:pt>
                <c:pt idx="11">
                  <c:v>62.3</c:v>
                </c:pt>
              </c:numCache>
            </c:numRef>
          </c:val>
        </c:ser>
        <c:ser>
          <c:idx val="3"/>
          <c:order val="3"/>
          <c:tx>
            <c:strRef>
              <c:f>Лист3!$I$42</c:f>
              <c:strCache>
                <c:ptCount val="1"/>
                <c:pt idx="0">
                  <c:v>2016</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Лист3!$B$43:$E$54</c:f>
              <c:strCache>
                <c:ptCount val="12"/>
                <c:pt idx="0">
                  <c:v>Русский язык</c:v>
                </c:pt>
                <c:pt idx="1">
                  <c:v>Математика базовая</c:v>
                </c:pt>
                <c:pt idx="2">
                  <c:v>Математика профильная</c:v>
                </c:pt>
                <c:pt idx="3">
                  <c:v>Физика</c:v>
                </c:pt>
                <c:pt idx="4">
                  <c:v>Химия</c:v>
                </c:pt>
                <c:pt idx="5">
                  <c:v>Информатика</c:v>
                </c:pt>
                <c:pt idx="6">
                  <c:v>Биология</c:v>
                </c:pt>
                <c:pt idx="7">
                  <c:v>История</c:v>
                </c:pt>
                <c:pt idx="8">
                  <c:v>География</c:v>
                </c:pt>
                <c:pt idx="9">
                  <c:v>Английский язык</c:v>
                </c:pt>
                <c:pt idx="10">
                  <c:v>Обществознание</c:v>
                </c:pt>
                <c:pt idx="11">
                  <c:v>Литература</c:v>
                </c:pt>
              </c:strCache>
            </c:strRef>
          </c:cat>
          <c:val>
            <c:numRef>
              <c:f>Лист3!$I$43:$I$54</c:f>
              <c:numCache>
                <c:formatCode>General</c:formatCode>
                <c:ptCount val="12"/>
                <c:pt idx="0">
                  <c:v>79.599999999999994</c:v>
                </c:pt>
                <c:pt idx="1">
                  <c:v>4.2</c:v>
                </c:pt>
                <c:pt idx="2">
                  <c:v>48.6</c:v>
                </c:pt>
                <c:pt idx="3">
                  <c:v>53.8</c:v>
                </c:pt>
                <c:pt idx="4">
                  <c:v>66.3</c:v>
                </c:pt>
                <c:pt idx="5">
                  <c:v>52.7</c:v>
                </c:pt>
                <c:pt idx="6">
                  <c:v>69.400000000000006</c:v>
                </c:pt>
                <c:pt idx="7">
                  <c:v>57.3</c:v>
                </c:pt>
                <c:pt idx="8">
                  <c:v>0</c:v>
                </c:pt>
                <c:pt idx="9">
                  <c:v>64.3</c:v>
                </c:pt>
                <c:pt idx="10">
                  <c:v>60.4</c:v>
                </c:pt>
                <c:pt idx="11">
                  <c:v>66.3</c:v>
                </c:pt>
              </c:numCache>
            </c:numRef>
          </c:val>
        </c:ser>
        <c:dLbls>
          <c:showLegendKey val="0"/>
          <c:showVal val="0"/>
          <c:showCatName val="0"/>
          <c:showSerName val="0"/>
          <c:showPercent val="0"/>
          <c:showBubbleSize val="0"/>
        </c:dLbls>
        <c:gapWidth val="247"/>
        <c:axId val="98817312"/>
        <c:axId val="98820056"/>
      </c:barChart>
      <c:catAx>
        <c:axId val="988173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8820056"/>
        <c:crosses val="autoZero"/>
        <c:auto val="1"/>
        <c:lblAlgn val="ctr"/>
        <c:lblOffset val="100"/>
        <c:noMultiLvlLbl val="0"/>
      </c:catAx>
      <c:valAx>
        <c:axId val="9882005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88173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Общее количество участников школьного этапа Всероссийской олимпиады школьников</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2014-2015</c:v>
                </c:pt>
              </c:strCache>
            </c:strRef>
          </c:tx>
          <c:spPr>
            <a:solidFill>
              <a:schemeClr val="accent1"/>
            </a:solidFill>
            <a:ln>
              <a:noFill/>
            </a:ln>
            <a:effectLst/>
          </c:spPr>
          <c:invertIfNegative val="0"/>
          <c:cat>
            <c:strRef>
              <c:f>Лист1!$A$2:$A$5</c:f>
              <c:strCache>
                <c:ptCount val="3"/>
                <c:pt idx="0">
                  <c:v>количество участников</c:v>
                </c:pt>
                <c:pt idx="2">
                  <c:v>победители</c:v>
                </c:pt>
              </c:strCache>
            </c:strRef>
          </c:cat>
          <c:val>
            <c:numRef>
              <c:f>Лист1!$B$2:$B$5</c:f>
              <c:numCache>
                <c:formatCode>General</c:formatCode>
                <c:ptCount val="4"/>
                <c:pt idx="0">
                  <c:v>269</c:v>
                </c:pt>
                <c:pt idx="2">
                  <c:v>149</c:v>
                </c:pt>
              </c:numCache>
            </c:numRef>
          </c:val>
        </c:ser>
        <c:ser>
          <c:idx val="1"/>
          <c:order val="1"/>
          <c:tx>
            <c:strRef>
              <c:f>Лист1!$C$1</c:f>
              <c:strCache>
                <c:ptCount val="1"/>
                <c:pt idx="0">
                  <c:v>2015-2016</c:v>
                </c:pt>
              </c:strCache>
            </c:strRef>
          </c:tx>
          <c:spPr>
            <a:solidFill>
              <a:schemeClr val="accent2"/>
            </a:solidFill>
            <a:ln>
              <a:noFill/>
            </a:ln>
            <a:effectLst/>
          </c:spPr>
          <c:invertIfNegative val="0"/>
          <c:cat>
            <c:strRef>
              <c:f>Лист1!$A$2:$A$5</c:f>
              <c:strCache>
                <c:ptCount val="3"/>
                <c:pt idx="0">
                  <c:v>количество участников</c:v>
                </c:pt>
                <c:pt idx="2">
                  <c:v>победители</c:v>
                </c:pt>
              </c:strCache>
            </c:strRef>
          </c:cat>
          <c:val>
            <c:numRef>
              <c:f>Лист1!$C$2:$C$5</c:f>
              <c:numCache>
                <c:formatCode>General</c:formatCode>
                <c:ptCount val="4"/>
                <c:pt idx="0">
                  <c:v>363</c:v>
                </c:pt>
                <c:pt idx="2">
                  <c:v>146</c:v>
                </c:pt>
              </c:numCache>
            </c:numRef>
          </c:val>
        </c:ser>
        <c:ser>
          <c:idx val="2"/>
          <c:order val="2"/>
          <c:tx>
            <c:strRef>
              <c:f>Лист1!$D$1</c:f>
              <c:strCache>
                <c:ptCount val="1"/>
                <c:pt idx="0">
                  <c:v>2016-2017</c:v>
                </c:pt>
              </c:strCache>
            </c:strRef>
          </c:tx>
          <c:spPr>
            <a:solidFill>
              <a:schemeClr val="accent3"/>
            </a:solidFill>
            <a:ln>
              <a:noFill/>
            </a:ln>
            <a:effectLst/>
          </c:spPr>
          <c:invertIfNegative val="0"/>
          <c:cat>
            <c:strRef>
              <c:f>Лист1!$A$2:$A$5</c:f>
              <c:strCache>
                <c:ptCount val="3"/>
                <c:pt idx="0">
                  <c:v>количество участников</c:v>
                </c:pt>
                <c:pt idx="2">
                  <c:v>победители</c:v>
                </c:pt>
              </c:strCache>
            </c:strRef>
          </c:cat>
          <c:val>
            <c:numRef>
              <c:f>Лист1!$D$2:$D$5</c:f>
              <c:numCache>
                <c:formatCode>General</c:formatCode>
                <c:ptCount val="4"/>
                <c:pt idx="0">
                  <c:v>363</c:v>
                </c:pt>
                <c:pt idx="2">
                  <c:v>229</c:v>
                </c:pt>
              </c:numCache>
            </c:numRef>
          </c:val>
        </c:ser>
        <c:ser>
          <c:idx val="3"/>
          <c:order val="3"/>
          <c:tx>
            <c:strRef>
              <c:f>Лист1!$E$1</c:f>
              <c:strCache>
                <c:ptCount val="1"/>
                <c:pt idx="0">
                  <c:v>2017-2018</c:v>
                </c:pt>
              </c:strCache>
            </c:strRef>
          </c:tx>
          <c:spPr>
            <a:solidFill>
              <a:schemeClr val="accent4"/>
            </a:solidFill>
            <a:ln>
              <a:noFill/>
            </a:ln>
            <a:effectLst/>
          </c:spPr>
          <c:invertIfNegative val="0"/>
          <c:cat>
            <c:strRef>
              <c:f>Лист1!$A$2:$A$5</c:f>
              <c:strCache>
                <c:ptCount val="3"/>
                <c:pt idx="0">
                  <c:v>количество участников</c:v>
                </c:pt>
                <c:pt idx="2">
                  <c:v>победители</c:v>
                </c:pt>
              </c:strCache>
            </c:strRef>
          </c:cat>
          <c:val>
            <c:numRef>
              <c:f>Лист1!$E$2:$E$5</c:f>
              <c:numCache>
                <c:formatCode>General</c:formatCode>
                <c:ptCount val="4"/>
                <c:pt idx="0">
                  <c:v>437</c:v>
                </c:pt>
                <c:pt idx="2">
                  <c:v>101</c:v>
                </c:pt>
              </c:numCache>
            </c:numRef>
          </c:val>
        </c:ser>
        <c:ser>
          <c:idx val="4"/>
          <c:order val="4"/>
          <c:tx>
            <c:strRef>
              <c:f>Лист1!$F$1</c:f>
              <c:strCache>
                <c:ptCount val="1"/>
                <c:pt idx="0">
                  <c:v>2018-2019</c:v>
                </c:pt>
              </c:strCache>
            </c:strRef>
          </c:tx>
          <c:invertIfNegative val="0"/>
          <c:cat>
            <c:strRef>
              <c:f>Лист1!$A$2:$A$5</c:f>
              <c:strCache>
                <c:ptCount val="3"/>
                <c:pt idx="0">
                  <c:v>количество участников</c:v>
                </c:pt>
                <c:pt idx="2">
                  <c:v>победители</c:v>
                </c:pt>
              </c:strCache>
            </c:strRef>
          </c:cat>
          <c:val>
            <c:numRef>
              <c:f>Лист1!$F$2:$F$5</c:f>
              <c:numCache>
                <c:formatCode>General</c:formatCode>
                <c:ptCount val="4"/>
                <c:pt idx="0">
                  <c:v>455</c:v>
                </c:pt>
                <c:pt idx="2">
                  <c:v>121</c:v>
                </c:pt>
              </c:numCache>
            </c:numRef>
          </c:val>
        </c:ser>
        <c:dLbls>
          <c:showLegendKey val="0"/>
          <c:showVal val="0"/>
          <c:showCatName val="0"/>
          <c:showSerName val="0"/>
          <c:showPercent val="0"/>
          <c:showBubbleSize val="0"/>
        </c:dLbls>
        <c:gapWidth val="219"/>
        <c:overlap val="-27"/>
        <c:axId val="136228200"/>
        <c:axId val="136225456"/>
      </c:barChart>
      <c:catAx>
        <c:axId val="136228200"/>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36225456"/>
        <c:crosses val="autoZero"/>
        <c:auto val="1"/>
        <c:lblAlgn val="ctr"/>
        <c:lblOffset val="100"/>
        <c:noMultiLvlLbl val="0"/>
      </c:catAx>
      <c:valAx>
        <c:axId val="136225456"/>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36228200"/>
        <c:crosses val="autoZero"/>
        <c:crossBetween val="between"/>
      </c:valAx>
      <c:spPr>
        <a:noFill/>
        <a:ln w="25377">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Олимпиады и конкурсы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Лист1!$A$2:$A$4</c:f>
              <c:strCache>
                <c:ptCount val="3"/>
                <c:pt idx="0">
                  <c:v>окружные</c:v>
                </c:pt>
                <c:pt idx="1">
                  <c:v>муниципальные и краевые</c:v>
                </c:pt>
                <c:pt idx="2">
                  <c:v>федеральные</c:v>
                </c:pt>
              </c:strCache>
            </c:strRef>
          </c:cat>
          <c:val>
            <c:numRef>
              <c:f>Лист1!$B$2:$B$4</c:f>
              <c:numCache>
                <c:formatCode>General</c:formatCode>
                <c:ptCount val="3"/>
                <c:pt idx="0">
                  <c:v>46</c:v>
                </c:pt>
                <c:pt idx="1">
                  <c:v>109</c:v>
                </c:pt>
                <c:pt idx="2">
                  <c:v>52</c:v>
                </c:pt>
              </c:numCache>
            </c:numRef>
          </c:val>
        </c:ser>
        <c:ser>
          <c:idx val="1"/>
          <c:order val="1"/>
          <c:tx>
            <c:strRef>
              <c:f>Лист1!$C$1</c:f>
              <c:strCache>
                <c:ptCount val="1"/>
                <c:pt idx="0">
                  <c:v>2017-2018</c:v>
                </c:pt>
              </c:strCache>
            </c:strRef>
          </c:tx>
          <c:spPr>
            <a:solidFill>
              <a:schemeClr val="accent2"/>
            </a:solidFill>
            <a:ln>
              <a:noFill/>
            </a:ln>
            <a:effectLst/>
          </c:spPr>
          <c:invertIfNegative val="0"/>
          <c:cat>
            <c:strRef>
              <c:f>Лист1!$A$2:$A$4</c:f>
              <c:strCache>
                <c:ptCount val="3"/>
                <c:pt idx="0">
                  <c:v>окружные</c:v>
                </c:pt>
                <c:pt idx="1">
                  <c:v>муниципальные и краевые</c:v>
                </c:pt>
                <c:pt idx="2">
                  <c:v>федеральные</c:v>
                </c:pt>
              </c:strCache>
            </c:strRef>
          </c:cat>
          <c:val>
            <c:numRef>
              <c:f>Лист1!$C$2:$C$4</c:f>
              <c:numCache>
                <c:formatCode>General</c:formatCode>
                <c:ptCount val="3"/>
                <c:pt idx="0">
                  <c:v>33</c:v>
                </c:pt>
                <c:pt idx="1">
                  <c:v>194</c:v>
                </c:pt>
                <c:pt idx="2">
                  <c:v>82</c:v>
                </c:pt>
              </c:numCache>
            </c:numRef>
          </c:val>
        </c:ser>
        <c:ser>
          <c:idx val="2"/>
          <c:order val="2"/>
          <c:tx>
            <c:strRef>
              <c:f>Лист1!$D$1</c:f>
              <c:strCache>
                <c:ptCount val="1"/>
                <c:pt idx="0">
                  <c:v>2018-2019</c:v>
                </c:pt>
              </c:strCache>
            </c:strRef>
          </c:tx>
          <c:spPr>
            <a:solidFill>
              <a:schemeClr val="accent3"/>
            </a:solidFill>
            <a:ln>
              <a:noFill/>
            </a:ln>
            <a:effectLst/>
          </c:spPr>
          <c:invertIfNegative val="0"/>
          <c:cat>
            <c:strRef>
              <c:f>Лист1!$A$2:$A$4</c:f>
              <c:strCache>
                <c:ptCount val="3"/>
                <c:pt idx="0">
                  <c:v>окружные</c:v>
                </c:pt>
                <c:pt idx="1">
                  <c:v>муниципальные и краевые</c:v>
                </c:pt>
                <c:pt idx="2">
                  <c:v>федеральные</c:v>
                </c:pt>
              </c:strCache>
            </c:strRef>
          </c:cat>
          <c:val>
            <c:numRef>
              <c:f>Лист1!$D$2:$D$4</c:f>
              <c:numCache>
                <c:formatCode>General</c:formatCode>
                <c:ptCount val="3"/>
                <c:pt idx="0">
                  <c:v>20</c:v>
                </c:pt>
                <c:pt idx="1">
                  <c:v>193</c:v>
                </c:pt>
                <c:pt idx="2">
                  <c:v>232</c:v>
                </c:pt>
              </c:numCache>
            </c:numRef>
          </c:val>
        </c:ser>
        <c:dLbls>
          <c:showLegendKey val="0"/>
          <c:showVal val="0"/>
          <c:showCatName val="0"/>
          <c:showSerName val="0"/>
          <c:showPercent val="0"/>
          <c:showBubbleSize val="0"/>
        </c:dLbls>
        <c:gapWidth val="219"/>
        <c:overlap val="-27"/>
        <c:axId val="441530680"/>
        <c:axId val="441531072"/>
      </c:barChart>
      <c:catAx>
        <c:axId val="441530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31072"/>
        <c:crosses val="autoZero"/>
        <c:auto val="1"/>
        <c:lblAlgn val="ctr"/>
        <c:lblOffset val="100"/>
        <c:noMultiLvlLbl val="0"/>
      </c:catAx>
      <c:valAx>
        <c:axId val="441531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30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Информационная, компьютерная, медиаграмотность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2"/>
                <c:pt idx="0">
                  <c:v>низкий</c:v>
                </c:pt>
                <c:pt idx="1">
                  <c:v>базовый</c:v>
                </c:pt>
              </c:strCache>
            </c:strRef>
          </c:cat>
          <c:val>
            <c:numRef>
              <c:f>Лист1!$B$2:$B$5</c:f>
              <c:numCache>
                <c:formatCode>General</c:formatCode>
                <c:ptCount val="4"/>
                <c:pt idx="0">
                  <c:v>43</c:v>
                </c:pt>
                <c:pt idx="1">
                  <c:v>30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низкий уровень компьютерной грамотности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до 25 лет</c:v>
                </c:pt>
              </c:strCache>
            </c:strRef>
          </c:tx>
          <c:spPr>
            <a:solidFill>
              <a:schemeClr val="accent1"/>
            </a:solidFill>
            <a:ln>
              <a:noFill/>
            </a:ln>
            <a:effectLst/>
          </c:spPr>
          <c:invertIfNegative val="0"/>
          <c:cat>
            <c:strRef>
              <c:f>Лист1!$A$2:$A$5</c:f>
              <c:strCache>
                <c:ptCount val="1"/>
                <c:pt idx="0">
                  <c:v>низкий уровень компьютерной грамотности</c:v>
                </c:pt>
              </c:strCache>
            </c:strRef>
          </c:cat>
          <c:val>
            <c:numRef>
              <c:f>Лист1!$B$2:$B$5</c:f>
              <c:numCache>
                <c:formatCode>General</c:formatCode>
                <c:ptCount val="4"/>
                <c:pt idx="0" formatCode="0%">
                  <c:v>0.28000000000000003</c:v>
                </c:pt>
              </c:numCache>
            </c:numRef>
          </c:val>
        </c:ser>
        <c:ser>
          <c:idx val="1"/>
          <c:order val="1"/>
          <c:tx>
            <c:strRef>
              <c:f>Лист1!$C$1</c:f>
              <c:strCache>
                <c:ptCount val="1"/>
                <c:pt idx="0">
                  <c:v>до 35 лет</c:v>
                </c:pt>
              </c:strCache>
            </c:strRef>
          </c:tx>
          <c:spPr>
            <a:solidFill>
              <a:schemeClr val="accent2"/>
            </a:solidFill>
            <a:ln>
              <a:noFill/>
            </a:ln>
            <a:effectLst/>
          </c:spPr>
          <c:invertIfNegative val="0"/>
          <c:cat>
            <c:strRef>
              <c:f>Лист1!$A$2:$A$5</c:f>
              <c:strCache>
                <c:ptCount val="1"/>
                <c:pt idx="0">
                  <c:v>низкий уровень компьютерной грамотности</c:v>
                </c:pt>
              </c:strCache>
            </c:strRef>
          </c:cat>
          <c:val>
            <c:numRef>
              <c:f>Лист1!$C$2:$C$5</c:f>
              <c:numCache>
                <c:formatCode>General</c:formatCode>
                <c:ptCount val="4"/>
                <c:pt idx="0" formatCode="0%">
                  <c:v>0.3</c:v>
                </c:pt>
              </c:numCache>
            </c:numRef>
          </c:val>
        </c:ser>
        <c:ser>
          <c:idx val="2"/>
          <c:order val="2"/>
          <c:tx>
            <c:strRef>
              <c:f>Лист1!$D$1</c:f>
              <c:strCache>
                <c:ptCount val="1"/>
                <c:pt idx="0">
                  <c:v>до 45 лет</c:v>
                </c:pt>
              </c:strCache>
            </c:strRef>
          </c:tx>
          <c:spPr>
            <a:solidFill>
              <a:schemeClr val="accent3"/>
            </a:solidFill>
            <a:ln>
              <a:noFill/>
            </a:ln>
            <a:effectLst/>
          </c:spPr>
          <c:invertIfNegative val="0"/>
          <c:cat>
            <c:strRef>
              <c:f>Лист1!$A$2:$A$5</c:f>
              <c:strCache>
                <c:ptCount val="1"/>
                <c:pt idx="0">
                  <c:v>низкий уровень компьютерной грамотности</c:v>
                </c:pt>
              </c:strCache>
            </c:strRef>
          </c:cat>
          <c:val>
            <c:numRef>
              <c:f>Лист1!$D$2:$D$5</c:f>
              <c:numCache>
                <c:formatCode>General</c:formatCode>
                <c:ptCount val="4"/>
                <c:pt idx="0" formatCode="0%">
                  <c:v>0.66</c:v>
                </c:pt>
              </c:numCache>
            </c:numRef>
          </c:val>
        </c:ser>
        <c:ser>
          <c:idx val="3"/>
          <c:order val="3"/>
          <c:tx>
            <c:strRef>
              <c:f>Лист1!$E$1</c:f>
              <c:strCache>
                <c:ptCount val="1"/>
                <c:pt idx="0">
                  <c:v>от 45 и старше</c:v>
                </c:pt>
              </c:strCache>
            </c:strRef>
          </c:tx>
          <c:spPr>
            <a:solidFill>
              <a:schemeClr val="accent4"/>
            </a:solidFill>
            <a:ln>
              <a:noFill/>
            </a:ln>
            <a:effectLst/>
          </c:spPr>
          <c:invertIfNegative val="0"/>
          <c:cat>
            <c:strRef>
              <c:f>Лист1!$A$2:$A$5</c:f>
              <c:strCache>
                <c:ptCount val="1"/>
                <c:pt idx="0">
                  <c:v>низкий уровень компьютерной грамотности</c:v>
                </c:pt>
              </c:strCache>
            </c:strRef>
          </c:cat>
          <c:val>
            <c:numRef>
              <c:f>Лист1!$E$2:$E$5</c:f>
              <c:numCache>
                <c:formatCode>General</c:formatCode>
                <c:ptCount val="4"/>
                <c:pt idx="0" formatCode="0%">
                  <c:v>0.73</c:v>
                </c:pt>
              </c:numCache>
            </c:numRef>
          </c:val>
        </c:ser>
        <c:dLbls>
          <c:showLegendKey val="0"/>
          <c:showVal val="0"/>
          <c:showCatName val="0"/>
          <c:showSerName val="0"/>
          <c:showPercent val="0"/>
          <c:showBubbleSize val="0"/>
        </c:dLbls>
        <c:gapWidth val="219"/>
        <c:overlap val="-27"/>
        <c:axId val="441527936"/>
        <c:axId val="441527544"/>
      </c:barChart>
      <c:catAx>
        <c:axId val="4415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27544"/>
        <c:crosses val="autoZero"/>
        <c:auto val="1"/>
        <c:lblAlgn val="ctr"/>
        <c:lblOffset val="100"/>
        <c:noMultiLvlLbl val="0"/>
      </c:catAx>
      <c:valAx>
        <c:axId val="441527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52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BCBB-69E4-4491-BACF-16A904F8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39239</Words>
  <Characters>223664</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ПУБЛИЧНЫЙ ДОКЛАД                                                о деятельности Государственного бюджетного общеобразовательного учреждения города Москвы «Школа №1279 с углублённым изучением английского языка»</vt:lpstr>
    </vt:vector>
  </TitlesOfParts>
  <Company/>
  <LinksUpToDate>false</LinksUpToDate>
  <CharactersWithSpaces>262379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о деятельности Государственного бюджетного общеобразовательного учреждения города Москвы «Школа №1279 с углублённым изучением английского языка»</dc:title>
  <dc:subject/>
  <dc:creator>Виталий</dc:creator>
  <cp:keywords/>
  <dc:description/>
  <cp:lastModifiedBy>user</cp:lastModifiedBy>
  <cp:revision>2</cp:revision>
  <cp:lastPrinted>2020-05-24T07:27:00Z</cp:lastPrinted>
  <dcterms:created xsi:type="dcterms:W3CDTF">2020-05-25T07:53:00Z</dcterms:created>
  <dcterms:modified xsi:type="dcterms:W3CDTF">2020-05-25T07:53:00Z</dcterms:modified>
</cp:coreProperties>
</file>