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4076160" w:displacedByCustomXml="next"/>
    <w:sdt>
      <w:sdtPr>
        <w:id w:val="1115094017"/>
        <w:docPartObj>
          <w:docPartGallery w:val="Cover Pages"/>
          <w:docPartUnique/>
        </w:docPartObj>
      </w:sdtPr>
      <w:sdtEndPr/>
      <w:sdtContent>
        <w:p w:rsidR="00BC2DAD" w:rsidRDefault="00BC2DAD" w:rsidP="006A0E90">
          <w:r>
            <w:rPr>
              <w:noProof/>
              <w:lang w:eastAsia="ru-RU"/>
            </w:rPr>
            <mc:AlternateContent>
              <mc:Choice Requires="wpg">
                <w:drawing>
                  <wp:anchor distT="0" distB="0" distL="114300" distR="114300" simplePos="0" relativeHeight="251662336" behindDoc="0" locked="0" layoutInCell="1" allowOverlap="1" wp14:anchorId="1A206FE5" wp14:editId="69715E1C">
                    <wp:simplePos x="0" y="0"/>
                    <wp:positionH relativeFrom="page">
                      <wp:posOffset>219074</wp:posOffset>
                    </wp:positionH>
                    <wp:positionV relativeFrom="page">
                      <wp:posOffset>247650</wp:posOffset>
                    </wp:positionV>
                    <wp:extent cx="7229475" cy="1257300"/>
                    <wp:effectExtent l="0" t="0" r="9525" b="0"/>
                    <wp:wrapNone/>
                    <wp:docPr id="149" name="Группа 149"/>
                    <wp:cNvGraphicFramePr/>
                    <a:graphic xmlns:a="http://schemas.openxmlformats.org/drawingml/2006/main">
                      <a:graphicData uri="http://schemas.microsoft.com/office/word/2010/wordprocessingGroup">
                        <wpg:wgp>
                          <wpg:cNvGrpSpPr/>
                          <wpg:grpSpPr>
                            <a:xfrm>
                              <a:off x="0" y="0"/>
                              <a:ext cx="7229475" cy="125730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4D598F" id="Группа 149" o:spid="_x0000_s1026" style="position:absolute;margin-left:17.25pt;margin-top:19.5pt;width:569.25pt;height:99pt;z-index:2516623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bookmarkEnd w:id="0"/>
        </w:p>
        <w:p w:rsidR="00BC2DAD" w:rsidRDefault="00BC2DAD" w:rsidP="006A0E90">
          <w:r w:rsidRPr="00BC2DAD">
            <w:rPr>
              <w:noProof/>
              <w:lang w:eastAsia="ru-RU"/>
            </w:rPr>
            <mc:AlternateContent>
              <mc:Choice Requires="wps">
                <w:drawing>
                  <wp:anchor distT="45720" distB="45720" distL="114300" distR="114300" simplePos="0" relativeHeight="251668480" behindDoc="0" locked="0" layoutInCell="1" allowOverlap="1" wp14:anchorId="3D3441AC" wp14:editId="18C833BC">
                    <wp:simplePos x="0" y="0"/>
                    <wp:positionH relativeFrom="column">
                      <wp:posOffset>-409575</wp:posOffset>
                    </wp:positionH>
                    <wp:positionV relativeFrom="paragraph">
                      <wp:posOffset>3074670</wp:posOffset>
                    </wp:positionV>
                    <wp:extent cx="6381750" cy="4747260"/>
                    <wp:effectExtent l="114300" t="114300" r="133350" b="12954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4747260"/>
                            </a:xfrm>
                            <a:prstGeom prst="rect">
                              <a:avLst/>
                            </a:prstGeom>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BC2DAD" w:rsidRPr="00242154" w:rsidRDefault="00BC2DAD" w:rsidP="00242154">
                                <w:pPr>
                                  <w:jc w:val="center"/>
                                  <w:rPr>
                                    <w:rFonts w:ascii="Georgia" w:hAnsi="Georgia"/>
                                    <w:b/>
                                    <w:sz w:val="44"/>
                                    <w:lang w:eastAsia="ru-RU"/>
                                  </w:rPr>
                                </w:pPr>
                                <w:r w:rsidRPr="00242154">
                                  <w:rPr>
                                    <w:rFonts w:ascii="Georgia" w:hAnsi="Georgia"/>
                                    <w:b/>
                                    <w:sz w:val="44"/>
                                    <w:lang w:eastAsia="ru-RU"/>
                                  </w:rPr>
                                  <w:t>РАБОЧАЯ ПРОГРАММА</w:t>
                                </w:r>
                              </w:p>
                              <w:p w:rsidR="00BC2DAD" w:rsidRPr="00091339" w:rsidRDefault="00BC2DAD" w:rsidP="00BC2DAD">
                                <w:pPr>
                                  <w:suppressAutoHyphens w:val="0"/>
                                  <w:jc w:val="center"/>
                                  <w:rPr>
                                    <w:sz w:val="40"/>
                                    <w:szCs w:val="40"/>
                                    <w:lang w:eastAsia="ru-RU"/>
                                  </w:rPr>
                                </w:pPr>
                              </w:p>
                              <w:p w:rsidR="00BC2DAD" w:rsidRPr="00091339" w:rsidRDefault="00BC2DAD" w:rsidP="00BC2DAD">
                                <w:pPr>
                                  <w:suppressAutoHyphens w:val="0"/>
                                  <w:rPr>
                                    <w:sz w:val="16"/>
                                    <w:szCs w:val="16"/>
                                    <w:lang w:eastAsia="ru-RU"/>
                                  </w:rPr>
                                </w:pPr>
                              </w:p>
                              <w:p w:rsidR="00BC2DAD" w:rsidRPr="00091339" w:rsidRDefault="00BC2DAD" w:rsidP="00BC2DAD">
                                <w:pPr>
                                  <w:suppressAutoHyphens w:val="0"/>
                                  <w:rPr>
                                    <w:sz w:val="16"/>
                                    <w:szCs w:val="16"/>
                                    <w:lang w:eastAsia="ru-RU"/>
                                  </w:rPr>
                                </w:pPr>
                              </w:p>
                              <w:p w:rsidR="00BC2DAD" w:rsidRPr="00BC2DAD" w:rsidRDefault="00BC2DAD" w:rsidP="00BC2DAD">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sidRPr="00BC2DAD">
                                  <w:rPr>
                                    <w:b/>
                                    <w:bCs/>
                                    <w:color w:val="000000"/>
                                    <w:sz w:val="28"/>
                                    <w:szCs w:val="28"/>
                                    <w:u w:val="single"/>
                                    <w:lang w:eastAsia="ru-RU"/>
                                  </w:rPr>
                                  <w:t xml:space="preserve">  </w:t>
                                </w:r>
                                <w:r w:rsidRPr="00BC2DAD">
                                  <w:rPr>
                                    <w:bCs/>
                                    <w:color w:val="000000"/>
                                    <w:sz w:val="28"/>
                                    <w:szCs w:val="28"/>
                                    <w:u w:val="single"/>
                                    <w:lang w:eastAsia="ru-RU"/>
                                  </w:rPr>
                                  <w:t xml:space="preserve">   </w:t>
                                </w:r>
                                <w:r w:rsidR="009679C6">
                                  <w:rPr>
                                    <w:bCs/>
                                    <w:color w:val="000000"/>
                                    <w:sz w:val="28"/>
                                    <w:szCs w:val="28"/>
                                    <w:u w:val="single"/>
                                    <w:lang w:eastAsia="ru-RU"/>
                                  </w:rPr>
                                  <w:t>химии</w:t>
                                </w:r>
                                <w:r w:rsidRPr="00BC2DAD">
                                  <w:rPr>
                                    <w:bCs/>
                                    <w:color w:val="000000"/>
                                    <w:sz w:val="28"/>
                                    <w:szCs w:val="28"/>
                                    <w:u w:val="single"/>
                                    <w:lang w:eastAsia="ru-RU"/>
                                  </w:rPr>
                                  <w:t xml:space="preserve">                                                                          </w:t>
                                </w:r>
                                <w:r w:rsidR="00115F71">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p>
                              <w:p w:rsidR="00BC2DAD" w:rsidRPr="00BC2DAD" w:rsidRDefault="00BC2DAD" w:rsidP="00BC2DAD">
                                <w:pPr>
                                  <w:shd w:val="clear" w:color="auto" w:fill="FFFFFF"/>
                                  <w:suppressAutoHyphens w:val="0"/>
                                  <w:jc w:val="center"/>
                                  <w:rPr>
                                    <w:i/>
                                    <w:sz w:val="28"/>
                                    <w:szCs w:val="20"/>
                                    <w:vertAlign w:val="superscript"/>
                                    <w:lang w:eastAsia="ru-RU"/>
                                  </w:rPr>
                                </w:pPr>
                                <w:r w:rsidRPr="00BC2DAD">
                                  <w:rPr>
                                    <w:i/>
                                    <w:sz w:val="28"/>
                                    <w:szCs w:val="20"/>
                                    <w:vertAlign w:val="superscript"/>
                                    <w:lang w:eastAsia="ru-RU"/>
                                  </w:rPr>
                                  <w:t>(указать предмет, курс, модуль)</w:t>
                                </w:r>
                              </w:p>
                              <w:p w:rsidR="00BC2DAD" w:rsidRPr="00091339" w:rsidRDefault="00BC2DAD" w:rsidP="00BC2DAD">
                                <w:pPr>
                                  <w:suppressAutoHyphens w:val="0"/>
                                  <w:rPr>
                                    <w:sz w:val="16"/>
                                    <w:szCs w:val="16"/>
                                    <w:lang w:eastAsia="ru-RU"/>
                                  </w:rPr>
                                </w:pPr>
                              </w:p>
                              <w:p w:rsidR="00BC2DAD" w:rsidRPr="00091339" w:rsidRDefault="00BC2DAD"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009679C6">
                                  <w:rPr>
                                    <w:sz w:val="28"/>
                                    <w:szCs w:val="28"/>
                                    <w:u w:val="single"/>
                                    <w:lang w:eastAsia="ru-RU"/>
                                  </w:rPr>
                                  <w:t>среднее (полное)</w:t>
                                </w:r>
                                <w:r w:rsidR="000F4D99">
                                  <w:rPr>
                                    <w:sz w:val="28"/>
                                    <w:szCs w:val="28"/>
                                    <w:u w:val="single"/>
                                    <w:lang w:eastAsia="ru-RU"/>
                                  </w:rPr>
                                  <w:t xml:space="preserve"> </w:t>
                                </w:r>
                                <w:r w:rsidRPr="00091339">
                                  <w:rPr>
                                    <w:sz w:val="28"/>
                                    <w:szCs w:val="28"/>
                                    <w:u w:val="single"/>
                                    <w:lang w:eastAsia="ru-RU"/>
                                  </w:rPr>
                                  <w:t xml:space="preserve">общее образование </w:t>
                                </w:r>
                                <w:r w:rsidR="00BC1FD1">
                                  <w:rPr>
                                    <w:sz w:val="28"/>
                                    <w:szCs w:val="28"/>
                                    <w:u w:val="single"/>
                                    <w:lang w:eastAsia="ru-RU"/>
                                  </w:rPr>
                                  <w:t>10-</w:t>
                                </w:r>
                                <w:r w:rsidR="000F4D99">
                                  <w:rPr>
                                    <w:sz w:val="28"/>
                                    <w:szCs w:val="28"/>
                                    <w:u w:val="single"/>
                                    <w:lang w:eastAsia="ru-RU"/>
                                  </w:rPr>
                                  <w:t>11</w:t>
                                </w:r>
                                <w:r w:rsidR="00115F71">
                                  <w:rPr>
                                    <w:sz w:val="28"/>
                                    <w:szCs w:val="28"/>
                                    <w:u w:val="single"/>
                                    <w:lang w:eastAsia="ru-RU"/>
                                  </w:rPr>
                                  <w:t xml:space="preserve"> </w:t>
                                </w:r>
                                <w:r w:rsidR="000F4D99">
                                  <w:rPr>
                                    <w:sz w:val="28"/>
                                    <w:szCs w:val="28"/>
                                    <w:u w:val="single"/>
                                    <w:lang w:eastAsia="ru-RU"/>
                                  </w:rPr>
                                  <w:t>класс</w:t>
                                </w:r>
                                <w:r w:rsidR="00BC1FD1">
                                  <w:rPr>
                                    <w:sz w:val="28"/>
                                    <w:szCs w:val="28"/>
                                    <w:u w:val="single"/>
                                    <w:lang w:eastAsia="ru-RU"/>
                                  </w:rPr>
                                  <w:t>ы</w:t>
                                </w:r>
                                <w:r w:rsidR="00115F71">
                                  <w:rPr>
                                    <w:sz w:val="28"/>
                                    <w:szCs w:val="28"/>
                                    <w:u w:val="single"/>
                                    <w:lang w:eastAsia="ru-RU"/>
                                  </w:rPr>
                                  <w:t xml:space="preserve">                    </w:t>
                                </w:r>
                                <w:r w:rsidRPr="00091339">
                                  <w:rPr>
                                    <w:sz w:val="28"/>
                                    <w:szCs w:val="28"/>
                                    <w:u w:val="single"/>
                                    <w:lang w:eastAsia="ru-RU"/>
                                  </w:rPr>
                                  <w:t xml:space="preserve">    </w:t>
                                </w:r>
                                <w:r>
                                  <w:rPr>
                                    <w:sz w:val="28"/>
                                    <w:szCs w:val="28"/>
                                    <w:u w:val="single"/>
                                    <w:lang w:eastAsia="ru-RU"/>
                                  </w:rPr>
                                  <w:t xml:space="preserve">       </w:t>
                                </w:r>
                                <w:r w:rsidR="00115F71">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r w:rsidR="00115F71">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BC2DAD" w:rsidRPr="00091339" w:rsidRDefault="00BC2DAD" w:rsidP="00BC2DAD">
                                <w:pPr>
                                  <w:suppressAutoHyphens w:val="0"/>
                                  <w:rPr>
                                    <w:sz w:val="20"/>
                                    <w:szCs w:val="20"/>
                                    <w:lang w:eastAsia="ru-RU"/>
                                  </w:rPr>
                                </w:pPr>
                              </w:p>
                              <w:p w:rsidR="00BC2DAD" w:rsidRPr="00091339" w:rsidRDefault="00BC2DAD"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w:t>
                                </w:r>
                                <w:r w:rsidR="00BC1FD1">
                                  <w:rPr>
                                    <w:sz w:val="28"/>
                                    <w:szCs w:val="28"/>
                                    <w:u w:val="single"/>
                                    <w:lang w:eastAsia="ru-RU"/>
                                  </w:rPr>
                                  <w:t>136 (2часа в неделю)</w:t>
                                </w:r>
                                <w:r w:rsidR="00115F71">
                                  <w:rPr>
                                    <w:sz w:val="28"/>
                                    <w:szCs w:val="28"/>
                                    <w:u w:val="single"/>
                                    <w:lang w:eastAsia="ru-RU"/>
                                  </w:rPr>
                                  <w:t xml:space="preserve">   </w:t>
                                </w:r>
                                <w:r>
                                  <w:rPr>
                                    <w:sz w:val="28"/>
                                    <w:szCs w:val="28"/>
                                    <w:u w:val="single"/>
                                    <w:lang w:eastAsia="ru-RU"/>
                                  </w:rPr>
                                  <w:t xml:space="preserve"> </w:t>
                                </w:r>
                                <w:r w:rsidRPr="00BC2DAD">
                                  <w:rPr>
                                    <w:sz w:val="28"/>
                                    <w:szCs w:val="28"/>
                                    <w:u w:val="single"/>
                                    <w:lang w:eastAsia="ru-RU"/>
                                  </w:rPr>
                                  <w:t xml:space="preserve"> </w:t>
                                </w:r>
                                <w:r w:rsidRPr="00091339">
                                  <w:rPr>
                                    <w:sz w:val="28"/>
                                    <w:szCs w:val="28"/>
                                    <w:lang w:eastAsia="ru-RU"/>
                                  </w:rPr>
                                  <w:t xml:space="preserve">         Уровень</w:t>
                                </w:r>
                                <w:r w:rsidRPr="00091339">
                                  <w:rPr>
                                    <w:sz w:val="28"/>
                                    <w:szCs w:val="28"/>
                                    <w:u w:val="single"/>
                                    <w:lang w:eastAsia="ru-RU"/>
                                  </w:rPr>
                                  <w:t xml:space="preserve">    </w:t>
                                </w:r>
                                <w:r w:rsidR="000F4D99">
                                  <w:rPr>
                                    <w:sz w:val="28"/>
                                    <w:szCs w:val="28"/>
                                    <w:u w:val="single"/>
                                    <w:lang w:eastAsia="ru-RU"/>
                                  </w:rPr>
                                  <w:t>базовый</w:t>
                                </w:r>
                                <w:r w:rsidRPr="00091339">
                                  <w:rPr>
                                    <w:sz w:val="28"/>
                                    <w:szCs w:val="28"/>
                                    <w:u w:val="single"/>
                                    <w:lang w:eastAsia="ru-RU"/>
                                  </w:rPr>
                                  <w:t xml:space="preserve">   </w:t>
                                </w:r>
                                <w:r w:rsidR="00115F71">
                                  <w:rPr>
                                    <w:sz w:val="28"/>
                                    <w:szCs w:val="28"/>
                                    <w:u w:val="single"/>
                                    <w:lang w:eastAsia="ru-RU"/>
                                  </w:rPr>
                                  <w:t xml:space="preserve">                                          </w:t>
                                </w:r>
                                <w:r w:rsidRPr="00091339">
                                  <w:rPr>
                                    <w:sz w:val="28"/>
                                    <w:szCs w:val="28"/>
                                    <w:u w:val="single"/>
                                    <w:lang w:eastAsia="ru-RU"/>
                                  </w:rPr>
                                  <w:t xml:space="preserve">  </w:t>
                                </w:r>
                              </w:p>
                              <w:p w:rsidR="00BC2DAD" w:rsidRPr="00115F71" w:rsidRDefault="00BC2DAD" w:rsidP="00BC2DAD">
                                <w:pPr>
                                  <w:suppressAutoHyphens w:val="0"/>
                                  <w:rPr>
                                    <w:i/>
                                    <w:sz w:val="28"/>
                                    <w:szCs w:val="20"/>
                                    <w:vertAlign w:val="superscript"/>
                                    <w:lang w:eastAsia="ru-RU"/>
                                  </w:rPr>
                                </w:pPr>
                                <w:r w:rsidRPr="00091339">
                                  <w:rPr>
                                    <w:sz w:val="20"/>
                                    <w:szCs w:val="20"/>
                                    <w:lang w:eastAsia="ru-RU"/>
                                  </w:rPr>
                                  <w:t xml:space="preserve">                                                                                                  </w:t>
                                </w:r>
                                <w:r w:rsidR="00115F71">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BC2DAD" w:rsidRDefault="00BC2DAD" w:rsidP="00BC2DAD">
                                <w:pPr>
                                  <w:suppressAutoHyphens w:val="0"/>
                                  <w:rPr>
                                    <w:lang w:eastAsia="ru-RU"/>
                                  </w:rPr>
                                </w:pPr>
                                <w:r>
                                  <w:rPr>
                                    <w:sz w:val="28"/>
                                    <w:szCs w:val="28"/>
                                    <w:u w:val="single"/>
                                    <w:lang w:eastAsia="ru-RU"/>
                                  </w:rPr>
                                  <w:t xml:space="preserve"> Рабочая группа кафедры </w:t>
                                </w:r>
                                <w:r w:rsidR="00115F71">
                                  <w:rPr>
                                    <w:sz w:val="28"/>
                                    <w:szCs w:val="28"/>
                                    <w:u w:val="single"/>
                                    <w:lang w:eastAsia="ru-RU"/>
                                  </w:rPr>
                                  <w:t xml:space="preserve"> </w:t>
                                </w:r>
                                <w:r w:rsidR="000F4D99">
                                  <w:rPr>
                                    <w:sz w:val="28"/>
                                    <w:szCs w:val="28"/>
                                    <w:u w:val="single"/>
                                    <w:lang w:eastAsia="ru-RU"/>
                                  </w:rPr>
                                  <w:t>естественных</w:t>
                                </w:r>
                                <w:r>
                                  <w:rPr>
                                    <w:sz w:val="28"/>
                                    <w:szCs w:val="28"/>
                                    <w:u w:val="single"/>
                                    <w:lang w:eastAsia="ru-RU"/>
                                  </w:rPr>
                                  <w:t xml:space="preserve"> дисциплин МБОУ гимназии № </w:t>
                                </w:r>
                                <w:r w:rsidR="004C4938">
                                  <w:rPr>
                                    <w:sz w:val="28"/>
                                    <w:szCs w:val="28"/>
                                    <w:u w:val="single"/>
                                    <w:lang w:eastAsia="ru-RU"/>
                                  </w:rPr>
                                  <w:t xml:space="preserve"> </w:t>
                                </w:r>
                                <w:r>
                                  <w:rPr>
                                    <w:sz w:val="28"/>
                                    <w:szCs w:val="28"/>
                                    <w:u w:val="single"/>
                                    <w:lang w:eastAsia="ru-RU"/>
                                  </w:rPr>
                                  <w:t>18</w:t>
                                </w:r>
                              </w:p>
                              <w:p w:rsidR="000F4D99" w:rsidRPr="00091339" w:rsidRDefault="000F4D99" w:rsidP="00BC2DAD">
                                <w:pPr>
                                  <w:suppressAutoHyphens w:val="0"/>
                                  <w:rPr>
                                    <w:color w:val="000000"/>
                                    <w:sz w:val="22"/>
                                    <w:szCs w:val="22"/>
                                    <w:lang w:eastAsia="ru-RU"/>
                                  </w:rPr>
                                </w:pPr>
                                <w:r>
                                  <w:rPr>
                                    <w:color w:val="000000"/>
                                    <w:sz w:val="22"/>
                                    <w:szCs w:val="22"/>
                                    <w:lang w:eastAsia="ru-RU"/>
                                  </w:rPr>
                                  <w:t>Учитель Т.И. Тонкогубова</w:t>
                                </w:r>
                              </w:p>
                              <w:p w:rsidR="00BC2DAD" w:rsidRPr="00091339" w:rsidRDefault="00BC2DAD" w:rsidP="00BC2DAD">
                                <w:pPr>
                                  <w:shd w:val="clear" w:color="auto" w:fill="FFFFFF"/>
                                  <w:suppressAutoHyphens w:val="0"/>
                                  <w:jc w:val="center"/>
                                  <w:rPr>
                                    <w:color w:val="000000"/>
                                    <w:sz w:val="22"/>
                                    <w:szCs w:val="22"/>
                                    <w:lang w:eastAsia="ru-RU"/>
                                  </w:rPr>
                                </w:pPr>
                              </w:p>
                              <w:p w:rsidR="00BC2DAD" w:rsidRPr="008B5C51" w:rsidRDefault="00BC2DAD" w:rsidP="000A538E">
                                <w:pPr>
                                  <w:shd w:val="clear" w:color="auto" w:fill="FFFFFF"/>
                                  <w:rPr>
                                    <w:b/>
                                    <w:sz w:val="28"/>
                                    <w:szCs w:val="28"/>
                                  </w:rPr>
                                </w:pPr>
                                <w:r w:rsidRPr="008B5C51">
                                  <w:rPr>
                                    <w:b/>
                                    <w:color w:val="000000"/>
                                    <w:sz w:val="28"/>
                                    <w:szCs w:val="28"/>
                                  </w:rPr>
                                  <w:t xml:space="preserve">Программа разработана в соответствии и на </w:t>
                                </w:r>
                                <w:r w:rsidR="00115F71" w:rsidRPr="008B5C51">
                                  <w:rPr>
                                    <w:b/>
                                    <w:color w:val="000000"/>
                                    <w:sz w:val="28"/>
                                    <w:szCs w:val="28"/>
                                  </w:rPr>
                                  <w:t>основе ФГОС</w:t>
                                </w:r>
                                <w:r w:rsidRPr="008B5C51">
                                  <w:rPr>
                                    <w:b/>
                                    <w:color w:val="000000"/>
                                    <w:sz w:val="28"/>
                                    <w:szCs w:val="28"/>
                                  </w:rPr>
                                  <w:t xml:space="preserve"> </w:t>
                                </w:r>
                                <w:r w:rsidR="009255ED">
                                  <w:rPr>
                                    <w:b/>
                                    <w:color w:val="000000"/>
                                    <w:sz w:val="28"/>
                                    <w:szCs w:val="28"/>
                                  </w:rPr>
                                  <w:t>среднего (полного)</w:t>
                                </w:r>
                                <w:r w:rsidRPr="008B5C51">
                                  <w:rPr>
                                    <w:b/>
                                    <w:color w:val="000000"/>
                                    <w:sz w:val="28"/>
                                    <w:szCs w:val="28"/>
                                  </w:rPr>
                                  <w:t xml:space="preserve"> общего образования и </w:t>
                                </w:r>
                                <w:r w:rsidRPr="008B5C51">
                                  <w:rPr>
                                    <w:b/>
                                    <w:sz w:val="28"/>
                                    <w:szCs w:val="28"/>
                                  </w:rPr>
                                  <w:t>основной образовательной программы МБОУ гимназии № 18</w:t>
                                </w:r>
                                <w:r w:rsidR="0020392D">
                                  <w:rPr>
                                    <w:b/>
                                    <w:sz w:val="28"/>
                                    <w:szCs w:val="28"/>
                                  </w:rPr>
                                  <w:t>,</w:t>
                                </w:r>
                                <w:r w:rsidR="0020392D" w:rsidRPr="0020392D">
                                  <w:rPr>
                                    <w:rFonts w:ascii="Arial" w:hAnsi="Arial" w:cs="Arial"/>
                                    <w:color w:val="555555"/>
                                    <w:sz w:val="21"/>
                                    <w:szCs w:val="21"/>
                                    <w:bdr w:val="none" w:sz="0" w:space="0" w:color="auto" w:frame="1"/>
                                    <w:shd w:val="clear" w:color="auto" w:fill="FFFFFF"/>
                                    <w:lang w:eastAsia="ru-RU"/>
                                  </w:rPr>
                                  <w:t xml:space="preserve"> </w:t>
                                </w:r>
                                <w:r w:rsidR="000A538E" w:rsidRPr="000A538E">
                                  <w:rPr>
                                    <w:b/>
                                    <w:color w:val="000000"/>
                                    <w:sz w:val="28"/>
                                    <w:szCs w:val="28"/>
                                    <w:shd w:val="clear" w:color="auto" w:fill="FFFFFF"/>
                                  </w:rPr>
                                  <w:t>на основе программы общеобразовательных учреждений по химии 10-11 классы,  М.Н. Афанасьева, - Москва «Просвещение», 2017г. к учебникам для общеобразовательных учреждений Г.Е. Рудзитиса и Ф.Г. Фельдмана « Химия. 10 класс», «Химия. 11 класс», Москва «Просвещение», 201</w:t>
                                </w:r>
                                <w:r w:rsidR="000A538E">
                                  <w:rPr>
                                    <w:b/>
                                    <w:color w:val="000000"/>
                                    <w:sz w:val="28"/>
                                    <w:szCs w:val="28"/>
                                    <w:shd w:val="clear" w:color="auto" w:fill="FFFFFF"/>
                                  </w:rPr>
                                  <w:t xml:space="preserve">8 </w:t>
                                </w:r>
                                <w:r w:rsidR="000A538E" w:rsidRPr="000A538E">
                                  <w:rPr>
                                    <w:b/>
                                    <w:color w:val="000000"/>
                                    <w:sz w:val="28"/>
                                    <w:szCs w:val="28"/>
                                    <w:shd w:val="clear" w:color="auto" w:fill="FFFFFF"/>
                                  </w:rPr>
                                  <w:t>г.</w:t>
                                </w:r>
                                <w:r w:rsidR="000A538E">
                                  <w:rPr>
                                    <w:b/>
                                    <w:color w:val="000000"/>
                                    <w:sz w:val="28"/>
                                    <w:szCs w:val="28"/>
                                    <w:shd w:val="clear" w:color="auto" w:fill="FFFFFF"/>
                                  </w:rPr>
                                  <w:t xml:space="preserve"> </w:t>
                                </w:r>
                                <w:r w:rsidRPr="008B5C51">
                                  <w:rPr>
                                    <w:b/>
                                    <w:sz w:val="28"/>
                                    <w:szCs w:val="28"/>
                                  </w:rPr>
                                  <w:t xml:space="preserve"> (протокол педсовета № 1 </w:t>
                                </w:r>
                                <w:r w:rsidR="00B7237C" w:rsidRPr="008B5C51">
                                  <w:rPr>
                                    <w:b/>
                                    <w:sz w:val="28"/>
                                    <w:szCs w:val="28"/>
                                  </w:rPr>
                                  <w:t>от 30.08.201</w:t>
                                </w:r>
                                <w:r w:rsidR="00BC1FD1">
                                  <w:rPr>
                                    <w:b/>
                                    <w:sz w:val="28"/>
                                    <w:szCs w:val="28"/>
                                  </w:rPr>
                                  <w:t>9</w:t>
                                </w:r>
                                <w:r w:rsidRPr="008B5C51">
                                  <w:rPr>
                                    <w:b/>
                                    <w:sz w:val="28"/>
                                    <w:szCs w:val="28"/>
                                  </w:rPr>
                                  <w:t>)</w:t>
                                </w:r>
                              </w:p>
                              <w:p w:rsidR="00BC2DAD" w:rsidRDefault="00BC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441AC" id="_x0000_t202" coordsize="21600,21600" o:spt="202" path="m,l,21600r21600,l21600,xe">
                    <v:stroke joinstyle="miter"/>
                    <v:path gradientshapeok="t" o:connecttype="rect"/>
                  </v:shapetype>
                  <v:shape id="Надпись 2" o:spid="_x0000_s1026" type="#_x0000_t202" style="position:absolute;margin-left:-32.25pt;margin-top:242.1pt;width:502.5pt;height:37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" fillcolor="white [3201]" strokecolor="#5b9bd5 [3208]" strokeweight="1pt">
                    <v:textbox>
                      <w:txbxContent>
                        <w:p w:rsidR="00BC2DAD" w:rsidRPr="00242154" w:rsidRDefault="00BC2DAD" w:rsidP="00242154">
                          <w:pPr>
                            <w:jc w:val="center"/>
                            <w:rPr>
                              <w:rFonts w:ascii="Georgia" w:hAnsi="Georgia"/>
                              <w:b/>
                              <w:sz w:val="44"/>
                              <w:lang w:eastAsia="ru-RU"/>
                            </w:rPr>
                          </w:pPr>
                          <w:r w:rsidRPr="00242154">
                            <w:rPr>
                              <w:rFonts w:ascii="Georgia" w:hAnsi="Georgia"/>
                              <w:b/>
                              <w:sz w:val="44"/>
                              <w:lang w:eastAsia="ru-RU"/>
                            </w:rPr>
                            <w:t>РАБОЧАЯ ПРОГРАММА</w:t>
                          </w:r>
                        </w:p>
                        <w:p w:rsidR="00BC2DAD" w:rsidRPr="00091339" w:rsidRDefault="00BC2DAD" w:rsidP="00BC2DAD">
                          <w:pPr>
                            <w:suppressAutoHyphens w:val="0"/>
                            <w:jc w:val="center"/>
                            <w:rPr>
                              <w:sz w:val="40"/>
                              <w:szCs w:val="40"/>
                              <w:lang w:eastAsia="ru-RU"/>
                            </w:rPr>
                          </w:pPr>
                        </w:p>
                        <w:p w:rsidR="00BC2DAD" w:rsidRPr="00091339" w:rsidRDefault="00BC2DAD" w:rsidP="00BC2DAD">
                          <w:pPr>
                            <w:suppressAutoHyphens w:val="0"/>
                            <w:rPr>
                              <w:sz w:val="16"/>
                              <w:szCs w:val="16"/>
                              <w:lang w:eastAsia="ru-RU"/>
                            </w:rPr>
                          </w:pPr>
                        </w:p>
                        <w:p w:rsidR="00BC2DAD" w:rsidRPr="00091339" w:rsidRDefault="00BC2DAD" w:rsidP="00BC2DAD">
                          <w:pPr>
                            <w:suppressAutoHyphens w:val="0"/>
                            <w:rPr>
                              <w:sz w:val="16"/>
                              <w:szCs w:val="16"/>
                              <w:lang w:eastAsia="ru-RU"/>
                            </w:rPr>
                          </w:pPr>
                        </w:p>
                        <w:p w:rsidR="00BC2DAD" w:rsidRPr="00BC2DAD" w:rsidRDefault="00BC2DAD" w:rsidP="00BC2DAD">
                          <w:pPr>
                            <w:shd w:val="clear" w:color="auto" w:fill="FFFFFF"/>
                            <w:suppressAutoHyphens w:val="0"/>
                            <w:rPr>
                              <w:b/>
                              <w:bCs/>
                              <w:color w:val="000000"/>
                              <w:sz w:val="28"/>
                              <w:szCs w:val="28"/>
                              <w:u w:val="single"/>
                              <w:lang w:eastAsia="ru-RU"/>
                            </w:rPr>
                          </w:pPr>
                          <w:r>
                            <w:rPr>
                              <w:bCs/>
                              <w:color w:val="000000"/>
                              <w:sz w:val="28"/>
                              <w:szCs w:val="28"/>
                              <w:lang w:eastAsia="ru-RU"/>
                            </w:rPr>
                            <w:t xml:space="preserve">по  </w:t>
                          </w:r>
                          <w:r w:rsidRPr="00BC2DAD">
                            <w:rPr>
                              <w:b/>
                              <w:bCs/>
                              <w:color w:val="000000"/>
                              <w:sz w:val="28"/>
                              <w:szCs w:val="28"/>
                              <w:u w:val="single"/>
                              <w:lang w:eastAsia="ru-RU"/>
                            </w:rPr>
                            <w:t xml:space="preserve">  </w:t>
                          </w:r>
                          <w:r w:rsidRPr="00BC2DAD">
                            <w:rPr>
                              <w:bCs/>
                              <w:color w:val="000000"/>
                              <w:sz w:val="28"/>
                              <w:szCs w:val="28"/>
                              <w:u w:val="single"/>
                              <w:lang w:eastAsia="ru-RU"/>
                            </w:rPr>
                            <w:t xml:space="preserve">   </w:t>
                          </w:r>
                          <w:r w:rsidR="009679C6">
                            <w:rPr>
                              <w:bCs/>
                              <w:color w:val="000000"/>
                              <w:sz w:val="28"/>
                              <w:szCs w:val="28"/>
                              <w:u w:val="single"/>
                              <w:lang w:eastAsia="ru-RU"/>
                            </w:rPr>
                            <w:t>химии</w:t>
                          </w:r>
                          <w:r w:rsidRPr="00BC2DAD">
                            <w:rPr>
                              <w:bCs/>
                              <w:color w:val="000000"/>
                              <w:sz w:val="28"/>
                              <w:szCs w:val="28"/>
                              <w:u w:val="single"/>
                              <w:lang w:eastAsia="ru-RU"/>
                            </w:rPr>
                            <w:t xml:space="preserve">                                                                          </w:t>
                          </w:r>
                          <w:r w:rsidR="00115F71">
                            <w:rPr>
                              <w:bCs/>
                              <w:color w:val="000000"/>
                              <w:sz w:val="28"/>
                              <w:szCs w:val="28"/>
                              <w:u w:val="single"/>
                              <w:lang w:eastAsia="ru-RU"/>
                            </w:rPr>
                            <w:t xml:space="preserve">                            </w:t>
                          </w:r>
                          <w:r w:rsidRPr="00BC2DAD">
                            <w:rPr>
                              <w:bCs/>
                              <w:color w:val="000000"/>
                              <w:sz w:val="28"/>
                              <w:szCs w:val="28"/>
                              <w:u w:val="single"/>
                              <w:lang w:eastAsia="ru-RU"/>
                            </w:rPr>
                            <w:t xml:space="preserve">                   </w:t>
                          </w:r>
                          <w:r>
                            <w:rPr>
                              <w:bCs/>
                              <w:color w:val="000000"/>
                              <w:sz w:val="28"/>
                              <w:szCs w:val="28"/>
                              <w:u w:val="single"/>
                              <w:lang w:eastAsia="ru-RU"/>
                            </w:rPr>
                            <w:t xml:space="preserve">  </w:t>
                          </w:r>
                          <w:r w:rsidRPr="00BC2DAD">
                            <w:rPr>
                              <w:bCs/>
                              <w:color w:val="000000"/>
                              <w:sz w:val="28"/>
                              <w:szCs w:val="28"/>
                              <w:u w:val="single"/>
                              <w:lang w:eastAsia="ru-RU"/>
                            </w:rPr>
                            <w:t xml:space="preserve"> </w:t>
                          </w:r>
                        </w:p>
                        <w:p w:rsidR="00BC2DAD" w:rsidRPr="00BC2DAD" w:rsidRDefault="00BC2DAD" w:rsidP="00BC2DAD">
                          <w:pPr>
                            <w:shd w:val="clear" w:color="auto" w:fill="FFFFFF"/>
                            <w:suppressAutoHyphens w:val="0"/>
                            <w:jc w:val="center"/>
                            <w:rPr>
                              <w:i/>
                              <w:sz w:val="28"/>
                              <w:szCs w:val="20"/>
                              <w:vertAlign w:val="superscript"/>
                              <w:lang w:eastAsia="ru-RU"/>
                            </w:rPr>
                          </w:pPr>
                          <w:r w:rsidRPr="00BC2DAD">
                            <w:rPr>
                              <w:i/>
                              <w:sz w:val="28"/>
                              <w:szCs w:val="20"/>
                              <w:vertAlign w:val="superscript"/>
                              <w:lang w:eastAsia="ru-RU"/>
                            </w:rPr>
                            <w:t>(указать предмет, курс, модуль)</w:t>
                          </w:r>
                        </w:p>
                        <w:p w:rsidR="00BC2DAD" w:rsidRPr="00091339" w:rsidRDefault="00BC2DAD" w:rsidP="00BC2DAD">
                          <w:pPr>
                            <w:suppressAutoHyphens w:val="0"/>
                            <w:rPr>
                              <w:sz w:val="16"/>
                              <w:szCs w:val="16"/>
                              <w:lang w:eastAsia="ru-RU"/>
                            </w:rPr>
                          </w:pPr>
                        </w:p>
                        <w:p w:rsidR="00BC2DAD" w:rsidRPr="00091339" w:rsidRDefault="00BC2DAD" w:rsidP="00BC2DAD">
                          <w:pPr>
                            <w:suppressAutoHyphens w:val="0"/>
                            <w:rPr>
                              <w:sz w:val="20"/>
                              <w:szCs w:val="20"/>
                              <w:lang w:eastAsia="ru-RU"/>
                            </w:rPr>
                          </w:pPr>
                          <w:r w:rsidRPr="00091339">
                            <w:rPr>
                              <w:sz w:val="28"/>
                              <w:szCs w:val="28"/>
                              <w:lang w:eastAsia="ru-RU"/>
                            </w:rPr>
                            <w:t xml:space="preserve">Ступень обучения </w:t>
                          </w:r>
                          <w:r w:rsidRPr="00091339">
                            <w:rPr>
                              <w:sz w:val="28"/>
                              <w:szCs w:val="28"/>
                              <w:u w:val="single"/>
                              <w:lang w:eastAsia="ru-RU"/>
                            </w:rPr>
                            <w:t xml:space="preserve">   </w:t>
                          </w:r>
                          <w:r>
                            <w:rPr>
                              <w:sz w:val="28"/>
                              <w:szCs w:val="28"/>
                              <w:u w:val="single"/>
                              <w:lang w:eastAsia="ru-RU"/>
                            </w:rPr>
                            <w:t xml:space="preserve"> </w:t>
                          </w:r>
                          <w:r w:rsidR="009679C6">
                            <w:rPr>
                              <w:sz w:val="28"/>
                              <w:szCs w:val="28"/>
                              <w:u w:val="single"/>
                              <w:lang w:eastAsia="ru-RU"/>
                            </w:rPr>
                            <w:t>среднее (полное)</w:t>
                          </w:r>
                          <w:r w:rsidR="000F4D99">
                            <w:rPr>
                              <w:sz w:val="28"/>
                              <w:szCs w:val="28"/>
                              <w:u w:val="single"/>
                              <w:lang w:eastAsia="ru-RU"/>
                            </w:rPr>
                            <w:t xml:space="preserve"> </w:t>
                          </w:r>
                          <w:r w:rsidRPr="00091339">
                            <w:rPr>
                              <w:sz w:val="28"/>
                              <w:szCs w:val="28"/>
                              <w:u w:val="single"/>
                              <w:lang w:eastAsia="ru-RU"/>
                            </w:rPr>
                            <w:t xml:space="preserve">общее образование </w:t>
                          </w:r>
                          <w:r w:rsidR="00BC1FD1">
                            <w:rPr>
                              <w:sz w:val="28"/>
                              <w:szCs w:val="28"/>
                              <w:u w:val="single"/>
                              <w:lang w:eastAsia="ru-RU"/>
                            </w:rPr>
                            <w:t>10-</w:t>
                          </w:r>
                          <w:r w:rsidR="000F4D99">
                            <w:rPr>
                              <w:sz w:val="28"/>
                              <w:szCs w:val="28"/>
                              <w:u w:val="single"/>
                              <w:lang w:eastAsia="ru-RU"/>
                            </w:rPr>
                            <w:t>11</w:t>
                          </w:r>
                          <w:r w:rsidR="00115F71">
                            <w:rPr>
                              <w:sz w:val="28"/>
                              <w:szCs w:val="28"/>
                              <w:u w:val="single"/>
                              <w:lang w:eastAsia="ru-RU"/>
                            </w:rPr>
                            <w:t xml:space="preserve"> </w:t>
                          </w:r>
                          <w:r w:rsidR="000F4D99">
                            <w:rPr>
                              <w:sz w:val="28"/>
                              <w:szCs w:val="28"/>
                              <w:u w:val="single"/>
                              <w:lang w:eastAsia="ru-RU"/>
                            </w:rPr>
                            <w:t>класс</w:t>
                          </w:r>
                          <w:r w:rsidR="00BC1FD1">
                            <w:rPr>
                              <w:sz w:val="28"/>
                              <w:szCs w:val="28"/>
                              <w:u w:val="single"/>
                              <w:lang w:eastAsia="ru-RU"/>
                            </w:rPr>
                            <w:t>ы</w:t>
                          </w:r>
                          <w:r w:rsidR="00115F71">
                            <w:rPr>
                              <w:sz w:val="28"/>
                              <w:szCs w:val="28"/>
                              <w:u w:val="single"/>
                              <w:lang w:eastAsia="ru-RU"/>
                            </w:rPr>
                            <w:t xml:space="preserve">                    </w:t>
                          </w:r>
                          <w:r w:rsidRPr="00091339">
                            <w:rPr>
                              <w:sz w:val="28"/>
                              <w:szCs w:val="28"/>
                              <w:u w:val="single"/>
                              <w:lang w:eastAsia="ru-RU"/>
                            </w:rPr>
                            <w:t xml:space="preserve">    </w:t>
                          </w:r>
                          <w:r>
                            <w:rPr>
                              <w:sz w:val="28"/>
                              <w:szCs w:val="28"/>
                              <w:u w:val="single"/>
                              <w:lang w:eastAsia="ru-RU"/>
                            </w:rPr>
                            <w:t xml:space="preserve">       </w:t>
                          </w:r>
                          <w:r w:rsidR="00115F71">
                            <w:rPr>
                              <w:sz w:val="28"/>
                              <w:szCs w:val="28"/>
                              <w:u w:val="single"/>
                              <w:lang w:eastAsia="ru-RU"/>
                            </w:rPr>
                            <w:t xml:space="preserve"> </w:t>
                          </w:r>
                          <w:r>
                            <w:rPr>
                              <w:sz w:val="28"/>
                              <w:szCs w:val="28"/>
                              <w:u w:val="single"/>
                              <w:lang w:eastAsia="ru-RU"/>
                            </w:rPr>
                            <w:t xml:space="preserve"> </w:t>
                          </w:r>
                          <w:r w:rsidRPr="00091339">
                            <w:rPr>
                              <w:sz w:val="28"/>
                              <w:szCs w:val="28"/>
                              <w:u w:val="single"/>
                              <w:lang w:eastAsia="ru-RU"/>
                            </w:rPr>
                            <w:t xml:space="preserve"> </w:t>
                          </w:r>
                          <w:r w:rsidR="00115F71">
                            <w:rPr>
                              <w:lang w:eastAsia="ru-RU"/>
                            </w:rPr>
                            <w:t xml:space="preserve"> </w:t>
                          </w:r>
                          <w:r w:rsidRPr="00115F71">
                            <w:rPr>
                              <w:i/>
                              <w:sz w:val="28"/>
                              <w:szCs w:val="20"/>
                              <w:vertAlign w:val="superscript"/>
                              <w:lang w:eastAsia="ru-RU"/>
                            </w:rPr>
                            <w:t>(начальное общее, основное общее, среднее (полное) общее образование с указанием классов)</w:t>
                          </w:r>
                        </w:p>
                        <w:p w:rsidR="00BC2DAD" w:rsidRPr="00091339" w:rsidRDefault="00BC2DAD" w:rsidP="00BC2DAD">
                          <w:pPr>
                            <w:suppressAutoHyphens w:val="0"/>
                            <w:rPr>
                              <w:sz w:val="20"/>
                              <w:szCs w:val="20"/>
                              <w:lang w:eastAsia="ru-RU"/>
                            </w:rPr>
                          </w:pPr>
                        </w:p>
                        <w:p w:rsidR="00BC2DAD" w:rsidRPr="00091339" w:rsidRDefault="00BC2DAD" w:rsidP="00BC2DAD">
                          <w:pPr>
                            <w:suppressAutoHyphens w:val="0"/>
                            <w:rPr>
                              <w:sz w:val="28"/>
                              <w:szCs w:val="28"/>
                              <w:lang w:eastAsia="ru-RU"/>
                            </w:rPr>
                          </w:pPr>
                          <w:r w:rsidRPr="00091339">
                            <w:rPr>
                              <w:sz w:val="28"/>
                              <w:szCs w:val="28"/>
                              <w:lang w:eastAsia="ru-RU"/>
                            </w:rPr>
                            <w:t xml:space="preserve">Количество часов </w:t>
                          </w:r>
                          <w:r>
                            <w:rPr>
                              <w:sz w:val="28"/>
                              <w:szCs w:val="28"/>
                              <w:u w:val="single"/>
                              <w:lang w:eastAsia="ru-RU"/>
                            </w:rPr>
                            <w:t xml:space="preserve">     </w:t>
                          </w:r>
                          <w:r w:rsidR="00BC1FD1">
                            <w:rPr>
                              <w:sz w:val="28"/>
                              <w:szCs w:val="28"/>
                              <w:u w:val="single"/>
                              <w:lang w:eastAsia="ru-RU"/>
                            </w:rPr>
                            <w:t>136 (2часа в неделю)</w:t>
                          </w:r>
                          <w:r w:rsidR="00115F71">
                            <w:rPr>
                              <w:sz w:val="28"/>
                              <w:szCs w:val="28"/>
                              <w:u w:val="single"/>
                              <w:lang w:eastAsia="ru-RU"/>
                            </w:rPr>
                            <w:t xml:space="preserve">   </w:t>
                          </w:r>
                          <w:r>
                            <w:rPr>
                              <w:sz w:val="28"/>
                              <w:szCs w:val="28"/>
                              <w:u w:val="single"/>
                              <w:lang w:eastAsia="ru-RU"/>
                            </w:rPr>
                            <w:t xml:space="preserve"> </w:t>
                          </w:r>
                          <w:r w:rsidRPr="00BC2DAD">
                            <w:rPr>
                              <w:sz w:val="28"/>
                              <w:szCs w:val="28"/>
                              <w:u w:val="single"/>
                              <w:lang w:eastAsia="ru-RU"/>
                            </w:rPr>
                            <w:t xml:space="preserve"> </w:t>
                          </w:r>
                          <w:r w:rsidRPr="00091339">
                            <w:rPr>
                              <w:sz w:val="28"/>
                              <w:szCs w:val="28"/>
                              <w:lang w:eastAsia="ru-RU"/>
                            </w:rPr>
                            <w:t xml:space="preserve">         Уровень</w:t>
                          </w:r>
                          <w:r w:rsidRPr="00091339">
                            <w:rPr>
                              <w:sz w:val="28"/>
                              <w:szCs w:val="28"/>
                              <w:u w:val="single"/>
                              <w:lang w:eastAsia="ru-RU"/>
                            </w:rPr>
                            <w:t xml:space="preserve">    </w:t>
                          </w:r>
                          <w:r w:rsidR="000F4D99">
                            <w:rPr>
                              <w:sz w:val="28"/>
                              <w:szCs w:val="28"/>
                              <w:u w:val="single"/>
                              <w:lang w:eastAsia="ru-RU"/>
                            </w:rPr>
                            <w:t>базовый</w:t>
                          </w:r>
                          <w:r w:rsidRPr="00091339">
                            <w:rPr>
                              <w:sz w:val="28"/>
                              <w:szCs w:val="28"/>
                              <w:u w:val="single"/>
                              <w:lang w:eastAsia="ru-RU"/>
                            </w:rPr>
                            <w:t xml:space="preserve">   </w:t>
                          </w:r>
                          <w:r w:rsidR="00115F71">
                            <w:rPr>
                              <w:sz w:val="28"/>
                              <w:szCs w:val="28"/>
                              <w:u w:val="single"/>
                              <w:lang w:eastAsia="ru-RU"/>
                            </w:rPr>
                            <w:t xml:space="preserve">                                          </w:t>
                          </w:r>
                          <w:r w:rsidRPr="00091339">
                            <w:rPr>
                              <w:sz w:val="28"/>
                              <w:szCs w:val="28"/>
                              <w:u w:val="single"/>
                              <w:lang w:eastAsia="ru-RU"/>
                            </w:rPr>
                            <w:t xml:space="preserve">  </w:t>
                          </w:r>
                        </w:p>
                        <w:p w:rsidR="00BC2DAD" w:rsidRPr="00115F71" w:rsidRDefault="00BC2DAD" w:rsidP="00BC2DAD">
                          <w:pPr>
                            <w:suppressAutoHyphens w:val="0"/>
                            <w:rPr>
                              <w:i/>
                              <w:sz w:val="28"/>
                              <w:szCs w:val="20"/>
                              <w:vertAlign w:val="superscript"/>
                              <w:lang w:eastAsia="ru-RU"/>
                            </w:rPr>
                          </w:pPr>
                          <w:r w:rsidRPr="00091339">
                            <w:rPr>
                              <w:sz w:val="20"/>
                              <w:szCs w:val="20"/>
                              <w:lang w:eastAsia="ru-RU"/>
                            </w:rPr>
                            <w:t xml:space="preserve">                                                                                                  </w:t>
                          </w:r>
                          <w:r w:rsidR="00115F71">
                            <w:rPr>
                              <w:sz w:val="20"/>
                              <w:szCs w:val="20"/>
                              <w:lang w:eastAsia="ru-RU"/>
                            </w:rPr>
                            <w:t xml:space="preserve">                          </w:t>
                          </w:r>
                          <w:r w:rsidRPr="00091339">
                            <w:rPr>
                              <w:sz w:val="20"/>
                              <w:szCs w:val="20"/>
                              <w:lang w:eastAsia="ru-RU"/>
                            </w:rPr>
                            <w:t xml:space="preserve"> </w:t>
                          </w:r>
                          <w:r w:rsidRPr="00115F71">
                            <w:rPr>
                              <w:i/>
                              <w:sz w:val="28"/>
                              <w:szCs w:val="20"/>
                              <w:vertAlign w:val="superscript"/>
                              <w:lang w:eastAsia="ru-RU"/>
                            </w:rPr>
                            <w:t xml:space="preserve">(базовый, профильный)             </w:t>
                          </w:r>
                        </w:p>
                        <w:p w:rsidR="00BC2DAD" w:rsidRDefault="00BC2DAD" w:rsidP="00BC2DAD">
                          <w:pPr>
                            <w:suppressAutoHyphens w:val="0"/>
                            <w:rPr>
                              <w:lang w:eastAsia="ru-RU"/>
                            </w:rPr>
                          </w:pPr>
                          <w:r>
                            <w:rPr>
                              <w:sz w:val="28"/>
                              <w:szCs w:val="28"/>
                              <w:u w:val="single"/>
                              <w:lang w:eastAsia="ru-RU"/>
                            </w:rPr>
                            <w:t xml:space="preserve"> Рабочая группа кафедры </w:t>
                          </w:r>
                          <w:r w:rsidR="00115F71">
                            <w:rPr>
                              <w:sz w:val="28"/>
                              <w:szCs w:val="28"/>
                              <w:u w:val="single"/>
                              <w:lang w:eastAsia="ru-RU"/>
                            </w:rPr>
                            <w:t xml:space="preserve"> </w:t>
                          </w:r>
                          <w:r w:rsidR="000F4D99">
                            <w:rPr>
                              <w:sz w:val="28"/>
                              <w:szCs w:val="28"/>
                              <w:u w:val="single"/>
                              <w:lang w:eastAsia="ru-RU"/>
                            </w:rPr>
                            <w:t>естественных</w:t>
                          </w:r>
                          <w:r>
                            <w:rPr>
                              <w:sz w:val="28"/>
                              <w:szCs w:val="28"/>
                              <w:u w:val="single"/>
                              <w:lang w:eastAsia="ru-RU"/>
                            </w:rPr>
                            <w:t xml:space="preserve"> дисциплин МБОУ гимназии № </w:t>
                          </w:r>
                          <w:r w:rsidR="004C4938">
                            <w:rPr>
                              <w:sz w:val="28"/>
                              <w:szCs w:val="28"/>
                              <w:u w:val="single"/>
                              <w:lang w:eastAsia="ru-RU"/>
                            </w:rPr>
                            <w:t xml:space="preserve"> </w:t>
                          </w:r>
                          <w:r>
                            <w:rPr>
                              <w:sz w:val="28"/>
                              <w:szCs w:val="28"/>
                              <w:u w:val="single"/>
                              <w:lang w:eastAsia="ru-RU"/>
                            </w:rPr>
                            <w:t>18</w:t>
                          </w:r>
                        </w:p>
                        <w:p w:rsidR="000F4D99" w:rsidRPr="00091339" w:rsidRDefault="000F4D99" w:rsidP="00BC2DAD">
                          <w:pPr>
                            <w:suppressAutoHyphens w:val="0"/>
                            <w:rPr>
                              <w:color w:val="000000"/>
                              <w:sz w:val="22"/>
                              <w:szCs w:val="22"/>
                              <w:lang w:eastAsia="ru-RU"/>
                            </w:rPr>
                          </w:pPr>
                          <w:r>
                            <w:rPr>
                              <w:color w:val="000000"/>
                              <w:sz w:val="22"/>
                              <w:szCs w:val="22"/>
                              <w:lang w:eastAsia="ru-RU"/>
                            </w:rPr>
                            <w:t>Учитель Т.И. Тонкогубова</w:t>
                          </w:r>
                        </w:p>
                        <w:p w:rsidR="00BC2DAD" w:rsidRPr="00091339" w:rsidRDefault="00BC2DAD" w:rsidP="00BC2DAD">
                          <w:pPr>
                            <w:shd w:val="clear" w:color="auto" w:fill="FFFFFF"/>
                            <w:suppressAutoHyphens w:val="0"/>
                            <w:jc w:val="center"/>
                            <w:rPr>
                              <w:color w:val="000000"/>
                              <w:sz w:val="22"/>
                              <w:szCs w:val="22"/>
                              <w:lang w:eastAsia="ru-RU"/>
                            </w:rPr>
                          </w:pPr>
                        </w:p>
                        <w:p w:rsidR="00BC2DAD" w:rsidRPr="008B5C51" w:rsidRDefault="00BC2DAD" w:rsidP="000A538E">
                          <w:pPr>
                            <w:shd w:val="clear" w:color="auto" w:fill="FFFFFF"/>
                            <w:rPr>
                              <w:b/>
                              <w:sz w:val="28"/>
                              <w:szCs w:val="28"/>
                            </w:rPr>
                          </w:pPr>
                          <w:r w:rsidRPr="008B5C51">
                            <w:rPr>
                              <w:b/>
                              <w:color w:val="000000"/>
                              <w:sz w:val="28"/>
                              <w:szCs w:val="28"/>
                            </w:rPr>
                            <w:t xml:space="preserve">Программа разработана в соответствии и на </w:t>
                          </w:r>
                          <w:r w:rsidR="00115F71" w:rsidRPr="008B5C51">
                            <w:rPr>
                              <w:b/>
                              <w:color w:val="000000"/>
                              <w:sz w:val="28"/>
                              <w:szCs w:val="28"/>
                            </w:rPr>
                            <w:t>основе ФГОС</w:t>
                          </w:r>
                          <w:r w:rsidRPr="008B5C51">
                            <w:rPr>
                              <w:b/>
                              <w:color w:val="000000"/>
                              <w:sz w:val="28"/>
                              <w:szCs w:val="28"/>
                            </w:rPr>
                            <w:t xml:space="preserve"> </w:t>
                          </w:r>
                          <w:r w:rsidR="009255ED">
                            <w:rPr>
                              <w:b/>
                              <w:color w:val="000000"/>
                              <w:sz w:val="28"/>
                              <w:szCs w:val="28"/>
                            </w:rPr>
                            <w:t>среднего (полного)</w:t>
                          </w:r>
                          <w:r w:rsidRPr="008B5C51">
                            <w:rPr>
                              <w:b/>
                              <w:color w:val="000000"/>
                              <w:sz w:val="28"/>
                              <w:szCs w:val="28"/>
                            </w:rPr>
                            <w:t xml:space="preserve"> общего образования и </w:t>
                          </w:r>
                          <w:r w:rsidRPr="008B5C51">
                            <w:rPr>
                              <w:b/>
                              <w:sz w:val="28"/>
                              <w:szCs w:val="28"/>
                            </w:rPr>
                            <w:t>основной образовательной программы МБОУ гимназии № 18</w:t>
                          </w:r>
                          <w:r w:rsidR="0020392D">
                            <w:rPr>
                              <w:b/>
                              <w:sz w:val="28"/>
                              <w:szCs w:val="28"/>
                            </w:rPr>
                            <w:t>,</w:t>
                          </w:r>
                          <w:r w:rsidR="0020392D" w:rsidRPr="0020392D">
                            <w:rPr>
                              <w:rFonts w:ascii="Arial" w:hAnsi="Arial" w:cs="Arial"/>
                              <w:color w:val="555555"/>
                              <w:sz w:val="21"/>
                              <w:szCs w:val="21"/>
                              <w:bdr w:val="none" w:sz="0" w:space="0" w:color="auto" w:frame="1"/>
                              <w:shd w:val="clear" w:color="auto" w:fill="FFFFFF"/>
                              <w:lang w:eastAsia="ru-RU"/>
                            </w:rPr>
                            <w:t xml:space="preserve"> </w:t>
                          </w:r>
                          <w:r w:rsidR="000A538E" w:rsidRPr="000A538E">
                            <w:rPr>
                              <w:b/>
                              <w:color w:val="000000"/>
                              <w:sz w:val="28"/>
                              <w:szCs w:val="28"/>
                              <w:shd w:val="clear" w:color="auto" w:fill="FFFFFF"/>
                            </w:rPr>
                            <w:t>на основе программы общеобразовательных учреждений по химии 10-11 классы,  М.Н. Афанасьева, - Москва «Просвещение», 2017г. к учебникам для общеобразовательных учреждений Г.Е. Рудзитиса и Ф.Г. Фельдмана « Химия. 10 класс», «Химия. 11 класс», Москва «Просвещение», 201</w:t>
                          </w:r>
                          <w:r w:rsidR="000A538E">
                            <w:rPr>
                              <w:b/>
                              <w:color w:val="000000"/>
                              <w:sz w:val="28"/>
                              <w:szCs w:val="28"/>
                              <w:shd w:val="clear" w:color="auto" w:fill="FFFFFF"/>
                            </w:rPr>
                            <w:t xml:space="preserve">8 </w:t>
                          </w:r>
                          <w:r w:rsidR="000A538E" w:rsidRPr="000A538E">
                            <w:rPr>
                              <w:b/>
                              <w:color w:val="000000"/>
                              <w:sz w:val="28"/>
                              <w:szCs w:val="28"/>
                              <w:shd w:val="clear" w:color="auto" w:fill="FFFFFF"/>
                            </w:rPr>
                            <w:t>г.</w:t>
                          </w:r>
                          <w:r w:rsidR="000A538E">
                            <w:rPr>
                              <w:b/>
                              <w:color w:val="000000"/>
                              <w:sz w:val="28"/>
                              <w:szCs w:val="28"/>
                              <w:shd w:val="clear" w:color="auto" w:fill="FFFFFF"/>
                            </w:rPr>
                            <w:t xml:space="preserve"> </w:t>
                          </w:r>
                          <w:r w:rsidRPr="008B5C51">
                            <w:rPr>
                              <w:b/>
                              <w:sz w:val="28"/>
                              <w:szCs w:val="28"/>
                            </w:rPr>
                            <w:t xml:space="preserve"> (протокол педсовета № 1 </w:t>
                          </w:r>
                          <w:r w:rsidR="00B7237C" w:rsidRPr="008B5C51">
                            <w:rPr>
                              <w:b/>
                              <w:sz w:val="28"/>
                              <w:szCs w:val="28"/>
                            </w:rPr>
                            <w:t>от 30.08.201</w:t>
                          </w:r>
                          <w:r w:rsidR="00BC1FD1">
                            <w:rPr>
                              <w:b/>
                              <w:sz w:val="28"/>
                              <w:szCs w:val="28"/>
                            </w:rPr>
                            <w:t>9</w:t>
                          </w:r>
                          <w:r w:rsidRPr="008B5C51">
                            <w:rPr>
                              <w:b/>
                              <w:sz w:val="28"/>
                              <w:szCs w:val="28"/>
                            </w:rPr>
                            <w:t>)</w:t>
                          </w:r>
                        </w:p>
                        <w:p w:rsidR="00BC2DAD" w:rsidRDefault="00BC2DAD"/>
                      </w:txbxContent>
                    </v:textbox>
                    <w10:wrap type="square"/>
                  </v:shape>
                </w:pict>
              </mc:Fallback>
            </mc:AlternateContent>
          </w:r>
          <w:r w:rsidRPr="00BC2DAD">
            <w:rPr>
              <w:noProof/>
              <w:lang w:eastAsia="ru-RU"/>
            </w:rPr>
            <mc:AlternateContent>
              <mc:Choice Requires="wps">
                <w:drawing>
                  <wp:anchor distT="45720" distB="45720" distL="114300" distR="114300" simplePos="0" relativeHeight="251666432" behindDoc="0" locked="0" layoutInCell="1" allowOverlap="1" wp14:anchorId="53757B61" wp14:editId="5D0B0809">
                    <wp:simplePos x="0" y="0"/>
                    <wp:positionH relativeFrom="column">
                      <wp:posOffset>3587115</wp:posOffset>
                    </wp:positionH>
                    <wp:positionV relativeFrom="paragraph">
                      <wp:posOffset>1285875</wp:posOffset>
                    </wp:positionV>
                    <wp:extent cx="2533650" cy="1404620"/>
                    <wp:effectExtent l="0" t="0" r="0" b="571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noFill/>
                            <a:ln w="9525">
                              <a:noFill/>
                              <a:miter lim="800000"/>
                              <a:headEnd/>
                              <a:tailEnd/>
                            </a:ln>
                          </wps:spPr>
                          <wps:txbx>
                            <w:txbxContent>
                              <w:p w:rsidR="00BC2DAD" w:rsidRDefault="00BC2DAD" w:rsidP="00BC2DAD">
                                <w:r>
                                  <w:t>УТВЕРЖДЕНО</w:t>
                                </w:r>
                              </w:p>
                              <w:p w:rsidR="00BC2DAD" w:rsidRDefault="00BC2DAD" w:rsidP="00BC2DAD">
                                <w:r>
                                  <w:t>решение педсовета протокол № 1</w:t>
                                </w:r>
                              </w:p>
                              <w:p w:rsidR="00BC2DAD" w:rsidRDefault="00BC2DAD" w:rsidP="00BC2DAD">
                                <w:r>
                                  <w:t>от 3</w:t>
                                </w:r>
                                <w:r w:rsidR="00872778">
                                  <w:t>1</w:t>
                                </w:r>
                                <w:bookmarkStart w:id="1" w:name="_GoBack"/>
                                <w:bookmarkEnd w:id="1"/>
                                <w:r>
                                  <w:t>.08.20</w:t>
                                </w:r>
                                <w:r w:rsidR="00872778">
                                  <w:t>20</w:t>
                                </w:r>
                                <w:r>
                                  <w:t xml:space="preserve"> года</w:t>
                                </w:r>
                              </w:p>
                              <w:p w:rsidR="00BC2DAD" w:rsidRDefault="00BC2DAD" w:rsidP="00BC2DAD">
                                <w:r>
                                  <w:t>Председатель педсовета</w:t>
                                </w:r>
                              </w:p>
                              <w:p w:rsidR="00BC2DAD" w:rsidRDefault="00BC2DAD" w:rsidP="00BC2DAD">
                                <w:r>
                                  <w:t>__________       Т.С. Криштафович</w:t>
                                </w:r>
                              </w:p>
                              <w:p w:rsidR="00BC2DAD" w:rsidRPr="00BC2DAD" w:rsidRDefault="00BC2DAD" w:rsidP="00BC2DAD">
                                <w:pPr>
                                  <w:rPr>
                                    <w:sz w:val="28"/>
                                  </w:rPr>
                                </w:pPr>
                                <w:r w:rsidRPr="00BC2DAD">
                                  <w:rPr>
                                    <w:i/>
                                    <w:sz w:val="22"/>
                                    <w:vertAlign w:val="superscript"/>
                                  </w:rPr>
                                  <w:t>подпись руководителя ОУ                Ф.И.О.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57B61" id="_x0000_s1027" type="#_x0000_t202" style="position:absolute;margin-left:282.45pt;margin-top:101.25pt;width:19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" filled="f" stroked="f">
                    <v:textbox style="mso-fit-shape-to-text:t">
                      <w:txbxContent>
                        <w:p w:rsidR="00BC2DAD" w:rsidRDefault="00BC2DAD" w:rsidP="00BC2DAD">
                          <w:r>
                            <w:t>УТВЕРЖДЕНО</w:t>
                          </w:r>
                        </w:p>
                        <w:p w:rsidR="00BC2DAD" w:rsidRDefault="00BC2DAD" w:rsidP="00BC2DAD">
                          <w:r>
                            <w:t>решение педсовета протокол № 1</w:t>
                          </w:r>
                        </w:p>
                        <w:p w:rsidR="00BC2DAD" w:rsidRDefault="00BC2DAD" w:rsidP="00BC2DAD">
                          <w:r>
                            <w:t>от 3</w:t>
                          </w:r>
                          <w:r w:rsidR="00872778">
                            <w:t>1</w:t>
                          </w:r>
                          <w:bookmarkStart w:id="2" w:name="_GoBack"/>
                          <w:bookmarkEnd w:id="2"/>
                          <w:r>
                            <w:t>.08.20</w:t>
                          </w:r>
                          <w:r w:rsidR="00872778">
                            <w:t>20</w:t>
                          </w:r>
                          <w:r>
                            <w:t xml:space="preserve"> года</w:t>
                          </w:r>
                        </w:p>
                        <w:p w:rsidR="00BC2DAD" w:rsidRDefault="00BC2DAD" w:rsidP="00BC2DAD">
                          <w:r>
                            <w:t>Председатель педсовета</w:t>
                          </w:r>
                        </w:p>
                        <w:p w:rsidR="00BC2DAD" w:rsidRDefault="00BC2DAD" w:rsidP="00BC2DAD">
                          <w:r>
                            <w:t>__________       Т.С. Криштафович</w:t>
                          </w:r>
                        </w:p>
                        <w:p w:rsidR="00BC2DAD" w:rsidRPr="00BC2DAD" w:rsidRDefault="00BC2DAD" w:rsidP="00BC2DAD">
                          <w:pPr>
                            <w:rPr>
                              <w:sz w:val="28"/>
                            </w:rPr>
                          </w:pPr>
                          <w:r w:rsidRPr="00BC2DAD">
                            <w:rPr>
                              <w:i/>
                              <w:sz w:val="22"/>
                              <w:vertAlign w:val="superscript"/>
                            </w:rPr>
                            <w:t>подпись руководителя ОУ                Ф.И.О.</w:t>
                          </w:r>
                        </w:p>
                      </w:txbxContent>
                    </v:textbox>
                    <w10:wrap type="square"/>
                  </v:shape>
                </w:pict>
              </mc:Fallback>
            </mc:AlternateContent>
          </w:r>
          <w:r w:rsidRPr="00BC2DAD">
            <w:rPr>
              <w:noProof/>
              <w:lang w:eastAsia="ru-RU"/>
            </w:rPr>
            <mc:AlternateContent>
              <mc:Choice Requires="wps">
                <w:drawing>
                  <wp:anchor distT="45720" distB="45720" distL="114300" distR="114300" simplePos="0" relativeHeight="251664384" behindDoc="0" locked="0" layoutInCell="1" allowOverlap="1" wp14:anchorId="0B402C45" wp14:editId="37EF153B">
                    <wp:simplePos x="0" y="0"/>
                    <wp:positionH relativeFrom="column">
                      <wp:posOffset>-508635</wp:posOffset>
                    </wp:positionH>
                    <wp:positionV relativeFrom="paragraph">
                      <wp:posOffset>304800</wp:posOffset>
                    </wp:positionV>
                    <wp:extent cx="6629400" cy="7810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1050"/>
                            </a:xfrm>
                            <a:prstGeom prst="rect">
                              <a:avLst/>
                            </a:prstGeom>
                            <a:noFill/>
                            <a:ln w="9525">
                              <a:noFill/>
                              <a:miter lim="800000"/>
                              <a:headEnd/>
                              <a:tailEnd/>
                            </a:ln>
                          </wps:spPr>
                          <wps:txbx>
                            <w:txbxContent>
                              <w:p w:rsidR="00BC2DAD" w:rsidRPr="00BC2DAD" w:rsidRDefault="00BC2DAD"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BC2DAD" w:rsidRPr="00BC2DAD" w:rsidRDefault="00BC2DAD" w:rsidP="00BC2DAD">
                                <w:pPr>
                                  <w:pStyle w:val="a4"/>
                                  <w:jc w:val="center"/>
                                  <w:rPr>
                                    <w:b/>
                                    <w:sz w:val="28"/>
                                    <w:szCs w:val="28"/>
                                    <w:lang w:eastAsia="ru-RU"/>
                                  </w:rPr>
                                </w:pPr>
                                <w:r w:rsidRPr="00BC2DAD">
                                  <w:rPr>
                                    <w:b/>
                                    <w:sz w:val="28"/>
                                    <w:szCs w:val="28"/>
                                    <w:lang w:eastAsia="ru-RU"/>
                                  </w:rPr>
                                  <w:t>муниципального образования город Краснодар</w:t>
                                </w:r>
                              </w:p>
                              <w:p w:rsidR="00BC2DAD" w:rsidRPr="004C4938" w:rsidRDefault="00BC2DAD" w:rsidP="004C4938">
                                <w:pPr>
                                  <w:pStyle w:val="a4"/>
                                  <w:jc w:val="center"/>
                                  <w:rPr>
                                    <w:b/>
                                    <w:sz w:val="28"/>
                                    <w:szCs w:val="28"/>
                                    <w:lang w:eastAsia="ru-RU"/>
                                  </w:rPr>
                                </w:pPr>
                                <w:r w:rsidRPr="00BC2DAD">
                                  <w:rPr>
                                    <w:b/>
                                    <w:sz w:val="28"/>
                                    <w:szCs w:val="28"/>
                                    <w:lang w:eastAsia="ru-RU"/>
                                  </w:rPr>
                                  <w:t>гимназия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02C45" id="_x0000_s1028" type="#_x0000_t202" style="position:absolute;margin-left:-40.05pt;margin-top:24pt;width:522pt;height:6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" filled="f" stroked="f">
                    <v:textbox>
                      <w:txbxContent>
                        <w:p w:rsidR="00BC2DAD" w:rsidRPr="00BC2DAD" w:rsidRDefault="00BC2DAD" w:rsidP="00BC2DAD">
                          <w:pPr>
                            <w:suppressAutoHyphens w:val="0"/>
                            <w:jc w:val="center"/>
                            <w:rPr>
                              <w:b/>
                              <w:sz w:val="28"/>
                              <w:szCs w:val="28"/>
                              <w:lang w:eastAsia="ru-RU"/>
                            </w:rPr>
                          </w:pPr>
                          <w:r w:rsidRPr="00BC2DAD">
                            <w:rPr>
                              <w:b/>
                              <w:sz w:val="28"/>
                              <w:szCs w:val="28"/>
                              <w:lang w:eastAsia="ru-RU"/>
                            </w:rPr>
                            <w:t>Муниципальное бюджетное общеобразовательное учреждение</w:t>
                          </w:r>
                        </w:p>
                        <w:p w:rsidR="00BC2DAD" w:rsidRPr="00BC2DAD" w:rsidRDefault="00BC2DAD" w:rsidP="00BC2DAD">
                          <w:pPr>
                            <w:pStyle w:val="a4"/>
                            <w:jc w:val="center"/>
                            <w:rPr>
                              <w:b/>
                              <w:sz w:val="28"/>
                              <w:szCs w:val="28"/>
                              <w:lang w:eastAsia="ru-RU"/>
                            </w:rPr>
                          </w:pPr>
                          <w:r w:rsidRPr="00BC2DAD">
                            <w:rPr>
                              <w:b/>
                              <w:sz w:val="28"/>
                              <w:szCs w:val="28"/>
                              <w:lang w:eastAsia="ru-RU"/>
                            </w:rPr>
                            <w:t>муниципального образования город Краснодар</w:t>
                          </w:r>
                        </w:p>
                        <w:p w:rsidR="00BC2DAD" w:rsidRPr="004C4938" w:rsidRDefault="00BC2DAD" w:rsidP="004C4938">
                          <w:pPr>
                            <w:pStyle w:val="a4"/>
                            <w:jc w:val="center"/>
                            <w:rPr>
                              <w:b/>
                              <w:sz w:val="28"/>
                              <w:szCs w:val="28"/>
                              <w:lang w:eastAsia="ru-RU"/>
                            </w:rPr>
                          </w:pPr>
                          <w:r w:rsidRPr="00BC2DAD">
                            <w:rPr>
                              <w:b/>
                              <w:sz w:val="28"/>
                              <w:szCs w:val="28"/>
                              <w:lang w:eastAsia="ru-RU"/>
                            </w:rPr>
                            <w:t>гимназия № 18</w:t>
                          </w:r>
                        </w:p>
                      </w:txbxContent>
                    </v:textbox>
                    <w10:wrap type="square"/>
                  </v:shape>
                </w:pict>
              </mc:Fallback>
            </mc:AlternateContent>
          </w:r>
          <w:r>
            <w:br w:type="page"/>
          </w:r>
        </w:p>
        <w:sdt>
          <w:sdtPr>
            <w:id w:val="704053090"/>
            <w:docPartObj>
              <w:docPartGallery w:val="Table of Contents"/>
              <w:docPartUnique/>
            </w:docPartObj>
          </w:sdtPr>
          <w:sdtEndPr/>
          <w:sdtContent>
            <w:p w:rsidR="00242154" w:rsidRPr="004C4938" w:rsidRDefault="00242154" w:rsidP="006A0E90">
              <w:pPr>
                <w:rPr>
                  <w:b/>
                  <w:sz w:val="32"/>
                </w:rPr>
              </w:pPr>
              <w:r w:rsidRPr="004C4938">
                <w:rPr>
                  <w:b/>
                  <w:sz w:val="32"/>
                </w:rPr>
                <w:t>Содержание</w:t>
              </w:r>
            </w:p>
            <w:p w:rsidR="00432B9D" w:rsidRDefault="00242154">
              <w:pPr>
                <w:pStyle w:val="11"/>
                <w:tabs>
                  <w:tab w:val="left" w:pos="480"/>
                  <w:tab w:val="right" w:leader="dot" w:pos="9345"/>
                </w:tabs>
                <w:rPr>
                  <w:rFonts w:asciiTheme="minorHAnsi" w:eastAsiaTheme="minorEastAsia" w:hAnsiTheme="minorHAnsi" w:cstheme="minorBidi"/>
                  <w:noProof/>
                  <w:sz w:val="22"/>
                  <w:szCs w:val="22"/>
                  <w:lang w:eastAsia="ru-RU"/>
                </w:rPr>
              </w:pPr>
              <w:r w:rsidRPr="004C4938">
                <w:fldChar w:fldCharType="begin"/>
              </w:r>
              <w:r w:rsidRPr="004C4938">
                <w:instrText xml:space="preserve"> TOC \o "1-3" \h \z \u </w:instrText>
              </w:r>
              <w:r w:rsidRPr="004C4938">
                <w:fldChar w:fldCharType="separate"/>
              </w:r>
              <w:hyperlink w:anchor="_Toc524098981" w:history="1">
                <w:r w:rsidR="00432B9D" w:rsidRPr="00FB6EC1">
                  <w:rPr>
                    <w:rStyle w:val="ab"/>
                    <w:b/>
                    <w:noProof/>
                  </w:rPr>
                  <w:t>1.</w:t>
                </w:r>
                <w:r w:rsidR="00432B9D">
                  <w:rPr>
                    <w:rFonts w:asciiTheme="minorHAnsi" w:eastAsiaTheme="minorEastAsia" w:hAnsiTheme="minorHAnsi" w:cstheme="minorBidi"/>
                    <w:noProof/>
                    <w:sz w:val="22"/>
                    <w:szCs w:val="22"/>
                    <w:lang w:eastAsia="ru-RU"/>
                  </w:rPr>
                  <w:tab/>
                </w:r>
                <w:r w:rsidR="00432B9D" w:rsidRPr="00FB6EC1">
                  <w:rPr>
                    <w:rStyle w:val="ab"/>
                    <w:b/>
                    <w:noProof/>
                  </w:rPr>
                  <w:t>Планируемые результаты</w:t>
                </w:r>
                <w:r w:rsidR="00432B9D">
                  <w:rPr>
                    <w:noProof/>
                    <w:webHidden/>
                  </w:rPr>
                  <w:tab/>
                </w:r>
                <w:r w:rsidR="00432B9D">
                  <w:rPr>
                    <w:noProof/>
                    <w:webHidden/>
                  </w:rPr>
                  <w:fldChar w:fldCharType="begin"/>
                </w:r>
                <w:r w:rsidR="00432B9D">
                  <w:rPr>
                    <w:noProof/>
                    <w:webHidden/>
                  </w:rPr>
                  <w:instrText xml:space="preserve"> PAGEREF _Toc524098981 \h </w:instrText>
                </w:r>
                <w:r w:rsidR="00432B9D">
                  <w:rPr>
                    <w:noProof/>
                    <w:webHidden/>
                  </w:rPr>
                </w:r>
                <w:r w:rsidR="00432B9D">
                  <w:rPr>
                    <w:noProof/>
                    <w:webHidden/>
                  </w:rPr>
                  <w:fldChar w:fldCharType="separate"/>
                </w:r>
                <w:r w:rsidR="00432B9D">
                  <w:rPr>
                    <w:noProof/>
                    <w:webHidden/>
                  </w:rPr>
                  <w:t>2</w:t>
                </w:r>
                <w:r w:rsidR="00432B9D">
                  <w:rPr>
                    <w:noProof/>
                    <w:webHidden/>
                  </w:rPr>
                  <w:fldChar w:fldCharType="end"/>
                </w:r>
              </w:hyperlink>
            </w:p>
            <w:p w:rsidR="00432B9D" w:rsidRDefault="00B51E9F">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8982" w:history="1">
                <w:r w:rsidR="00432B9D" w:rsidRPr="00FB6EC1">
                  <w:rPr>
                    <w:rStyle w:val="ab"/>
                    <w:b/>
                    <w:noProof/>
                    <w:lang w:eastAsia="ru-RU"/>
                  </w:rPr>
                  <w:t>2.</w:t>
                </w:r>
                <w:r w:rsidR="00432B9D">
                  <w:rPr>
                    <w:rFonts w:asciiTheme="minorHAnsi" w:eastAsiaTheme="minorEastAsia" w:hAnsiTheme="minorHAnsi" w:cstheme="minorBidi"/>
                    <w:noProof/>
                    <w:sz w:val="22"/>
                    <w:szCs w:val="22"/>
                    <w:lang w:eastAsia="ru-RU"/>
                  </w:rPr>
                  <w:tab/>
                </w:r>
                <w:r w:rsidR="00432B9D" w:rsidRPr="00FB6EC1">
                  <w:rPr>
                    <w:rStyle w:val="ab"/>
                    <w:b/>
                    <w:noProof/>
                  </w:rPr>
                  <w:t>Содержание учебного предмета</w:t>
                </w:r>
                <w:r w:rsidR="00432B9D">
                  <w:rPr>
                    <w:noProof/>
                    <w:webHidden/>
                  </w:rPr>
                  <w:tab/>
                </w:r>
              </w:hyperlink>
              <w:r w:rsidR="005B7E2B">
                <w:rPr>
                  <w:noProof/>
                </w:rPr>
                <w:t>5</w:t>
              </w:r>
            </w:p>
            <w:p w:rsidR="00432B9D" w:rsidRDefault="00B51E9F">
              <w:pPr>
                <w:pStyle w:val="11"/>
                <w:tabs>
                  <w:tab w:val="left" w:pos="480"/>
                  <w:tab w:val="right" w:leader="dot" w:pos="9345"/>
                </w:tabs>
                <w:rPr>
                  <w:rFonts w:asciiTheme="minorHAnsi" w:eastAsiaTheme="minorEastAsia" w:hAnsiTheme="minorHAnsi" w:cstheme="minorBidi"/>
                  <w:noProof/>
                  <w:sz w:val="22"/>
                  <w:szCs w:val="22"/>
                  <w:lang w:eastAsia="ru-RU"/>
                </w:rPr>
              </w:pPr>
              <w:hyperlink w:anchor="_Toc524098983" w:history="1">
                <w:r w:rsidR="00432B9D" w:rsidRPr="00FB6EC1">
                  <w:rPr>
                    <w:rStyle w:val="ab"/>
                    <w:b/>
                    <w:noProof/>
                  </w:rPr>
                  <w:t>3.</w:t>
                </w:r>
                <w:r w:rsidR="00432B9D">
                  <w:rPr>
                    <w:rFonts w:asciiTheme="minorHAnsi" w:eastAsiaTheme="minorEastAsia" w:hAnsiTheme="minorHAnsi" w:cstheme="minorBidi"/>
                    <w:noProof/>
                    <w:sz w:val="22"/>
                    <w:szCs w:val="22"/>
                    <w:lang w:eastAsia="ru-RU"/>
                  </w:rPr>
                  <w:tab/>
                </w:r>
                <w:r w:rsidR="00432B9D" w:rsidRPr="00FB6EC1">
                  <w:rPr>
                    <w:rStyle w:val="ab"/>
                    <w:b/>
                    <w:noProof/>
                  </w:rPr>
                  <w:t>Тематическое планирование</w:t>
                </w:r>
                <w:r w:rsidR="00432B9D">
                  <w:rPr>
                    <w:noProof/>
                    <w:webHidden/>
                  </w:rPr>
                  <w:tab/>
                </w:r>
              </w:hyperlink>
              <w:r w:rsidR="005B7E2B">
                <w:rPr>
                  <w:noProof/>
                </w:rPr>
                <w:t>12</w:t>
              </w:r>
            </w:p>
            <w:p w:rsidR="00242154" w:rsidRPr="004C4938" w:rsidRDefault="00242154" w:rsidP="006A0E90">
              <w:r w:rsidRPr="004C4938">
                <w:fldChar w:fldCharType="end"/>
              </w:r>
            </w:p>
          </w:sdtContent>
        </w:sdt>
        <w:p w:rsidR="00BC2DAD" w:rsidRPr="004C4938" w:rsidRDefault="00B51E9F" w:rsidP="006A0E90">
          <w:pPr>
            <w:rPr>
              <w:color w:val="4472C4" w:themeColor="accent1"/>
            </w:rPr>
          </w:pPr>
        </w:p>
      </w:sdtContent>
    </w:sdt>
    <w:p w:rsidR="006A0E90" w:rsidRDefault="006A0E90">
      <w:pPr>
        <w:suppressAutoHyphens w:val="0"/>
        <w:spacing w:after="160" w:line="259" w:lineRule="auto"/>
        <w:rPr>
          <w:rFonts w:asciiTheme="majorHAnsi" w:eastAsiaTheme="majorEastAsia" w:hAnsiTheme="majorHAnsi" w:cstheme="majorBidi"/>
          <w:color w:val="2F5496" w:themeColor="accent1" w:themeShade="BF"/>
          <w:sz w:val="32"/>
          <w:szCs w:val="32"/>
          <w:lang w:eastAsia="ru-RU"/>
        </w:rPr>
      </w:pPr>
      <w:r>
        <w:rPr>
          <w:lang w:eastAsia="ru-RU"/>
        </w:rPr>
        <w:br w:type="page"/>
      </w:r>
    </w:p>
    <w:p w:rsidR="00BC1FD1" w:rsidRPr="006A0E90" w:rsidRDefault="00BC1FD1" w:rsidP="00BC1FD1">
      <w:pPr>
        <w:pStyle w:val="1"/>
        <w:numPr>
          <w:ilvl w:val="0"/>
          <w:numId w:val="6"/>
        </w:numPr>
        <w:rPr>
          <w:rFonts w:ascii="Times New Roman" w:hAnsi="Times New Roman" w:cs="Times New Roman"/>
          <w:b/>
        </w:rPr>
      </w:pPr>
      <w:bookmarkStart w:id="3" w:name="_Toc524098981"/>
      <w:r w:rsidRPr="006A0E90">
        <w:rPr>
          <w:rFonts w:ascii="Times New Roman" w:hAnsi="Times New Roman" w:cs="Times New Roman"/>
          <w:b/>
          <w:color w:val="auto"/>
        </w:rPr>
        <w:lastRenderedPageBreak/>
        <w:t>Планируемые результаты</w:t>
      </w:r>
    </w:p>
    <w:p w:rsidR="00BC1FD1" w:rsidRDefault="00BC1FD1" w:rsidP="00BC1FD1">
      <w:pPr>
        <w:shd w:val="clear" w:color="auto" w:fill="FFFFFF"/>
        <w:ind w:left="720"/>
        <w:jc w:val="both"/>
        <w:rPr>
          <w:b/>
          <w:bCs/>
          <w:color w:val="000000"/>
          <w:u w:val="single"/>
          <w:lang w:eastAsia="ru-RU"/>
        </w:rPr>
      </w:pPr>
      <w:r w:rsidRPr="00181709">
        <w:rPr>
          <w:b/>
          <w:bCs/>
          <w:color w:val="000000"/>
          <w:u w:val="single"/>
          <w:lang w:eastAsia="ru-RU"/>
        </w:rPr>
        <w:t>Планируемые результаты изучения учебного предмета «Химия»:</w:t>
      </w:r>
    </w:p>
    <w:p w:rsidR="00BC1FD1" w:rsidRDefault="00BC1FD1" w:rsidP="00BC1FD1">
      <w:pPr>
        <w:shd w:val="clear" w:color="auto" w:fill="FFFFFF"/>
        <w:ind w:left="720"/>
        <w:jc w:val="both"/>
        <w:rPr>
          <w:b/>
          <w:bCs/>
          <w:color w:val="000000"/>
          <w:u w:val="single"/>
          <w:lang w:eastAsia="ru-RU"/>
        </w:rPr>
      </w:pPr>
      <w:r>
        <w:rPr>
          <w:b/>
          <w:bCs/>
          <w:color w:val="000000"/>
          <w:u w:val="single"/>
          <w:lang w:eastAsia="ru-RU"/>
        </w:rPr>
        <w:t>10 класс</w:t>
      </w:r>
    </w:p>
    <w:p w:rsidR="00BC1FD1" w:rsidRPr="006A0E90" w:rsidRDefault="00BC1FD1" w:rsidP="00BC1FD1">
      <w:pPr>
        <w:pStyle w:val="a3"/>
        <w:numPr>
          <w:ilvl w:val="2"/>
          <w:numId w:val="6"/>
        </w:numPr>
        <w:spacing w:after="0" w:line="240" w:lineRule="auto"/>
        <w:ind w:left="862"/>
        <w:rPr>
          <w:rFonts w:ascii="Times New Roman" w:hAnsi="Times New Roman"/>
          <w:i/>
          <w:sz w:val="28"/>
        </w:rPr>
      </w:pPr>
      <w:r w:rsidRPr="006A0E90">
        <w:rPr>
          <w:rFonts w:ascii="Times New Roman" w:hAnsi="Times New Roman"/>
          <w:i/>
          <w:sz w:val="28"/>
        </w:rPr>
        <w:t>Личностные результаты</w:t>
      </w:r>
    </w:p>
    <w:p w:rsidR="00BC1FD1" w:rsidRPr="00C945A3" w:rsidRDefault="00BC1FD1" w:rsidP="00BC1FD1">
      <w:pPr>
        <w:pStyle w:val="a3"/>
        <w:rPr>
          <w:rFonts w:ascii="Times New Roman" w:hAnsi="Times New Roman"/>
          <w:color w:val="000000"/>
          <w:sz w:val="24"/>
          <w:szCs w:val="24"/>
        </w:rPr>
      </w:pPr>
      <w:r w:rsidRPr="00C945A3">
        <w:rPr>
          <w:rFonts w:ascii="Times New Roman" w:hAnsi="Times New Roman"/>
          <w:color w:val="000000"/>
          <w:sz w:val="24"/>
          <w:szCs w:val="24"/>
        </w:rPr>
        <w:t>- в ценностно-ориентационной сфере – воспитание чувства гордости за российскую химическую науку, гуманизма, целеустремленности;</w:t>
      </w:r>
    </w:p>
    <w:p w:rsidR="00BC1FD1" w:rsidRPr="00C945A3" w:rsidRDefault="00BC1FD1" w:rsidP="00BC1FD1">
      <w:pPr>
        <w:pStyle w:val="a3"/>
        <w:rPr>
          <w:rFonts w:ascii="Times New Roman" w:hAnsi="Times New Roman"/>
          <w:color w:val="000000"/>
          <w:sz w:val="24"/>
          <w:szCs w:val="24"/>
        </w:rPr>
      </w:pPr>
      <w:r w:rsidRPr="00C945A3">
        <w:rPr>
          <w:rFonts w:ascii="Times New Roman" w:hAnsi="Times New Roman"/>
          <w:color w:val="000000"/>
          <w:sz w:val="24"/>
          <w:szCs w:val="24"/>
        </w:rPr>
        <w:t>- в трудовой сфере – готовность к осознанному выбору дальнейшей образовательной траектории;</w:t>
      </w:r>
    </w:p>
    <w:p w:rsidR="00BC1FD1" w:rsidRPr="00F70981" w:rsidRDefault="00BC1FD1" w:rsidP="00F70981">
      <w:pPr>
        <w:pStyle w:val="a3"/>
        <w:rPr>
          <w:rFonts w:ascii="Times New Roman" w:hAnsi="Times New Roman"/>
          <w:color w:val="000000"/>
          <w:sz w:val="24"/>
          <w:szCs w:val="24"/>
        </w:rPr>
      </w:pPr>
      <w:r w:rsidRPr="00C945A3">
        <w:rPr>
          <w:rFonts w:ascii="Times New Roman" w:hAnsi="Times New Roman"/>
          <w:color w:val="000000"/>
          <w:sz w:val="24"/>
          <w:szCs w:val="24"/>
        </w:rPr>
        <w:t>- в познавательной сфере – умение управлять своей познавательной деятельностью.</w:t>
      </w:r>
    </w:p>
    <w:p w:rsidR="00BC1FD1" w:rsidRPr="006A0E90" w:rsidRDefault="00BC1FD1" w:rsidP="00BC1FD1">
      <w:pPr>
        <w:pStyle w:val="a3"/>
        <w:numPr>
          <w:ilvl w:val="2"/>
          <w:numId w:val="6"/>
        </w:numPr>
        <w:spacing w:after="0" w:line="240" w:lineRule="auto"/>
        <w:ind w:left="0" w:firstLine="425"/>
        <w:rPr>
          <w:rFonts w:ascii="Times New Roman" w:hAnsi="Times New Roman"/>
          <w:i/>
          <w:sz w:val="28"/>
        </w:rPr>
      </w:pPr>
      <w:r w:rsidRPr="006A0E90">
        <w:rPr>
          <w:rFonts w:ascii="Times New Roman" w:hAnsi="Times New Roman"/>
          <w:i/>
          <w:sz w:val="28"/>
        </w:rPr>
        <w:t>Метапредметные результаты</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C1FD1" w:rsidRPr="00C945A3" w:rsidRDefault="00BC1FD1" w:rsidP="00BC1FD1">
      <w:pPr>
        <w:rPr>
          <w:color w:val="000000"/>
        </w:rPr>
      </w:pPr>
      <w:r>
        <w:rPr>
          <w:color w:val="000000"/>
        </w:rPr>
        <w:t xml:space="preserve">     - </w:t>
      </w:r>
      <w:r w:rsidRPr="00C945A3">
        <w:rPr>
          <w:color w:val="000000"/>
        </w:rPr>
        <w:t>умение генерировать идеи и определять средства, необходимые для их реализации;</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умение определять цели и задачи деятельности, выбирать средства реализации цели и применять их на практике;</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использование различных источников информации, понимание зависимости содержания и формы представления информации от целей коммуникации и адресата.</w:t>
      </w:r>
    </w:p>
    <w:p w:rsidR="00BC1FD1" w:rsidRPr="00834771" w:rsidRDefault="00BC1FD1" w:rsidP="00BC1FD1">
      <w:pPr>
        <w:pStyle w:val="a3"/>
        <w:numPr>
          <w:ilvl w:val="2"/>
          <w:numId w:val="6"/>
        </w:numPr>
        <w:spacing w:after="0" w:line="240" w:lineRule="auto"/>
        <w:ind w:left="862"/>
        <w:rPr>
          <w:rFonts w:ascii="Times New Roman" w:hAnsi="Times New Roman"/>
          <w:i/>
          <w:sz w:val="28"/>
        </w:rPr>
      </w:pPr>
      <w:r w:rsidRPr="006A0E90">
        <w:rPr>
          <w:rFonts w:ascii="Times New Roman" w:hAnsi="Times New Roman"/>
          <w:i/>
          <w:sz w:val="28"/>
        </w:rPr>
        <w:t>Предметные результаты</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В результате изучения учебного предмета «Химия» на уровне среднего общего образования:</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Выпускник научится:</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раскрывать на примерах роль химии в формировании современной научной картины мира и в практической деятельности человека;</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демонстрировать на примерах взаимосвязь между химией и другими естественными науками;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раскрывать на примерах положения теории химического строения А.М. Бутлерова;</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объяснять причины многообразия веществ на основе общих представлений об их составе и строении;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использовать знания о составе, строении и химических свойствах веществ для безопасного применения в практической деятельности;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lastRenderedPageBreak/>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владеть правилами и приемами безопасной работы с химическими веществами и лабораторным оборудованием;</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приводить примеры гидролиза солей в повседневной жизни человека;</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приводить примеры окислительно-восстановительных реакций в природе, производственных процессах и жизнедеятельности организмов;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приводить примеры химических реакций, раскрывающих общие химические свойства простых веществ – металлов и неметаллов;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владеть правилами безопасного обращения с едкими, горючими и токсичными веществами, средствами бытовой химии;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осуществлять поиск химической информации по названиям, идентификаторам, структурным формулам веществ;</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C1FD1" w:rsidRPr="00181709" w:rsidRDefault="00BC1FD1" w:rsidP="00BC1FD1">
      <w:pPr>
        <w:numPr>
          <w:ilvl w:val="0"/>
          <w:numId w:val="15"/>
        </w:numPr>
        <w:shd w:val="clear" w:color="auto" w:fill="FFFFFF"/>
        <w:suppressAutoHyphens w:val="0"/>
        <w:jc w:val="both"/>
        <w:rPr>
          <w:rFonts w:ascii="Calibri" w:hAnsi="Calibri" w:cs="Arial"/>
          <w:color w:val="000000"/>
          <w:lang w:eastAsia="ru-RU"/>
        </w:rPr>
      </w:pPr>
      <w:r w:rsidRPr="00181709">
        <w:rPr>
          <w:color w:val="000000"/>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Выпускник получит возможность научиться:</w:t>
      </w:r>
    </w:p>
    <w:p w:rsidR="00BC1FD1" w:rsidRPr="00181709" w:rsidRDefault="00BC1FD1" w:rsidP="00BC1FD1">
      <w:pPr>
        <w:numPr>
          <w:ilvl w:val="0"/>
          <w:numId w:val="16"/>
        </w:numPr>
        <w:shd w:val="clear" w:color="auto" w:fill="FFFFFF"/>
        <w:suppressAutoHyphens w:val="0"/>
        <w:jc w:val="both"/>
        <w:rPr>
          <w:rFonts w:ascii="Calibri" w:hAnsi="Calibri" w:cs="Arial"/>
          <w:color w:val="000000"/>
          <w:lang w:eastAsia="ru-RU"/>
        </w:rPr>
      </w:pPr>
      <w:r w:rsidRPr="00181709">
        <w:rPr>
          <w:i/>
          <w:iCs/>
          <w:color w:val="000000"/>
          <w:lang w:eastAsia="ru-RU"/>
        </w:rPr>
        <w:t>иллюстрировать на примерах становление и эволюцию органической химии как науки на различных исторических этапах ее развития;</w:t>
      </w:r>
    </w:p>
    <w:p w:rsidR="00BC1FD1" w:rsidRPr="00181709" w:rsidRDefault="00BC1FD1" w:rsidP="00BC1FD1">
      <w:pPr>
        <w:numPr>
          <w:ilvl w:val="0"/>
          <w:numId w:val="16"/>
        </w:numPr>
        <w:shd w:val="clear" w:color="auto" w:fill="FFFFFF"/>
        <w:suppressAutoHyphens w:val="0"/>
        <w:jc w:val="both"/>
        <w:rPr>
          <w:rFonts w:ascii="Calibri" w:hAnsi="Calibri" w:cs="Arial"/>
          <w:color w:val="000000"/>
          <w:lang w:eastAsia="ru-RU"/>
        </w:rPr>
      </w:pPr>
      <w:r w:rsidRPr="00181709">
        <w:rPr>
          <w:i/>
          <w:iCs/>
          <w:color w:val="000000"/>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C1FD1" w:rsidRPr="00181709" w:rsidRDefault="00BC1FD1" w:rsidP="00BC1FD1">
      <w:pPr>
        <w:numPr>
          <w:ilvl w:val="0"/>
          <w:numId w:val="16"/>
        </w:numPr>
        <w:shd w:val="clear" w:color="auto" w:fill="FFFFFF"/>
        <w:suppressAutoHyphens w:val="0"/>
        <w:jc w:val="both"/>
        <w:rPr>
          <w:rFonts w:ascii="Calibri" w:hAnsi="Calibri" w:cs="Arial"/>
          <w:color w:val="000000"/>
          <w:lang w:eastAsia="ru-RU"/>
        </w:rPr>
      </w:pPr>
      <w:r w:rsidRPr="00181709">
        <w:rPr>
          <w:i/>
          <w:iCs/>
          <w:color w:val="000000"/>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C1FD1" w:rsidRPr="00181709" w:rsidRDefault="00BC1FD1" w:rsidP="00BC1FD1">
      <w:pPr>
        <w:numPr>
          <w:ilvl w:val="0"/>
          <w:numId w:val="16"/>
        </w:numPr>
        <w:shd w:val="clear" w:color="auto" w:fill="FFFFFF"/>
        <w:suppressAutoHyphens w:val="0"/>
        <w:jc w:val="both"/>
        <w:rPr>
          <w:rFonts w:ascii="Calibri" w:hAnsi="Calibri" w:cs="Arial"/>
          <w:color w:val="000000"/>
          <w:lang w:eastAsia="ru-RU"/>
        </w:rPr>
      </w:pPr>
      <w:r w:rsidRPr="00181709">
        <w:rPr>
          <w:i/>
          <w:iCs/>
          <w:color w:val="000000"/>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C1FD1" w:rsidRPr="009C0EF5" w:rsidRDefault="00BC1FD1" w:rsidP="00BC1FD1">
      <w:pPr>
        <w:numPr>
          <w:ilvl w:val="0"/>
          <w:numId w:val="16"/>
        </w:numPr>
        <w:shd w:val="clear" w:color="auto" w:fill="FFFFFF"/>
        <w:suppressAutoHyphens w:val="0"/>
        <w:jc w:val="both"/>
        <w:rPr>
          <w:rFonts w:ascii="Calibri" w:hAnsi="Calibri" w:cs="Arial"/>
          <w:color w:val="000000"/>
          <w:lang w:eastAsia="ru-RU"/>
        </w:rPr>
      </w:pPr>
      <w:r w:rsidRPr="00181709">
        <w:rPr>
          <w:i/>
          <w:iCs/>
          <w:color w:val="000000"/>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C1FD1" w:rsidRPr="006A0E90" w:rsidRDefault="00BC1FD1" w:rsidP="00BC1FD1">
      <w:pPr>
        <w:pStyle w:val="a3"/>
        <w:numPr>
          <w:ilvl w:val="1"/>
          <w:numId w:val="16"/>
        </w:numPr>
        <w:spacing w:after="0" w:line="240" w:lineRule="auto"/>
        <w:rPr>
          <w:rFonts w:ascii="Times New Roman" w:hAnsi="Times New Roman"/>
          <w:b/>
          <w:i/>
          <w:sz w:val="28"/>
        </w:rPr>
      </w:pPr>
      <w:r>
        <w:rPr>
          <w:rFonts w:ascii="Times New Roman" w:hAnsi="Times New Roman"/>
          <w:b/>
          <w:i/>
          <w:sz w:val="28"/>
        </w:rPr>
        <w:t>11</w:t>
      </w:r>
      <w:r w:rsidRPr="006A0E90">
        <w:rPr>
          <w:rFonts w:ascii="Times New Roman" w:hAnsi="Times New Roman"/>
          <w:b/>
          <w:i/>
          <w:sz w:val="28"/>
        </w:rPr>
        <w:t xml:space="preserve"> класс</w:t>
      </w:r>
    </w:p>
    <w:p w:rsidR="00BC1FD1" w:rsidRPr="009C0EF5" w:rsidRDefault="00BC1FD1" w:rsidP="00BC1FD1">
      <w:pPr>
        <w:rPr>
          <w:i/>
          <w:sz w:val="28"/>
        </w:rPr>
      </w:pPr>
      <w:r w:rsidRPr="009C0EF5">
        <w:rPr>
          <w:i/>
          <w:sz w:val="28"/>
        </w:rPr>
        <w:t>1.2.1. Личностные результаты</w:t>
      </w:r>
    </w:p>
    <w:p w:rsidR="00BC1FD1" w:rsidRPr="00C945A3" w:rsidRDefault="00BC1FD1" w:rsidP="00BC1FD1">
      <w:pPr>
        <w:pStyle w:val="a3"/>
        <w:rPr>
          <w:rFonts w:ascii="Times New Roman" w:hAnsi="Times New Roman"/>
          <w:color w:val="000000"/>
          <w:sz w:val="24"/>
          <w:szCs w:val="24"/>
        </w:rPr>
      </w:pPr>
      <w:r w:rsidRPr="00C945A3">
        <w:rPr>
          <w:rFonts w:ascii="Times New Roman" w:hAnsi="Times New Roman"/>
          <w:color w:val="000000"/>
          <w:sz w:val="24"/>
          <w:szCs w:val="24"/>
        </w:rPr>
        <w:t>- в ценностно-ориентационной сфере – воспитание чувства гордости за российскую химическую науку, гуманизма, целеустремленности;</w:t>
      </w:r>
    </w:p>
    <w:p w:rsidR="00BC1FD1" w:rsidRPr="00C945A3" w:rsidRDefault="00BC1FD1" w:rsidP="00BC1FD1">
      <w:pPr>
        <w:pStyle w:val="a3"/>
        <w:rPr>
          <w:rFonts w:ascii="Times New Roman" w:hAnsi="Times New Roman"/>
          <w:color w:val="000000"/>
          <w:sz w:val="24"/>
          <w:szCs w:val="24"/>
        </w:rPr>
      </w:pPr>
      <w:r w:rsidRPr="00C945A3">
        <w:rPr>
          <w:rFonts w:ascii="Times New Roman" w:hAnsi="Times New Roman"/>
          <w:color w:val="000000"/>
          <w:sz w:val="24"/>
          <w:szCs w:val="24"/>
        </w:rPr>
        <w:t>- в трудовой сфере – готовность к осознанному выбору дальнейшей образовательной траектории;</w:t>
      </w:r>
    </w:p>
    <w:p w:rsidR="00BC1FD1" w:rsidRPr="00C945A3" w:rsidRDefault="00BC1FD1" w:rsidP="00BC1FD1">
      <w:pPr>
        <w:pStyle w:val="a3"/>
        <w:rPr>
          <w:rFonts w:ascii="Times New Roman" w:hAnsi="Times New Roman"/>
          <w:color w:val="000000"/>
          <w:sz w:val="24"/>
          <w:szCs w:val="24"/>
        </w:rPr>
      </w:pPr>
      <w:r w:rsidRPr="00C945A3">
        <w:rPr>
          <w:rFonts w:ascii="Times New Roman" w:hAnsi="Times New Roman"/>
          <w:color w:val="000000"/>
          <w:sz w:val="24"/>
          <w:szCs w:val="24"/>
        </w:rPr>
        <w:t>- в познавательной сфере – умение управлять своей познавательной деятельностью.</w:t>
      </w:r>
    </w:p>
    <w:p w:rsidR="00BC1FD1" w:rsidRPr="006A0E90" w:rsidRDefault="00BC1FD1" w:rsidP="00BC1FD1">
      <w:pPr>
        <w:ind w:firstLine="425"/>
        <w:jc w:val="both"/>
        <w:rPr>
          <w:i/>
          <w:sz w:val="28"/>
        </w:rPr>
      </w:pPr>
    </w:p>
    <w:p w:rsidR="00BC1FD1" w:rsidRPr="009C0EF5" w:rsidRDefault="00BC1FD1" w:rsidP="00BC1FD1">
      <w:pPr>
        <w:rPr>
          <w:i/>
          <w:sz w:val="28"/>
        </w:rPr>
      </w:pPr>
      <w:r>
        <w:rPr>
          <w:i/>
          <w:sz w:val="28"/>
        </w:rPr>
        <w:t xml:space="preserve">1.2.2. </w:t>
      </w:r>
      <w:r w:rsidRPr="009C0EF5">
        <w:rPr>
          <w:i/>
          <w:sz w:val="28"/>
        </w:rPr>
        <w:t>Метапредметные результаты</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BC1FD1" w:rsidRPr="00C945A3" w:rsidRDefault="00BC1FD1" w:rsidP="00BC1FD1">
      <w:pPr>
        <w:rPr>
          <w:color w:val="000000"/>
        </w:rPr>
      </w:pPr>
      <w:r>
        <w:rPr>
          <w:color w:val="000000"/>
        </w:rPr>
        <w:t xml:space="preserve">     - </w:t>
      </w:r>
      <w:r w:rsidRPr="00C945A3">
        <w:rPr>
          <w:color w:val="000000"/>
        </w:rPr>
        <w:t>умение генерировать идеи и определять средства, необходимые для их реализации;</w:t>
      </w:r>
    </w:p>
    <w:p w:rsidR="00BC1FD1" w:rsidRPr="00C945A3" w:rsidRDefault="00BC1FD1" w:rsidP="00BC1FD1">
      <w:pPr>
        <w:ind w:left="360"/>
        <w:rPr>
          <w:rFonts w:ascii="Open Sans" w:hAnsi="Open Sans" w:cs="Open Sans"/>
          <w:color w:val="000000"/>
          <w:sz w:val="21"/>
          <w:szCs w:val="21"/>
        </w:rPr>
      </w:pPr>
      <w:r>
        <w:rPr>
          <w:color w:val="000000"/>
        </w:rPr>
        <w:t xml:space="preserve">- </w:t>
      </w:r>
      <w:r w:rsidRPr="00C945A3">
        <w:rPr>
          <w:color w:val="000000"/>
        </w:rPr>
        <w:t>умение определять цели и задачи деятельности, выбирать средства реализации цели и применять их на практике;</w:t>
      </w:r>
    </w:p>
    <w:p w:rsidR="00BC1FD1" w:rsidRPr="00F70981" w:rsidRDefault="00BC1FD1" w:rsidP="00F70981">
      <w:pPr>
        <w:ind w:left="360"/>
        <w:rPr>
          <w:rFonts w:ascii="Open Sans" w:hAnsi="Open Sans" w:cs="Open Sans"/>
          <w:color w:val="000000"/>
          <w:sz w:val="21"/>
          <w:szCs w:val="21"/>
        </w:rPr>
      </w:pPr>
      <w:r>
        <w:rPr>
          <w:color w:val="000000"/>
        </w:rPr>
        <w:t xml:space="preserve"> -</w:t>
      </w:r>
      <w:r w:rsidRPr="00C945A3">
        <w:rPr>
          <w:color w:val="000000"/>
        </w:rPr>
        <w:t>использование различных источников информации, понимание зависимости содержания и формы представления информации от целей коммуникации и адресата.</w:t>
      </w:r>
    </w:p>
    <w:p w:rsidR="00BC1FD1" w:rsidRPr="009C0EF5" w:rsidRDefault="00BC1FD1" w:rsidP="00BC1FD1">
      <w:pPr>
        <w:rPr>
          <w:i/>
          <w:sz w:val="28"/>
        </w:rPr>
      </w:pPr>
      <w:r>
        <w:rPr>
          <w:i/>
          <w:sz w:val="28"/>
        </w:rPr>
        <w:t>1.2.3.</w:t>
      </w:r>
      <w:r w:rsidRPr="009C0EF5">
        <w:rPr>
          <w:i/>
          <w:sz w:val="28"/>
        </w:rPr>
        <w:t>Предметные результаты</w:t>
      </w:r>
    </w:p>
    <w:p w:rsidR="00BC1FD1" w:rsidRPr="00C7760E" w:rsidRDefault="00BC1FD1" w:rsidP="00BC1FD1">
      <w:pPr>
        <w:rPr>
          <w:color w:val="000000"/>
        </w:rPr>
      </w:pPr>
      <w:r w:rsidRPr="00C7760E">
        <w:rPr>
          <w:color w:val="000000"/>
        </w:rPr>
        <w:t xml:space="preserve">    </w:t>
      </w:r>
      <w:r>
        <w:rPr>
          <w:color w:val="000000"/>
          <w:u w:val="single"/>
        </w:rPr>
        <w:t xml:space="preserve"> </w:t>
      </w:r>
      <w:r w:rsidRPr="00C7760E">
        <w:rPr>
          <w:color w:val="000000"/>
          <w:u w:val="single"/>
        </w:rPr>
        <w:t>- в познавательной сфере</w:t>
      </w:r>
      <w:r w:rsidRPr="00C7760E">
        <w:rPr>
          <w:color w:val="000000"/>
        </w:rPr>
        <w:t>:</w:t>
      </w:r>
    </w:p>
    <w:p w:rsidR="00BC1FD1" w:rsidRPr="00C7760E" w:rsidRDefault="00BC1FD1" w:rsidP="00BC1FD1">
      <w:pPr>
        <w:ind w:left="360"/>
        <w:rPr>
          <w:rFonts w:ascii="Open Sans" w:hAnsi="Open Sans" w:cs="Open Sans"/>
          <w:color w:val="000000"/>
          <w:sz w:val="21"/>
          <w:szCs w:val="21"/>
        </w:rPr>
      </w:pPr>
      <w:r w:rsidRPr="00C7760E">
        <w:rPr>
          <w:color w:val="000000"/>
        </w:rPr>
        <w:t>давать определения научным понятиям;</w:t>
      </w:r>
    </w:p>
    <w:p w:rsidR="00BC1FD1" w:rsidRPr="00C7760E" w:rsidRDefault="00BC1FD1" w:rsidP="00BC1FD1">
      <w:pPr>
        <w:ind w:left="360"/>
        <w:rPr>
          <w:rFonts w:ascii="Open Sans" w:hAnsi="Open Sans" w:cs="Open Sans"/>
          <w:color w:val="000000"/>
          <w:sz w:val="21"/>
          <w:szCs w:val="21"/>
        </w:rPr>
      </w:pPr>
      <w:r w:rsidRPr="00C7760E">
        <w:rPr>
          <w:color w:val="000000"/>
        </w:rPr>
        <w:t>описывать демонстрационные и самостоятельно проводимые эксперименты, используя для этого естественный (русский) язык и язык химии;</w:t>
      </w:r>
    </w:p>
    <w:p w:rsidR="00BC1FD1" w:rsidRPr="00C7760E" w:rsidRDefault="00BC1FD1" w:rsidP="00BC1FD1">
      <w:pPr>
        <w:ind w:left="360"/>
        <w:rPr>
          <w:rFonts w:ascii="Open Sans" w:hAnsi="Open Sans" w:cs="Open Sans"/>
          <w:color w:val="000000"/>
          <w:sz w:val="21"/>
          <w:szCs w:val="21"/>
        </w:rPr>
      </w:pPr>
      <w:r w:rsidRPr="00C7760E">
        <w:rPr>
          <w:color w:val="000000"/>
        </w:rPr>
        <w:t>описывать и различать изученные классы неорганических и органических соединений, химические реакции;</w:t>
      </w:r>
    </w:p>
    <w:p w:rsidR="00BC1FD1" w:rsidRPr="00C7760E" w:rsidRDefault="00BC1FD1" w:rsidP="00BC1FD1">
      <w:pPr>
        <w:ind w:left="360"/>
        <w:rPr>
          <w:rFonts w:ascii="Open Sans" w:hAnsi="Open Sans" w:cs="Open Sans"/>
          <w:color w:val="000000"/>
          <w:sz w:val="21"/>
          <w:szCs w:val="21"/>
        </w:rPr>
      </w:pPr>
      <w:r w:rsidRPr="00C7760E">
        <w:rPr>
          <w:color w:val="000000"/>
        </w:rPr>
        <w:t>классифицировать изученные объекты и явления;</w:t>
      </w:r>
    </w:p>
    <w:p w:rsidR="00BC1FD1" w:rsidRPr="00C7760E" w:rsidRDefault="00BC1FD1" w:rsidP="00BC1FD1">
      <w:pPr>
        <w:ind w:left="360"/>
        <w:rPr>
          <w:rFonts w:ascii="Open Sans" w:hAnsi="Open Sans" w:cs="Open Sans"/>
          <w:color w:val="000000"/>
          <w:sz w:val="21"/>
          <w:szCs w:val="21"/>
        </w:rPr>
      </w:pPr>
      <w:r w:rsidRPr="00C7760E">
        <w:rPr>
          <w:color w:val="000000"/>
        </w:rPr>
        <w:t>наблюдать демонстрируемые и самостоятельно проводимые опыты, химические реакции протекающие в природе и в быту;</w:t>
      </w:r>
    </w:p>
    <w:p w:rsidR="00BC1FD1" w:rsidRPr="00C7760E" w:rsidRDefault="00BC1FD1" w:rsidP="00BC1FD1">
      <w:pPr>
        <w:ind w:left="360"/>
        <w:rPr>
          <w:rFonts w:ascii="Open Sans" w:hAnsi="Open Sans" w:cs="Open Sans"/>
          <w:color w:val="000000"/>
          <w:sz w:val="21"/>
          <w:szCs w:val="21"/>
        </w:rPr>
      </w:pPr>
      <w:r w:rsidRPr="00C7760E">
        <w:rPr>
          <w:color w:val="000000"/>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C1FD1" w:rsidRPr="00C7760E" w:rsidRDefault="00BC1FD1" w:rsidP="00BC1FD1">
      <w:pPr>
        <w:ind w:left="360"/>
        <w:rPr>
          <w:rFonts w:ascii="Open Sans" w:hAnsi="Open Sans" w:cs="Open Sans"/>
          <w:color w:val="000000"/>
          <w:sz w:val="21"/>
          <w:szCs w:val="21"/>
        </w:rPr>
      </w:pPr>
      <w:r w:rsidRPr="00C7760E">
        <w:rPr>
          <w:color w:val="000000"/>
        </w:rPr>
        <w:t>структурировать изученный материал;</w:t>
      </w:r>
    </w:p>
    <w:p w:rsidR="00BC1FD1" w:rsidRPr="00C7760E" w:rsidRDefault="00BC1FD1" w:rsidP="00BC1FD1">
      <w:pPr>
        <w:ind w:left="360"/>
        <w:rPr>
          <w:rFonts w:ascii="Open Sans" w:hAnsi="Open Sans" w:cs="Open Sans"/>
          <w:color w:val="000000"/>
          <w:sz w:val="21"/>
          <w:szCs w:val="21"/>
        </w:rPr>
      </w:pPr>
      <w:r w:rsidRPr="00C7760E">
        <w:rPr>
          <w:color w:val="000000"/>
        </w:rPr>
        <w:t>интерпретировать химическую информацию, полученную из других источников;</w:t>
      </w:r>
    </w:p>
    <w:p w:rsidR="00BC1FD1" w:rsidRPr="00C7760E" w:rsidRDefault="00BC1FD1" w:rsidP="00BC1FD1">
      <w:pPr>
        <w:ind w:left="360"/>
        <w:rPr>
          <w:rFonts w:ascii="Open Sans" w:hAnsi="Open Sans" w:cs="Open Sans"/>
          <w:color w:val="000000"/>
          <w:sz w:val="21"/>
          <w:szCs w:val="21"/>
        </w:rPr>
      </w:pPr>
      <w:r w:rsidRPr="00C7760E">
        <w:rPr>
          <w:color w:val="000000"/>
        </w:rPr>
        <w:t>описывать строение атомов элементов I-IV периодов с использованием электронных конфигураций атомов;</w:t>
      </w:r>
    </w:p>
    <w:p w:rsidR="00BC1FD1" w:rsidRPr="00C7760E" w:rsidRDefault="00BC1FD1" w:rsidP="00BC1FD1">
      <w:pPr>
        <w:ind w:left="360"/>
        <w:rPr>
          <w:rFonts w:ascii="Open Sans" w:hAnsi="Open Sans" w:cs="Open Sans"/>
          <w:color w:val="000000"/>
          <w:sz w:val="21"/>
          <w:szCs w:val="21"/>
        </w:rPr>
      </w:pPr>
      <w:r w:rsidRPr="00C7760E">
        <w:rPr>
          <w:color w:val="000000"/>
        </w:rPr>
        <w:t>моделировать строение простейших молекул неорганических и органических веществ, кристаллов;</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ценностно-ориентационной сфере:</w:t>
      </w:r>
    </w:p>
    <w:p w:rsidR="00BC1FD1" w:rsidRPr="00C7760E" w:rsidRDefault="00BC1FD1" w:rsidP="00BC1FD1">
      <w:pPr>
        <w:ind w:left="360"/>
        <w:rPr>
          <w:rFonts w:ascii="Open Sans" w:hAnsi="Open Sans" w:cs="Open Sans"/>
          <w:color w:val="000000"/>
          <w:sz w:val="21"/>
          <w:szCs w:val="21"/>
        </w:rPr>
      </w:pPr>
      <w:r w:rsidRPr="00C7760E">
        <w:rPr>
          <w:color w:val="000000"/>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трудовой сфере:</w:t>
      </w:r>
    </w:p>
    <w:p w:rsidR="00BC1FD1" w:rsidRPr="00C7760E" w:rsidRDefault="00BC1FD1" w:rsidP="00BC1FD1">
      <w:pPr>
        <w:ind w:left="360"/>
        <w:rPr>
          <w:rFonts w:ascii="Open Sans" w:hAnsi="Open Sans" w:cs="Open Sans"/>
          <w:color w:val="000000"/>
          <w:sz w:val="21"/>
          <w:szCs w:val="21"/>
        </w:rPr>
      </w:pPr>
      <w:r w:rsidRPr="00C7760E">
        <w:rPr>
          <w:color w:val="000000"/>
        </w:rPr>
        <w:t>проводить химический эксперимент;</w:t>
      </w:r>
    </w:p>
    <w:p w:rsidR="00BC1FD1" w:rsidRPr="00C7760E" w:rsidRDefault="00BC1FD1" w:rsidP="00BC1FD1">
      <w:pPr>
        <w:ind w:left="360"/>
        <w:rPr>
          <w:rFonts w:ascii="Open Sans" w:hAnsi="Open Sans" w:cs="Open Sans"/>
          <w:color w:val="000000"/>
          <w:sz w:val="21"/>
          <w:szCs w:val="21"/>
        </w:rPr>
      </w:pPr>
      <w:r>
        <w:rPr>
          <w:color w:val="000000"/>
          <w:u w:val="single"/>
        </w:rPr>
        <w:t>- в</w:t>
      </w:r>
      <w:r w:rsidRPr="00C7760E">
        <w:rPr>
          <w:color w:val="000000"/>
          <w:u w:val="single"/>
        </w:rPr>
        <w:t> сфере безопасности жизнедеятельности:</w:t>
      </w:r>
    </w:p>
    <w:p w:rsidR="00BC1FD1" w:rsidRPr="00C7760E" w:rsidRDefault="00BC1FD1" w:rsidP="00BC1FD1">
      <w:pPr>
        <w:ind w:left="360"/>
        <w:rPr>
          <w:rFonts w:ascii="Open Sans" w:hAnsi="Open Sans" w:cs="Open Sans"/>
          <w:color w:val="000000"/>
          <w:sz w:val="21"/>
          <w:szCs w:val="21"/>
        </w:rPr>
      </w:pPr>
      <w:r w:rsidRPr="00C7760E">
        <w:rPr>
          <w:color w:val="000000"/>
        </w:rPr>
        <w:t>оказывать первую помощь при отравлениях, ожогах и других травмах, связанных с веществами и лабораторным оборудованием.</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познавательной сфере</w:t>
      </w:r>
      <w:r w:rsidRPr="00C7760E">
        <w:rPr>
          <w:color w:val="000000"/>
        </w:rPr>
        <w:t>:</w:t>
      </w:r>
    </w:p>
    <w:p w:rsidR="00BC1FD1" w:rsidRPr="00C7760E" w:rsidRDefault="00BC1FD1" w:rsidP="00BC1FD1">
      <w:pPr>
        <w:ind w:left="360"/>
        <w:rPr>
          <w:rFonts w:ascii="Open Sans" w:hAnsi="Open Sans" w:cs="Open Sans"/>
          <w:color w:val="000000"/>
          <w:sz w:val="21"/>
          <w:szCs w:val="21"/>
        </w:rPr>
      </w:pPr>
      <w:r w:rsidRPr="00C7760E">
        <w:rPr>
          <w:color w:val="000000"/>
        </w:rPr>
        <w:t>давать определения научным понятиям;</w:t>
      </w:r>
    </w:p>
    <w:p w:rsidR="00BC1FD1" w:rsidRPr="00C7760E" w:rsidRDefault="00BC1FD1" w:rsidP="00BC1FD1">
      <w:pPr>
        <w:ind w:left="360"/>
        <w:rPr>
          <w:rFonts w:ascii="Open Sans" w:hAnsi="Open Sans" w:cs="Open Sans"/>
          <w:color w:val="000000"/>
          <w:sz w:val="21"/>
          <w:szCs w:val="21"/>
        </w:rPr>
      </w:pPr>
      <w:r w:rsidRPr="00C7760E">
        <w:rPr>
          <w:color w:val="000000"/>
        </w:rPr>
        <w:t>описывать демонстрационные и самостоятельно проводимые эксперименты, используя для этого естественный (русский) язык и язык химии;</w:t>
      </w:r>
    </w:p>
    <w:p w:rsidR="00BC1FD1" w:rsidRPr="00C7760E" w:rsidRDefault="00BC1FD1" w:rsidP="00BC1FD1">
      <w:pPr>
        <w:ind w:left="360"/>
        <w:rPr>
          <w:rFonts w:ascii="Open Sans" w:hAnsi="Open Sans" w:cs="Open Sans"/>
          <w:color w:val="000000"/>
          <w:sz w:val="21"/>
          <w:szCs w:val="21"/>
        </w:rPr>
      </w:pPr>
      <w:r w:rsidRPr="00C7760E">
        <w:rPr>
          <w:color w:val="000000"/>
        </w:rPr>
        <w:t>описывать и различать изученные классы неорганических и органических соединений, химические реакции;</w:t>
      </w:r>
    </w:p>
    <w:p w:rsidR="00BC1FD1" w:rsidRPr="00C7760E" w:rsidRDefault="00BC1FD1" w:rsidP="00BC1FD1">
      <w:pPr>
        <w:ind w:left="360"/>
        <w:rPr>
          <w:rFonts w:ascii="Open Sans" w:hAnsi="Open Sans" w:cs="Open Sans"/>
          <w:color w:val="000000"/>
          <w:sz w:val="21"/>
          <w:szCs w:val="21"/>
        </w:rPr>
      </w:pPr>
      <w:r w:rsidRPr="00C7760E">
        <w:rPr>
          <w:color w:val="000000"/>
        </w:rPr>
        <w:t>классифицировать изученные объекты и явления;</w:t>
      </w:r>
    </w:p>
    <w:p w:rsidR="00BC1FD1" w:rsidRPr="00C7760E" w:rsidRDefault="00BC1FD1" w:rsidP="00BC1FD1">
      <w:pPr>
        <w:ind w:left="360"/>
        <w:rPr>
          <w:rFonts w:ascii="Open Sans" w:hAnsi="Open Sans" w:cs="Open Sans"/>
          <w:color w:val="000000"/>
          <w:sz w:val="21"/>
          <w:szCs w:val="21"/>
        </w:rPr>
      </w:pPr>
      <w:r w:rsidRPr="00C7760E">
        <w:rPr>
          <w:color w:val="000000"/>
        </w:rPr>
        <w:t>наблюдать демонстрируемые и самостоятельно проводимые опыты, химические реакции протекающие в природе и в быту;</w:t>
      </w:r>
    </w:p>
    <w:p w:rsidR="00BC1FD1" w:rsidRPr="00C7760E" w:rsidRDefault="00BC1FD1" w:rsidP="00BC1FD1">
      <w:pPr>
        <w:ind w:left="360"/>
        <w:rPr>
          <w:rFonts w:ascii="Open Sans" w:hAnsi="Open Sans" w:cs="Open Sans"/>
          <w:color w:val="000000"/>
          <w:sz w:val="21"/>
          <w:szCs w:val="21"/>
        </w:rPr>
      </w:pPr>
      <w:r w:rsidRPr="00C7760E">
        <w:rPr>
          <w:color w:val="000000"/>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BC1FD1" w:rsidRPr="00C7760E" w:rsidRDefault="00BC1FD1" w:rsidP="00BC1FD1">
      <w:pPr>
        <w:ind w:left="360"/>
        <w:rPr>
          <w:rFonts w:ascii="Open Sans" w:hAnsi="Open Sans" w:cs="Open Sans"/>
          <w:color w:val="000000"/>
          <w:sz w:val="21"/>
          <w:szCs w:val="21"/>
        </w:rPr>
      </w:pPr>
      <w:r w:rsidRPr="00C7760E">
        <w:rPr>
          <w:color w:val="000000"/>
        </w:rPr>
        <w:lastRenderedPageBreak/>
        <w:t>структурировать изученный материал;</w:t>
      </w:r>
    </w:p>
    <w:p w:rsidR="00BC1FD1" w:rsidRPr="00C7760E" w:rsidRDefault="00BC1FD1" w:rsidP="00BC1FD1">
      <w:pPr>
        <w:ind w:left="360"/>
        <w:rPr>
          <w:rFonts w:ascii="Open Sans" w:hAnsi="Open Sans" w:cs="Open Sans"/>
          <w:color w:val="000000"/>
          <w:sz w:val="21"/>
          <w:szCs w:val="21"/>
        </w:rPr>
      </w:pPr>
      <w:r w:rsidRPr="00C7760E">
        <w:rPr>
          <w:color w:val="000000"/>
        </w:rPr>
        <w:t>интерпретировать химическую информацию, полученную из других источников;</w:t>
      </w:r>
    </w:p>
    <w:p w:rsidR="00BC1FD1" w:rsidRPr="00C7760E" w:rsidRDefault="00BC1FD1" w:rsidP="00BC1FD1">
      <w:pPr>
        <w:ind w:left="360"/>
        <w:rPr>
          <w:rFonts w:ascii="Open Sans" w:hAnsi="Open Sans" w:cs="Open Sans"/>
          <w:color w:val="000000"/>
          <w:sz w:val="21"/>
          <w:szCs w:val="21"/>
        </w:rPr>
      </w:pPr>
      <w:r w:rsidRPr="00C7760E">
        <w:rPr>
          <w:color w:val="000000"/>
        </w:rPr>
        <w:t>описывать строение атомов элементов I-IV периодов с использованием электронных конфигураций атомов;</w:t>
      </w:r>
    </w:p>
    <w:p w:rsidR="00BC1FD1" w:rsidRPr="00C7760E" w:rsidRDefault="00BC1FD1" w:rsidP="00BC1FD1">
      <w:pPr>
        <w:ind w:left="360"/>
        <w:rPr>
          <w:rFonts w:ascii="Open Sans" w:hAnsi="Open Sans" w:cs="Open Sans"/>
          <w:color w:val="000000"/>
          <w:sz w:val="21"/>
          <w:szCs w:val="21"/>
        </w:rPr>
      </w:pPr>
      <w:r w:rsidRPr="00C7760E">
        <w:rPr>
          <w:color w:val="000000"/>
        </w:rPr>
        <w:t>моделировать строение простейших молекул неорганических и органических веществ, кристаллов;</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ценностно-ориентационной сфере:</w:t>
      </w:r>
    </w:p>
    <w:p w:rsidR="00BC1FD1" w:rsidRPr="00C7760E" w:rsidRDefault="00BC1FD1" w:rsidP="00BC1FD1">
      <w:pPr>
        <w:ind w:left="360"/>
        <w:rPr>
          <w:rFonts w:ascii="Open Sans" w:hAnsi="Open Sans" w:cs="Open Sans"/>
          <w:color w:val="000000"/>
          <w:sz w:val="21"/>
          <w:szCs w:val="21"/>
        </w:rPr>
      </w:pPr>
      <w:r w:rsidRPr="00C7760E">
        <w:rPr>
          <w:color w:val="000000"/>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трудовой сфере:</w:t>
      </w:r>
    </w:p>
    <w:p w:rsidR="00BC1FD1" w:rsidRPr="00C7760E" w:rsidRDefault="00BC1FD1" w:rsidP="00BC1FD1">
      <w:pPr>
        <w:ind w:left="360"/>
        <w:rPr>
          <w:rFonts w:ascii="Open Sans" w:hAnsi="Open Sans" w:cs="Open Sans"/>
          <w:color w:val="000000"/>
          <w:sz w:val="21"/>
          <w:szCs w:val="21"/>
        </w:rPr>
      </w:pPr>
      <w:r w:rsidRPr="00C7760E">
        <w:rPr>
          <w:color w:val="000000"/>
        </w:rPr>
        <w:t>проводить химический эксперимент;</w:t>
      </w:r>
    </w:p>
    <w:p w:rsidR="00BC1FD1" w:rsidRPr="00C7760E" w:rsidRDefault="00BC1FD1" w:rsidP="00BC1FD1">
      <w:pPr>
        <w:ind w:left="360"/>
        <w:rPr>
          <w:rFonts w:ascii="Open Sans" w:hAnsi="Open Sans" w:cs="Open Sans"/>
          <w:color w:val="000000"/>
          <w:sz w:val="21"/>
          <w:szCs w:val="21"/>
        </w:rPr>
      </w:pPr>
      <w:r>
        <w:rPr>
          <w:color w:val="000000"/>
          <w:u w:val="single"/>
        </w:rPr>
        <w:t xml:space="preserve">- </w:t>
      </w:r>
      <w:r w:rsidRPr="00C7760E">
        <w:rPr>
          <w:color w:val="000000"/>
          <w:u w:val="single"/>
        </w:rPr>
        <w:t>в сфере безопасности жизнедеятельности:</w:t>
      </w:r>
    </w:p>
    <w:p w:rsidR="00BC1FD1" w:rsidRPr="00C7760E" w:rsidRDefault="00BC1FD1" w:rsidP="00BC1FD1">
      <w:pPr>
        <w:ind w:left="360"/>
        <w:rPr>
          <w:rFonts w:ascii="Open Sans" w:hAnsi="Open Sans" w:cs="Open Sans"/>
          <w:color w:val="000000"/>
          <w:sz w:val="21"/>
          <w:szCs w:val="21"/>
        </w:rPr>
      </w:pPr>
      <w:r w:rsidRPr="00C7760E">
        <w:rPr>
          <w:color w:val="000000"/>
        </w:rPr>
        <w:t>оказывать первую помощь при отравлениях, ожогах и других травмах, связанных с веществами и лабораторным оборудованием.</w:t>
      </w:r>
    </w:p>
    <w:p w:rsidR="00BC1FD1" w:rsidRPr="00181709" w:rsidRDefault="00BC1FD1" w:rsidP="00BC1FD1">
      <w:pPr>
        <w:shd w:val="clear" w:color="auto" w:fill="FFFFFF"/>
        <w:suppressAutoHyphens w:val="0"/>
        <w:ind w:left="720"/>
        <w:jc w:val="both"/>
        <w:rPr>
          <w:rFonts w:ascii="Calibri" w:hAnsi="Calibri" w:cs="Arial"/>
          <w:color w:val="000000"/>
          <w:lang w:eastAsia="ru-RU"/>
        </w:rPr>
      </w:pPr>
    </w:p>
    <w:p w:rsidR="00BC1FD1" w:rsidRPr="009C0EF5" w:rsidRDefault="00BC1FD1" w:rsidP="00BC1FD1">
      <w:pPr>
        <w:pStyle w:val="a3"/>
        <w:numPr>
          <w:ilvl w:val="0"/>
          <w:numId w:val="6"/>
        </w:numPr>
        <w:shd w:val="clear" w:color="auto" w:fill="FFFFFF"/>
        <w:rPr>
          <w:rFonts w:ascii="Times New Roman" w:hAnsi="Times New Roman"/>
          <w:color w:val="000000"/>
          <w:sz w:val="28"/>
          <w:szCs w:val="28"/>
        </w:rPr>
      </w:pPr>
      <w:r w:rsidRPr="009C0EF5">
        <w:rPr>
          <w:rFonts w:ascii="Times New Roman" w:hAnsi="Times New Roman"/>
          <w:b/>
          <w:bCs/>
          <w:color w:val="000000"/>
          <w:sz w:val="28"/>
          <w:szCs w:val="28"/>
          <w:u w:val="single"/>
        </w:rPr>
        <w:t>Содержание учебного предмета</w:t>
      </w:r>
    </w:p>
    <w:p w:rsidR="00BC1FD1" w:rsidRPr="009C0EF5" w:rsidRDefault="00BC1FD1" w:rsidP="00BC1FD1">
      <w:pPr>
        <w:pStyle w:val="a3"/>
        <w:numPr>
          <w:ilvl w:val="1"/>
          <w:numId w:val="6"/>
        </w:numPr>
        <w:shd w:val="clear" w:color="auto" w:fill="FFFFFF"/>
        <w:rPr>
          <w:rFonts w:ascii="Times New Roman" w:hAnsi="Times New Roman"/>
          <w:color w:val="000000"/>
          <w:sz w:val="24"/>
          <w:szCs w:val="24"/>
        </w:rPr>
      </w:pPr>
      <w:r w:rsidRPr="009C0EF5">
        <w:rPr>
          <w:rFonts w:ascii="Times New Roman" w:hAnsi="Times New Roman"/>
          <w:b/>
          <w:bCs/>
          <w:color w:val="000000"/>
          <w:sz w:val="24"/>
          <w:szCs w:val="24"/>
          <w:u w:val="single"/>
        </w:rPr>
        <w:t>10класс  </w:t>
      </w:r>
      <w:r w:rsidRPr="009C0EF5">
        <w:rPr>
          <w:rFonts w:ascii="Times New Roman" w:hAnsi="Times New Roman"/>
          <w:color w:val="000000"/>
          <w:sz w:val="24"/>
          <w:szCs w:val="24"/>
        </w:rPr>
        <w:t>(</w:t>
      </w:r>
      <w:r w:rsidR="00C32869">
        <w:rPr>
          <w:rFonts w:ascii="Times New Roman" w:hAnsi="Times New Roman"/>
          <w:color w:val="000000"/>
          <w:sz w:val="24"/>
          <w:szCs w:val="24"/>
        </w:rPr>
        <w:t>68</w:t>
      </w:r>
      <w:r w:rsidRPr="009C0EF5">
        <w:rPr>
          <w:rFonts w:ascii="Times New Roman" w:hAnsi="Times New Roman"/>
          <w:color w:val="000000"/>
          <w:sz w:val="24"/>
          <w:szCs w:val="24"/>
        </w:rPr>
        <w:t xml:space="preserve">ч; </w:t>
      </w:r>
      <w:r w:rsidR="00C32869">
        <w:rPr>
          <w:rFonts w:ascii="Times New Roman" w:hAnsi="Times New Roman"/>
          <w:color w:val="000000"/>
          <w:sz w:val="24"/>
          <w:szCs w:val="24"/>
        </w:rPr>
        <w:t>2</w:t>
      </w:r>
      <w:r w:rsidRPr="009C0EF5">
        <w:rPr>
          <w:rFonts w:ascii="Times New Roman" w:hAnsi="Times New Roman"/>
          <w:color w:val="000000"/>
          <w:sz w:val="24"/>
          <w:szCs w:val="24"/>
        </w:rPr>
        <w:t>ч. в неделю)</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Теория химического строения органических соединений. Природа химических связей</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Органические вещества. Появление и развитие органической химии как науки.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Место и значение органической химии в системе естественных наук.</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Углеводороды</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Предельные углеводороды (алканы). </w:t>
      </w:r>
      <w:r w:rsidRPr="00181709">
        <w:rPr>
          <w:i/>
          <w:iCs/>
          <w:color w:val="000000"/>
          <w:lang w:eastAsia="ru-RU"/>
        </w:rPr>
        <w:t>Строение молекулы метана</w:t>
      </w:r>
      <w:r w:rsidRPr="00181709">
        <w:rPr>
          <w:color w:val="000000"/>
          <w:lang w:eastAsia="ru-RU"/>
        </w:rPr>
        <w:t>. Гомологический ряд алканов. Гомологи. Международная номенклатура органических веществ.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w:t>
      </w:r>
      <w:r w:rsidRPr="00181709">
        <w:rPr>
          <w:i/>
          <w:iCs/>
          <w:color w:val="000000"/>
          <w:lang w:eastAsia="ru-RU"/>
        </w:rPr>
        <w:t>изомеризации алканов. Цепные реакции. Свободные радикалы. Галогенопроизводные алканов.</w:t>
      </w:r>
      <w:r w:rsidRPr="00181709">
        <w:rPr>
          <w:color w:val="000000"/>
          <w:lang w:eastAsia="ru-RU"/>
        </w:rPr>
        <w:t> Нахождение в природе и применение алканов.</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Кратные связи. Непредельные углеводороды. Алкены. </w:t>
      </w:r>
      <w:r w:rsidRPr="00181709">
        <w:rPr>
          <w:i/>
          <w:iCs/>
          <w:color w:val="000000"/>
          <w:lang w:eastAsia="ru-RU"/>
        </w:rPr>
        <w:t>Строение молекулы этилена. sp–Гибридизация</w:t>
      </w:r>
      <w:r w:rsidRPr="00181709">
        <w:rPr>
          <w:color w:val="000000"/>
          <w:lang w:eastAsia="ru-RU"/>
        </w:rPr>
        <w:t>.</w:t>
      </w:r>
      <w:r w:rsidRPr="00181709">
        <w:rPr>
          <w:i/>
          <w:iCs/>
          <w:color w:val="000000"/>
          <w:lang w:eastAsia="ru-RU"/>
        </w:rPr>
        <w:t> </w:t>
      </w:r>
      <w:r w:rsidRPr="00181709">
        <w:rPr>
          <w:color w:val="000000"/>
          <w:lang w:eastAsia="ru-RU"/>
        </w:rP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181709">
        <w:rPr>
          <w:i/>
          <w:iCs/>
          <w:color w:val="000000"/>
          <w:lang w:eastAsia="ru-RU"/>
        </w:rPr>
        <w:t>гидрирование</w:t>
      </w:r>
      <w:r w:rsidRPr="00181709">
        <w:rPr>
          <w:color w:val="000000"/>
          <w:lang w:eastAsia="ru-RU"/>
        </w:rPr>
        <w:t>, гидратация, </w:t>
      </w:r>
      <w:r w:rsidRPr="00181709">
        <w:rPr>
          <w:i/>
          <w:iCs/>
          <w:color w:val="000000"/>
          <w:lang w:eastAsia="ru-RU"/>
        </w:rPr>
        <w:t>гидрогалогенирование</w:t>
      </w:r>
      <w:r w:rsidRPr="00181709">
        <w:rPr>
          <w:color w:val="000000"/>
          <w:lang w:eastAsia="ru-RU"/>
        </w:rPr>
        <w:t>) как способ получения функциональных производных углеводородов, горения.  </w:t>
      </w:r>
      <w:r w:rsidRPr="00181709">
        <w:rPr>
          <w:i/>
          <w:iCs/>
          <w:color w:val="000000"/>
          <w:lang w:eastAsia="ru-RU"/>
        </w:rPr>
        <w:t>Правило Марковникова. Высокомолекулярные соединения. Качественные реакции на двойную связь.</w:t>
      </w:r>
      <w:r w:rsidRPr="00181709">
        <w:rPr>
          <w:color w:val="000000"/>
          <w:lang w:eastAsia="ru-RU"/>
        </w:rPr>
        <w:t>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w:t>
      </w:r>
      <w:r w:rsidRPr="00181709">
        <w:rPr>
          <w:i/>
          <w:iCs/>
          <w:color w:val="000000"/>
          <w:lang w:eastAsia="ru-RU"/>
        </w:rPr>
        <w:t>Изопрен (2-метилбутадиен-1,3).</w:t>
      </w:r>
      <w:r w:rsidRPr="00181709">
        <w:rPr>
          <w:color w:val="000000"/>
          <w:lang w:eastAsia="ru-RU"/>
        </w:rPr>
        <w:t>  Натуральный и синтетический каучуки. Вулканизация каучука. Резина. Применение каучука и резины. </w:t>
      </w:r>
      <w:r w:rsidRPr="00181709">
        <w:rPr>
          <w:i/>
          <w:iCs/>
          <w:color w:val="000000"/>
          <w:lang w:eastAsia="ru-RU"/>
        </w:rPr>
        <w:t>Сопряжённые двойные связи. Получение и химические свойства алкадиенов. Реакции присоединения (галогенирования) и полимеризации алкадиенов.</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lastRenderedPageBreak/>
        <w:t>            Алкины. Ацетилен (этин) и его гомологи.</w:t>
      </w:r>
      <w:r w:rsidRPr="00181709">
        <w:rPr>
          <w:i/>
          <w:iCs/>
          <w:color w:val="000000"/>
          <w:lang w:eastAsia="ru-RU"/>
        </w:rPr>
        <w:t> Строение молекулы ацетилена</w:t>
      </w:r>
      <w:r w:rsidRPr="00181709">
        <w:rPr>
          <w:color w:val="000000"/>
          <w:lang w:eastAsia="ru-RU"/>
        </w:rPr>
        <w:t>. Гомологический ряд алкинов. Номенклатура. Изомерия углеродного скелета и положения кратной связи в молекуле</w:t>
      </w:r>
      <w:r w:rsidRPr="00181709">
        <w:rPr>
          <w:i/>
          <w:iCs/>
          <w:color w:val="000000"/>
          <w:lang w:eastAsia="ru-RU"/>
        </w:rPr>
        <w:t>. Межклассовая изомерия. sp-Гибридизация</w:t>
      </w:r>
      <w:r w:rsidRPr="00181709">
        <w:rPr>
          <w:color w:val="000000"/>
          <w:lang w:eastAsia="ru-RU"/>
        </w:rPr>
        <w:t>. Химические свойства (на примере ацетилена): реакции присоединения (галогенирование, </w:t>
      </w:r>
      <w:r w:rsidRPr="00181709">
        <w:rPr>
          <w:i/>
          <w:iCs/>
          <w:color w:val="000000"/>
          <w:lang w:eastAsia="ru-RU"/>
        </w:rPr>
        <w:t>гидрирование</w:t>
      </w:r>
      <w:r w:rsidRPr="00181709">
        <w:rPr>
          <w:color w:val="000000"/>
          <w:lang w:eastAsia="ru-RU"/>
        </w:rPr>
        <w:t>, гидратация, </w:t>
      </w:r>
      <w:r w:rsidRPr="00181709">
        <w:rPr>
          <w:i/>
          <w:iCs/>
          <w:color w:val="000000"/>
          <w:lang w:eastAsia="ru-RU"/>
        </w:rPr>
        <w:t>гидрогалогенирование</w:t>
      </w:r>
      <w:r w:rsidRPr="00181709">
        <w:rPr>
          <w:color w:val="000000"/>
          <w:lang w:eastAsia="ru-RU"/>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          Понятие о циклоалканах.</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Арены (ароматические углеводороды). Бензол как представитель ароматических углеводородов. </w:t>
      </w:r>
      <w:r w:rsidRPr="00181709">
        <w:rPr>
          <w:i/>
          <w:iCs/>
          <w:color w:val="000000"/>
          <w:lang w:eastAsia="ru-RU"/>
        </w:rPr>
        <w:t>Строение молекулы бензола.</w:t>
      </w:r>
      <w:r w:rsidRPr="00181709">
        <w:rPr>
          <w:color w:val="000000"/>
          <w:lang w:eastAsia="ru-RU"/>
        </w:rPr>
        <w:t>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w:t>
      </w:r>
      <w:r w:rsidRPr="00181709">
        <w:rPr>
          <w:i/>
          <w:iCs/>
          <w:color w:val="000000"/>
          <w:lang w:eastAsia="ru-RU"/>
        </w:rPr>
        <w:t>Толуол. Изомерия заместителей. </w:t>
      </w:r>
      <w:r w:rsidRPr="00181709">
        <w:rPr>
          <w:color w:val="000000"/>
          <w:lang w:eastAsia="ru-RU"/>
        </w:rPr>
        <w:t>Применение бензола</w:t>
      </w:r>
      <w:r w:rsidRPr="00181709">
        <w:rPr>
          <w:i/>
          <w:iCs/>
          <w:color w:val="000000"/>
          <w:lang w:eastAsia="ru-RU"/>
        </w:rPr>
        <w:t>. Пестициды. Генетическая связь аренов с другими углеводородами.</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            Природные источники углеводородов. Природный газ. Нефть. Попутные нефтяные газы.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Кислородсодержащие органические соединения.</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Кислородсодержащие органические соединения. Одноатомные предельные спирты. Классификация, номенклатура, изомерия спиртов. Метанол и этанол как представители предельных одноатомных спиртов. </w:t>
      </w:r>
      <w:r w:rsidRPr="00181709">
        <w:rPr>
          <w:i/>
          <w:iCs/>
          <w:color w:val="000000"/>
          <w:lang w:eastAsia="ru-RU"/>
        </w:rPr>
        <w:t>Первичный, вторичный и третичный атомы углерода. Водородная связь.</w:t>
      </w:r>
      <w:r w:rsidRPr="00181709">
        <w:rPr>
          <w:color w:val="000000"/>
          <w:lang w:eastAsia="ru-RU"/>
        </w:rPr>
        <w:t>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w:t>
      </w:r>
      <w:r w:rsidRPr="00181709">
        <w:rPr>
          <w:i/>
          <w:iCs/>
          <w:color w:val="000000"/>
          <w:lang w:eastAsia="ru-RU"/>
        </w:rPr>
        <w:t>Спиртовое брожение. Ферменты. Водородные связи. </w:t>
      </w:r>
      <w:r w:rsidRPr="00181709">
        <w:rPr>
          <w:color w:val="000000"/>
          <w:lang w:eastAsia="ru-RU"/>
        </w:rPr>
        <w:t>Применение метанола и этанола. Физиологическое действие метанола и этанола на организм человека.</w:t>
      </w:r>
      <w:r w:rsidRPr="00181709">
        <w:rPr>
          <w:i/>
          <w:iCs/>
          <w:color w:val="000000"/>
          <w:lang w:eastAsia="ru-RU"/>
        </w:rPr>
        <w:t> Алкоголизм.</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           </w:t>
      </w:r>
      <w:r w:rsidRPr="00181709">
        <w:rPr>
          <w:color w:val="000000"/>
          <w:lang w:eastAsia="ru-RU"/>
        </w:rPr>
        <w:t> Многоатомные спирты.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Фенол. Ароматические спирты. Строение молекулы фенола. </w:t>
      </w:r>
      <w:r w:rsidRPr="00181709">
        <w:rPr>
          <w:i/>
          <w:iCs/>
          <w:color w:val="000000"/>
          <w:lang w:eastAsia="ru-RU"/>
        </w:rPr>
        <w:t>Взаимное влияние атомов в молекуле фенола. Химические свойства: взаимодействие с натрием, гидроксидом натрия, бромом. Качественная реакция на фенол.</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Применение фенола.</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Карбонильные соединения. Карбонильная группа. Альдегидная группа. Альдегиды. Кетоны. Изомерия и номенклатура. </w:t>
      </w:r>
      <w:r w:rsidRPr="00181709">
        <w:rPr>
          <w:i/>
          <w:iCs/>
          <w:color w:val="000000"/>
          <w:lang w:eastAsia="ru-RU"/>
        </w:rPr>
        <w:t>Получение и химические свойства альдегидов. Реакции окисления и присоединения альдегидов. </w:t>
      </w:r>
      <w:r w:rsidRPr="00181709">
        <w:rPr>
          <w:color w:val="000000"/>
          <w:lang w:eastAsia="ru-RU"/>
        </w:rPr>
        <w:t>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Карбоновые кислоты. </w:t>
      </w:r>
      <w:r w:rsidRPr="00181709">
        <w:rPr>
          <w:i/>
          <w:iCs/>
          <w:color w:val="000000"/>
          <w:lang w:eastAsia="ru-RU"/>
        </w:rPr>
        <w:t>Карбоксильная группа (карбоксогруппа). Изомерия и номенклатура карбоновых кислот. </w:t>
      </w:r>
      <w:r w:rsidRPr="00181709">
        <w:rPr>
          <w:color w:val="000000"/>
          <w:lang w:eastAsia="ru-RU"/>
        </w:rPr>
        <w:t>Одноосновные предельные карбоновые кислоты.</w:t>
      </w:r>
      <w:r w:rsidRPr="00181709">
        <w:rPr>
          <w:i/>
          <w:iCs/>
          <w:color w:val="000000"/>
          <w:lang w:eastAsia="ru-RU"/>
        </w:rPr>
        <w:t> Получение одноосновных предельных карбоновых кислот</w:t>
      </w:r>
      <w:r w:rsidRPr="00181709">
        <w:rPr>
          <w:color w:val="000000"/>
          <w:lang w:eastAsia="ru-RU"/>
        </w:rPr>
        <w:t>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Муравьиная кислота. Ацетаты. Представление о высших карбоновых кислотах.</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lastRenderedPageBreak/>
        <w:t>            Сложные эфиры и жиры. </w:t>
      </w:r>
      <w:r w:rsidRPr="00181709">
        <w:rPr>
          <w:i/>
          <w:iCs/>
          <w:color w:val="000000"/>
          <w:lang w:eastAsia="ru-RU"/>
        </w:rPr>
        <w:t>Номенклатура. </w:t>
      </w:r>
      <w:r w:rsidRPr="00181709">
        <w:rPr>
          <w:color w:val="000000"/>
          <w:lang w:eastAsia="ru-RU"/>
        </w:rPr>
        <w:t>Получение, химические свойства сложных эфиров. Реакция этерификации.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Мылá как соли высших карбоновых кислот. Моющие свойства мыла. </w:t>
      </w:r>
      <w:r w:rsidRPr="00181709">
        <w:rPr>
          <w:i/>
          <w:iCs/>
          <w:color w:val="000000"/>
          <w:lang w:eastAsia="ru-RU"/>
        </w:rPr>
        <w:t>Синтетические моющие средства</w:t>
      </w:r>
      <w:r w:rsidRPr="00181709">
        <w:rPr>
          <w:color w:val="000000"/>
          <w:lang w:eastAsia="ru-RU"/>
        </w:rPr>
        <w:t>.</w:t>
      </w:r>
    </w:p>
    <w:p w:rsidR="00F70981" w:rsidRDefault="00BC1FD1" w:rsidP="00BC1FD1">
      <w:pPr>
        <w:shd w:val="clear" w:color="auto" w:fill="FFFFFF"/>
        <w:jc w:val="both"/>
        <w:rPr>
          <w:color w:val="000000"/>
          <w:lang w:eastAsia="ru-RU"/>
        </w:rPr>
      </w:pPr>
      <w:r w:rsidRPr="00181709">
        <w:rPr>
          <w:color w:val="000000"/>
          <w:lang w:eastAsia="ru-RU"/>
        </w:rPr>
        <w:t> Углеводы</w:t>
      </w:r>
      <w:r w:rsidR="00F70981">
        <w:rPr>
          <w:color w:val="000000"/>
          <w:lang w:eastAsia="ru-RU"/>
        </w:rPr>
        <w:t xml:space="preserve">. </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xml:space="preserve">Классификация </w:t>
      </w:r>
      <w:r w:rsidR="00F70981">
        <w:rPr>
          <w:color w:val="000000"/>
          <w:lang w:eastAsia="ru-RU"/>
        </w:rPr>
        <w:t>у</w:t>
      </w:r>
      <w:r w:rsidRPr="00181709">
        <w:rPr>
          <w:color w:val="000000"/>
          <w:lang w:eastAsia="ru-RU"/>
        </w:rPr>
        <w:t>глеводов. Моносахариды. </w:t>
      </w:r>
      <w:r w:rsidRPr="00181709">
        <w:rPr>
          <w:i/>
          <w:iCs/>
          <w:color w:val="000000"/>
          <w:lang w:eastAsia="ru-RU"/>
        </w:rPr>
        <w:t>Олигосахариды.</w:t>
      </w:r>
      <w:r w:rsidRPr="00181709">
        <w:rPr>
          <w:color w:val="000000"/>
          <w:lang w:eastAsia="ru-RU"/>
        </w:rPr>
        <w:t> Дисахариды. Нахождение углеводов в природе. Глюкоза как альдегидоспирт. Брожение глюкозы. Фруктоза.  Сахароза. </w:t>
      </w:r>
      <w:r w:rsidRPr="00181709">
        <w:rPr>
          <w:i/>
          <w:iCs/>
          <w:color w:val="000000"/>
          <w:lang w:eastAsia="ru-RU"/>
        </w:rPr>
        <w:t>Гидролиз сахарозы.</w:t>
      </w:r>
      <w:r w:rsidRPr="00181709">
        <w:rPr>
          <w:color w:val="000000"/>
          <w:lang w:eastAsia="ru-RU"/>
        </w:rPr>
        <w:t>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r w:rsidRPr="00181709">
        <w:rPr>
          <w:i/>
          <w:iCs/>
          <w:color w:val="000000"/>
          <w:lang w:eastAsia="ru-RU"/>
        </w:rPr>
        <w:t>. Ацетилцеллюлоза Классификация волокон.</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Идентификация органических соединений.</w:t>
      </w:r>
      <w:r w:rsidRPr="00181709">
        <w:rPr>
          <w:i/>
          <w:iCs/>
          <w:color w:val="000000"/>
          <w:lang w:eastAsia="ru-RU"/>
        </w:rPr>
        <w:t> Генетическая связь между классами органических соединений. </w:t>
      </w:r>
      <w:r w:rsidRPr="00181709">
        <w:rPr>
          <w:color w:val="000000"/>
          <w:lang w:eastAsia="ru-RU"/>
        </w:rPr>
        <w:t>Типы химических реакций в органической химии.</w:t>
      </w:r>
    </w:p>
    <w:p w:rsidR="00BC1FD1" w:rsidRPr="00181709" w:rsidRDefault="00BC1FD1" w:rsidP="00BC1FD1">
      <w:pPr>
        <w:shd w:val="clear" w:color="auto" w:fill="FFFFFF"/>
        <w:jc w:val="both"/>
        <w:rPr>
          <w:rFonts w:ascii="Calibri" w:hAnsi="Calibri"/>
          <w:color w:val="000000"/>
          <w:lang w:eastAsia="ru-RU"/>
        </w:rPr>
      </w:pPr>
      <w:r w:rsidRPr="00181709">
        <w:rPr>
          <w:b/>
          <w:bCs/>
          <w:color w:val="000000"/>
          <w:lang w:eastAsia="ru-RU"/>
        </w:rPr>
        <w:t>Азотсодержащие органические соединения.</w:t>
      </w:r>
    </w:p>
    <w:p w:rsidR="00BC1FD1" w:rsidRPr="00181709" w:rsidRDefault="00BC1FD1" w:rsidP="00BC1FD1">
      <w:pPr>
        <w:shd w:val="clear" w:color="auto" w:fill="FFFFFF"/>
        <w:jc w:val="both"/>
        <w:rPr>
          <w:rFonts w:ascii="Calibri" w:hAnsi="Calibri"/>
          <w:color w:val="000000"/>
          <w:lang w:eastAsia="ru-RU"/>
        </w:rPr>
      </w:pPr>
      <w:r w:rsidRPr="00181709">
        <w:rPr>
          <w:color w:val="000000"/>
          <w:lang w:eastAsia="ru-RU"/>
        </w:rPr>
        <w:t>        Аминокислоты и белки. Состав и номенклатура. </w:t>
      </w:r>
      <w:r w:rsidRPr="00181709">
        <w:rPr>
          <w:i/>
          <w:iCs/>
          <w:color w:val="000000"/>
          <w:lang w:eastAsia="ru-RU"/>
        </w:rPr>
        <w:t>Амины. Аминогруппа. Анилин. Получение и химические свойства анилина.</w:t>
      </w:r>
      <w:r w:rsidRPr="00181709">
        <w:rPr>
          <w:color w:val="000000"/>
          <w:lang w:eastAsia="ru-RU"/>
        </w:rPr>
        <w:t> Аминокислоты как амфотерные органические соединения. </w:t>
      </w:r>
      <w:r w:rsidRPr="00181709">
        <w:rPr>
          <w:i/>
          <w:iCs/>
          <w:color w:val="000000"/>
          <w:lang w:eastAsia="ru-RU"/>
        </w:rPr>
        <w:t>Изомерия и номенклатура. Биполярный ион</w:t>
      </w:r>
      <w:r w:rsidRPr="00181709">
        <w:rPr>
          <w:color w:val="000000"/>
          <w:lang w:eastAsia="ru-RU"/>
        </w:rPr>
        <w:t>. Пептидная связь. Биологическое значение α-аминокислот. Области применения аминокислот. </w:t>
      </w:r>
      <w:r w:rsidRPr="00181709">
        <w:rPr>
          <w:i/>
          <w:iCs/>
          <w:color w:val="000000"/>
          <w:lang w:eastAsia="ru-RU"/>
        </w:rPr>
        <w:t>Химические свойства аминокислот. Пептиды. Полипептиды. Глицин</w:t>
      </w:r>
      <w:r w:rsidRPr="00181709">
        <w:rPr>
          <w:color w:val="000000"/>
          <w:lang w:eastAsia="ru-RU"/>
        </w:rPr>
        <w:t>.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     Азотсодержащие гетероциклические соединения. Пиридин. Пиррол. Пиримидин. Пурин. Азотистые основания.</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Нуклеиновые кислоты. Нуклеотиды. Комплементарные азотистые основания.</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Химия и здоровье человека. Фармакологическая химия.</w:t>
      </w:r>
    </w:p>
    <w:p w:rsidR="00BC1FD1" w:rsidRPr="00181709" w:rsidRDefault="00BC1FD1" w:rsidP="00BC1FD1">
      <w:pPr>
        <w:shd w:val="clear" w:color="auto" w:fill="FFFFFF"/>
        <w:jc w:val="both"/>
        <w:rPr>
          <w:rFonts w:ascii="Calibri" w:hAnsi="Calibri"/>
          <w:color w:val="000000"/>
          <w:lang w:eastAsia="ru-RU"/>
        </w:rPr>
      </w:pPr>
      <w:r w:rsidRPr="00181709">
        <w:rPr>
          <w:b/>
          <w:bCs/>
          <w:i/>
          <w:iCs/>
          <w:color w:val="000000"/>
          <w:lang w:eastAsia="ru-RU"/>
        </w:rPr>
        <w:t>Химия полимеров</w:t>
      </w:r>
    </w:p>
    <w:p w:rsidR="00BC1FD1" w:rsidRPr="00181709" w:rsidRDefault="00BC1FD1" w:rsidP="00BC1FD1">
      <w:pPr>
        <w:shd w:val="clear" w:color="auto" w:fill="FFFFFF"/>
        <w:jc w:val="both"/>
        <w:rPr>
          <w:rFonts w:ascii="Calibri" w:hAnsi="Calibri"/>
          <w:color w:val="000000"/>
          <w:lang w:eastAsia="ru-RU"/>
        </w:rPr>
      </w:pPr>
      <w:r w:rsidRPr="00181709">
        <w:rPr>
          <w:i/>
          <w:iCs/>
          <w:color w:val="000000"/>
          <w:lang w:eastAsia="ru-RU"/>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 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BC1FD1" w:rsidRPr="00181709" w:rsidRDefault="00BC1FD1" w:rsidP="00BC1FD1">
      <w:pPr>
        <w:shd w:val="clear" w:color="auto" w:fill="FFFFFF"/>
        <w:ind w:left="720"/>
        <w:jc w:val="both"/>
        <w:rPr>
          <w:rFonts w:ascii="Calibri" w:hAnsi="Calibri"/>
          <w:color w:val="000000"/>
          <w:lang w:eastAsia="ru-RU"/>
        </w:rPr>
      </w:pPr>
      <w:r w:rsidRPr="00181709">
        <w:rPr>
          <w:b/>
          <w:bCs/>
          <w:color w:val="000000"/>
          <w:lang w:eastAsia="ru-RU"/>
        </w:rPr>
        <w:t>Демонстрации.</w:t>
      </w:r>
    </w:p>
    <w:p w:rsidR="00BC1FD1" w:rsidRPr="00181709" w:rsidRDefault="00BC1FD1" w:rsidP="00BC1FD1">
      <w:pPr>
        <w:numPr>
          <w:ilvl w:val="0"/>
          <w:numId w:val="17"/>
        </w:numPr>
        <w:shd w:val="clear" w:color="auto" w:fill="FFFFFF"/>
        <w:suppressAutoHyphens w:val="0"/>
        <w:jc w:val="both"/>
        <w:rPr>
          <w:rFonts w:ascii="Calibri" w:hAnsi="Calibri" w:cs="Arial"/>
          <w:color w:val="000000"/>
          <w:lang w:eastAsia="ru-RU"/>
        </w:rPr>
      </w:pPr>
      <w:r w:rsidRPr="00181709">
        <w:rPr>
          <w:color w:val="000000"/>
          <w:lang w:eastAsia="ru-RU"/>
        </w:rPr>
        <w:t>Образцы органических веществ и материалов. Модели молекул органических веществ</w:t>
      </w:r>
    </w:p>
    <w:p w:rsidR="00BC1FD1" w:rsidRPr="00181709" w:rsidRDefault="00BC1FD1" w:rsidP="00BC1FD1">
      <w:pPr>
        <w:numPr>
          <w:ilvl w:val="0"/>
          <w:numId w:val="17"/>
        </w:numPr>
        <w:shd w:val="clear" w:color="auto" w:fill="FFFFFF"/>
        <w:suppressAutoHyphens w:val="0"/>
        <w:jc w:val="both"/>
        <w:rPr>
          <w:rFonts w:ascii="Calibri" w:hAnsi="Calibri" w:cs="Arial"/>
          <w:color w:val="000000"/>
          <w:lang w:eastAsia="ru-RU"/>
        </w:rPr>
      </w:pPr>
      <w:r w:rsidRPr="00181709">
        <w:rPr>
          <w:color w:val="000000"/>
          <w:lang w:eastAsia="ru-RU"/>
        </w:rPr>
        <w:t>Отношение алканов к кислотам, щелочам, раствору перманганата калия и бромной воде.</w:t>
      </w:r>
    </w:p>
    <w:p w:rsidR="00BC1FD1" w:rsidRPr="00181709" w:rsidRDefault="00BC1FD1" w:rsidP="00BC1FD1">
      <w:pPr>
        <w:numPr>
          <w:ilvl w:val="0"/>
          <w:numId w:val="17"/>
        </w:numPr>
        <w:shd w:val="clear" w:color="auto" w:fill="FFFFFF"/>
        <w:suppressAutoHyphens w:val="0"/>
        <w:jc w:val="both"/>
        <w:rPr>
          <w:rFonts w:ascii="Calibri" w:hAnsi="Calibri" w:cs="Arial"/>
          <w:color w:val="000000"/>
          <w:lang w:eastAsia="ru-RU"/>
        </w:rPr>
      </w:pPr>
      <w:r w:rsidRPr="00181709">
        <w:rPr>
          <w:color w:val="000000"/>
          <w:lang w:eastAsia="ru-RU"/>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r w:rsidRPr="00181709">
        <w:rPr>
          <w:b/>
          <w:bCs/>
          <w:color w:val="000000"/>
          <w:lang w:eastAsia="ru-RU"/>
        </w:rPr>
        <w:t>. </w:t>
      </w:r>
      <w:r w:rsidRPr="00181709">
        <w:rPr>
          <w:color w:val="000000"/>
          <w:lang w:eastAsia="ru-RU"/>
        </w:rPr>
        <w:t>Бензол как растворитель. Горение бензола. Отношение бензола к бромной воде и раствору перманганата калия. Окисление толуола</w:t>
      </w:r>
    </w:p>
    <w:p w:rsidR="00BC1FD1" w:rsidRPr="00181709" w:rsidRDefault="00BC1FD1" w:rsidP="00BC1FD1">
      <w:pPr>
        <w:numPr>
          <w:ilvl w:val="0"/>
          <w:numId w:val="17"/>
        </w:numPr>
        <w:shd w:val="clear" w:color="auto" w:fill="FFFFFF"/>
        <w:suppressAutoHyphens w:val="0"/>
        <w:jc w:val="both"/>
        <w:rPr>
          <w:rFonts w:ascii="Calibri" w:hAnsi="Calibri" w:cs="Arial"/>
          <w:color w:val="000000"/>
          <w:lang w:eastAsia="ru-RU"/>
        </w:rPr>
      </w:pPr>
      <w:r w:rsidRPr="00181709">
        <w:rPr>
          <w:color w:val="000000"/>
          <w:lang w:eastAsia="ru-RU"/>
        </w:rPr>
        <w:t>Растворение в ацетоне различных органических веществ. Образцы  моющих  и чистящих средств.</w:t>
      </w:r>
    </w:p>
    <w:p w:rsidR="00BC1FD1" w:rsidRPr="00181709" w:rsidRDefault="00BC1FD1" w:rsidP="00BC1FD1">
      <w:pPr>
        <w:numPr>
          <w:ilvl w:val="0"/>
          <w:numId w:val="17"/>
        </w:numPr>
        <w:shd w:val="clear" w:color="auto" w:fill="FFFFFF"/>
        <w:suppressAutoHyphens w:val="0"/>
        <w:jc w:val="both"/>
        <w:rPr>
          <w:rFonts w:ascii="Calibri" w:hAnsi="Calibri" w:cs="Arial"/>
          <w:color w:val="000000"/>
          <w:lang w:eastAsia="ru-RU"/>
        </w:rPr>
      </w:pPr>
      <w:r w:rsidRPr="00181709">
        <w:rPr>
          <w:b/>
          <w:bCs/>
          <w:color w:val="000000"/>
          <w:lang w:eastAsia="ru-RU"/>
        </w:rPr>
        <w:lastRenderedPageBreak/>
        <w:t> </w:t>
      </w:r>
      <w:r w:rsidRPr="00181709">
        <w:rPr>
          <w:color w:val="000000"/>
          <w:lang w:eastAsia="ru-RU"/>
        </w:rPr>
        <w:t>Образцы пластмасс,</w:t>
      </w:r>
    </w:p>
    <w:p w:rsidR="00BC1FD1" w:rsidRPr="00181709" w:rsidRDefault="00BC1FD1" w:rsidP="00BC1FD1">
      <w:pPr>
        <w:shd w:val="clear" w:color="auto" w:fill="FFFFFF"/>
        <w:ind w:left="720"/>
        <w:jc w:val="both"/>
        <w:rPr>
          <w:rFonts w:ascii="Calibri" w:hAnsi="Calibri"/>
          <w:color w:val="000000"/>
          <w:lang w:eastAsia="ru-RU"/>
        </w:rPr>
      </w:pPr>
      <w:r w:rsidRPr="00181709">
        <w:rPr>
          <w:b/>
          <w:bCs/>
          <w:color w:val="000000"/>
          <w:lang w:eastAsia="ru-RU"/>
        </w:rPr>
        <w:t>Лабораторные опыты.</w:t>
      </w:r>
      <w:r w:rsidRPr="00181709">
        <w:rPr>
          <w:color w:val="000000"/>
          <w:lang w:eastAsia="ru-RU"/>
        </w:rPr>
        <w:t> </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b/>
          <w:bCs/>
          <w:color w:val="000000"/>
          <w:lang w:eastAsia="ru-RU"/>
        </w:rPr>
        <w:t>  </w:t>
      </w:r>
      <w:r w:rsidRPr="00181709">
        <w:rPr>
          <w:color w:val="000000"/>
          <w:lang w:eastAsia="ru-RU"/>
        </w:rPr>
        <w:t>Изготовление моделей молекул углеводородов</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b/>
          <w:bCs/>
          <w:color w:val="000000"/>
          <w:lang w:eastAsia="ru-RU"/>
        </w:rPr>
        <w:t> </w:t>
      </w:r>
      <w:r w:rsidRPr="00181709">
        <w:rPr>
          <w:color w:val="000000"/>
          <w:lang w:eastAsia="ru-RU"/>
        </w:rPr>
        <w:t>Ознакомление с образцами продуктов нефтепереработки</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Окисление этанола оксидом меди (П).</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 Растворение глицерина в  воде и  реакция его с гидроксидом меди (П).</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Химические свойства фенола</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b/>
          <w:bCs/>
          <w:color w:val="000000"/>
          <w:lang w:eastAsia="ru-RU"/>
        </w:rPr>
        <w:t> </w:t>
      </w:r>
      <w:r w:rsidRPr="00181709">
        <w:rPr>
          <w:color w:val="000000"/>
          <w:lang w:eastAsia="ru-RU"/>
        </w:rPr>
        <w:t>Окисление метаналя (этаналя) оксидом серебра.</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 Окисление метаналя (этаналя) гидроксидом меди (П)</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Растворимость жиров, доказательство их непредельного характера, омыление жиров.</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Сравнение свойств мыла и синтетических моющих средств</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b/>
          <w:bCs/>
          <w:color w:val="000000"/>
          <w:lang w:eastAsia="ru-RU"/>
        </w:rPr>
        <w:t> </w:t>
      </w:r>
      <w:r w:rsidRPr="00181709">
        <w:rPr>
          <w:color w:val="000000"/>
          <w:lang w:eastAsia="ru-RU"/>
        </w:rPr>
        <w:t>Свойства глюкозы как альдегидоспирта.</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 Взаимодействие сахарозы с гидроксидом  кальция.  </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 Приготовление крахмального клейстера  и взаимодействие с  йодом.</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Гидролиз крахмала. Ознакомление с образцами природных и искусственных волокон.</w:t>
      </w:r>
    </w:p>
    <w:p w:rsidR="00BC1FD1" w:rsidRPr="00181709" w:rsidRDefault="00BC1FD1" w:rsidP="00BC1FD1">
      <w:pPr>
        <w:numPr>
          <w:ilvl w:val="0"/>
          <w:numId w:val="18"/>
        </w:numPr>
        <w:shd w:val="clear" w:color="auto" w:fill="FFFFFF"/>
        <w:suppressAutoHyphens w:val="0"/>
        <w:jc w:val="both"/>
        <w:rPr>
          <w:rFonts w:ascii="Calibri" w:hAnsi="Calibri" w:cs="Arial"/>
          <w:color w:val="000000"/>
          <w:lang w:eastAsia="ru-RU"/>
        </w:rPr>
      </w:pPr>
      <w:r w:rsidRPr="00181709">
        <w:rPr>
          <w:color w:val="000000"/>
          <w:lang w:eastAsia="ru-RU"/>
        </w:rPr>
        <w:t>Цветные реакции на белки</w:t>
      </w:r>
    </w:p>
    <w:p w:rsidR="00BC1FD1" w:rsidRPr="00181709" w:rsidRDefault="00BC1FD1" w:rsidP="00BC1FD1">
      <w:pPr>
        <w:numPr>
          <w:ilvl w:val="0"/>
          <w:numId w:val="19"/>
        </w:numPr>
        <w:shd w:val="clear" w:color="auto" w:fill="FFFFFF"/>
        <w:suppressAutoHyphens w:val="0"/>
        <w:jc w:val="both"/>
        <w:rPr>
          <w:rFonts w:ascii="Calibri" w:hAnsi="Calibri" w:cs="Arial"/>
          <w:color w:val="000000"/>
          <w:lang w:eastAsia="ru-RU"/>
        </w:rPr>
      </w:pPr>
    </w:p>
    <w:p w:rsidR="00BC1FD1" w:rsidRPr="00181709" w:rsidRDefault="00BC1FD1" w:rsidP="00BC1FD1">
      <w:pPr>
        <w:shd w:val="clear" w:color="auto" w:fill="FFFFFF"/>
        <w:ind w:left="720"/>
        <w:jc w:val="both"/>
        <w:rPr>
          <w:rFonts w:ascii="Calibri" w:hAnsi="Calibri"/>
          <w:color w:val="000000"/>
          <w:lang w:eastAsia="ru-RU"/>
        </w:rPr>
      </w:pPr>
      <w:r w:rsidRPr="00181709">
        <w:rPr>
          <w:b/>
          <w:bCs/>
          <w:color w:val="000000"/>
          <w:lang w:eastAsia="ru-RU"/>
        </w:rPr>
        <w:t>Практические работы</w:t>
      </w:r>
    </w:p>
    <w:p w:rsidR="00BC1FD1" w:rsidRPr="00181709" w:rsidRDefault="00BC1FD1" w:rsidP="00BC1FD1">
      <w:pPr>
        <w:shd w:val="clear" w:color="auto" w:fill="FFFFFF"/>
        <w:ind w:firstLine="710"/>
        <w:jc w:val="both"/>
        <w:rPr>
          <w:rFonts w:ascii="Calibri" w:hAnsi="Calibri"/>
          <w:color w:val="000000"/>
          <w:lang w:eastAsia="ru-RU"/>
        </w:rPr>
      </w:pPr>
      <w:r w:rsidRPr="00181709">
        <w:rPr>
          <w:b/>
          <w:bCs/>
          <w:color w:val="000000"/>
          <w:lang w:eastAsia="ru-RU"/>
        </w:rPr>
        <w:t>1.«</w:t>
      </w:r>
      <w:r w:rsidRPr="00181709">
        <w:rPr>
          <w:color w:val="000000"/>
          <w:lang w:eastAsia="ru-RU"/>
        </w:rPr>
        <w:t> Получение этилена и изучение его свойств».</w:t>
      </w:r>
    </w:p>
    <w:p w:rsidR="00BC1FD1" w:rsidRPr="00181709" w:rsidRDefault="00BC1FD1" w:rsidP="00BC1FD1">
      <w:pPr>
        <w:shd w:val="clear" w:color="auto" w:fill="FFFFFF"/>
        <w:ind w:firstLine="710"/>
        <w:jc w:val="both"/>
        <w:rPr>
          <w:rFonts w:ascii="Calibri" w:hAnsi="Calibri"/>
          <w:color w:val="000000"/>
          <w:lang w:eastAsia="ru-RU"/>
        </w:rPr>
      </w:pPr>
      <w:r w:rsidRPr="00181709">
        <w:rPr>
          <w:b/>
          <w:bCs/>
          <w:color w:val="000000"/>
          <w:lang w:eastAsia="ru-RU"/>
        </w:rPr>
        <w:t>2. </w:t>
      </w:r>
      <w:r w:rsidRPr="00181709">
        <w:rPr>
          <w:color w:val="000000"/>
          <w:lang w:eastAsia="ru-RU"/>
        </w:rPr>
        <w:t>«Получение уксусной кислоты и изучение ее свойств».</w:t>
      </w:r>
    </w:p>
    <w:p w:rsidR="00BC1FD1" w:rsidRPr="00181709" w:rsidRDefault="00BC1FD1" w:rsidP="00BC1FD1">
      <w:pPr>
        <w:shd w:val="clear" w:color="auto" w:fill="FFFFFF"/>
        <w:ind w:firstLine="710"/>
        <w:jc w:val="both"/>
        <w:rPr>
          <w:rFonts w:ascii="Calibri" w:hAnsi="Calibri"/>
          <w:color w:val="000000"/>
          <w:lang w:eastAsia="ru-RU"/>
        </w:rPr>
      </w:pPr>
      <w:r w:rsidRPr="00181709">
        <w:rPr>
          <w:b/>
          <w:bCs/>
          <w:color w:val="000000"/>
          <w:lang w:eastAsia="ru-RU"/>
        </w:rPr>
        <w:t>3</w:t>
      </w:r>
      <w:r w:rsidRPr="00181709">
        <w:rPr>
          <w:color w:val="000000"/>
          <w:lang w:eastAsia="ru-RU"/>
        </w:rPr>
        <w:t>. «Решение экспериментальных задач на распознавание органических веществ».</w:t>
      </w:r>
    </w:p>
    <w:p w:rsidR="00BC1FD1" w:rsidRPr="00181709" w:rsidRDefault="00BC1FD1" w:rsidP="00BC1FD1">
      <w:pPr>
        <w:shd w:val="clear" w:color="auto" w:fill="FFFFFF"/>
        <w:ind w:left="720"/>
        <w:jc w:val="both"/>
        <w:rPr>
          <w:rFonts w:ascii="Calibri" w:hAnsi="Calibri"/>
          <w:color w:val="000000"/>
          <w:lang w:eastAsia="ru-RU"/>
        </w:rPr>
      </w:pPr>
      <w:r w:rsidRPr="00181709">
        <w:rPr>
          <w:color w:val="000000"/>
          <w:lang w:eastAsia="ru-RU"/>
        </w:rPr>
        <w:t>4. «Распознавание пластмасс и волокон».</w:t>
      </w:r>
    </w:p>
    <w:p w:rsidR="00BC1FD1" w:rsidRDefault="00BC1FD1" w:rsidP="00BC1FD1">
      <w:pPr>
        <w:rPr>
          <w:sz w:val="28"/>
        </w:rPr>
      </w:pPr>
    </w:p>
    <w:p w:rsidR="00BC1FD1" w:rsidRPr="00C7760E" w:rsidRDefault="00BC1FD1" w:rsidP="00BC1FD1">
      <w:pPr>
        <w:jc w:val="both"/>
        <w:rPr>
          <w:sz w:val="28"/>
        </w:rPr>
      </w:pPr>
    </w:p>
    <w:p w:rsidR="00BC1FD1" w:rsidRPr="006A0E90" w:rsidRDefault="00BC1FD1" w:rsidP="00BC1FD1">
      <w:pPr>
        <w:pStyle w:val="a3"/>
        <w:spacing w:after="0" w:line="240" w:lineRule="auto"/>
        <w:ind w:left="0" w:firstLine="425"/>
        <w:jc w:val="both"/>
        <w:rPr>
          <w:rFonts w:ascii="Times New Roman" w:hAnsi="Times New Roman"/>
          <w:sz w:val="28"/>
        </w:rPr>
      </w:pPr>
    </w:p>
    <w:p w:rsidR="00BC1FD1" w:rsidRDefault="00BC1FD1" w:rsidP="00BC1FD1">
      <w:pPr>
        <w:suppressAutoHyphens w:val="0"/>
        <w:spacing w:after="160" w:line="259" w:lineRule="auto"/>
        <w:rPr>
          <w:b/>
        </w:rPr>
      </w:pPr>
      <w:r>
        <w:rPr>
          <w:b/>
        </w:rPr>
        <w:br w:type="page"/>
      </w:r>
    </w:p>
    <w:bookmarkEnd w:id="3"/>
    <w:p w:rsidR="006A0E90" w:rsidRDefault="006A0E90">
      <w:pPr>
        <w:suppressAutoHyphens w:val="0"/>
        <w:spacing w:after="160" w:line="259" w:lineRule="auto"/>
        <w:rPr>
          <w:b/>
        </w:rPr>
      </w:pPr>
    </w:p>
    <w:p w:rsidR="006322EC" w:rsidRDefault="00BC1FD1" w:rsidP="00BC1FD1">
      <w:pPr>
        <w:pStyle w:val="1"/>
        <w:ind w:left="720"/>
        <w:rPr>
          <w:b/>
        </w:rPr>
      </w:pPr>
      <w:bookmarkStart w:id="4" w:name="_Toc524098982"/>
      <w:r>
        <w:rPr>
          <w:rFonts w:ascii="Times New Roman" w:hAnsi="Times New Roman" w:cs="Times New Roman"/>
          <w:b/>
          <w:color w:val="auto"/>
        </w:rPr>
        <w:t>2.2</w:t>
      </w:r>
      <w:r w:rsidR="00F70981">
        <w:rPr>
          <w:rFonts w:ascii="Times New Roman" w:hAnsi="Times New Roman" w:cs="Times New Roman"/>
          <w:b/>
          <w:color w:val="auto"/>
        </w:rPr>
        <w:t xml:space="preserve"> </w:t>
      </w:r>
      <w:r w:rsidR="006A0E90" w:rsidRPr="006A0E90">
        <w:rPr>
          <w:rFonts w:ascii="Times New Roman" w:hAnsi="Times New Roman" w:cs="Times New Roman"/>
          <w:b/>
          <w:color w:val="auto"/>
        </w:rPr>
        <w:t>Содержание учебного предмета</w:t>
      </w:r>
      <w:bookmarkEnd w:id="4"/>
      <w:r w:rsidR="006A0E90">
        <w:rPr>
          <w:b/>
        </w:rPr>
        <w:t xml:space="preserve"> </w:t>
      </w:r>
    </w:p>
    <w:p w:rsidR="00070C90" w:rsidRPr="00070C90" w:rsidRDefault="00070C90" w:rsidP="00070C90">
      <w:pPr>
        <w:rPr>
          <w:lang w:eastAsia="ru-RU"/>
        </w:rPr>
      </w:pPr>
    </w:p>
    <w:p w:rsidR="00070C90" w:rsidRDefault="009679C6" w:rsidP="00070C90">
      <w:pPr>
        <w:jc w:val="center"/>
        <w:rPr>
          <w:b/>
          <w:i/>
          <w:sz w:val="28"/>
          <w:lang w:eastAsia="ru-RU"/>
        </w:rPr>
      </w:pPr>
      <w:r>
        <w:rPr>
          <w:b/>
          <w:i/>
          <w:sz w:val="28"/>
          <w:lang w:eastAsia="ru-RU"/>
        </w:rPr>
        <w:t>11</w:t>
      </w:r>
      <w:r w:rsidR="006322EC" w:rsidRPr="006A0E90">
        <w:rPr>
          <w:b/>
          <w:i/>
          <w:sz w:val="28"/>
          <w:lang w:eastAsia="ru-RU"/>
        </w:rPr>
        <w:t xml:space="preserve"> класс</w:t>
      </w:r>
    </w:p>
    <w:p w:rsidR="00FC7A78" w:rsidRPr="000566EF" w:rsidRDefault="00FC7A78" w:rsidP="00FC7A78">
      <w:pPr>
        <w:suppressAutoHyphens w:val="0"/>
        <w:jc w:val="center"/>
        <w:rPr>
          <w:b/>
          <w:i/>
          <w:sz w:val="28"/>
          <w:lang w:eastAsia="ru-RU"/>
        </w:rPr>
      </w:pPr>
      <w:r>
        <w:rPr>
          <w:bCs/>
          <w:i/>
          <w:iCs/>
          <w:color w:val="000000"/>
          <w:sz w:val="27"/>
          <w:szCs w:val="27"/>
          <w:lang w:eastAsia="ru-RU"/>
        </w:rPr>
        <w:t>ТЕОРЕТИЧЕСКИЕ ОСНОВЫ ХИМИИ</w:t>
      </w:r>
    </w:p>
    <w:p w:rsidR="00FC7A78" w:rsidRDefault="00FC7A78" w:rsidP="00070C90">
      <w:pPr>
        <w:jc w:val="center"/>
        <w:rPr>
          <w:b/>
          <w:i/>
          <w:sz w:val="28"/>
          <w:lang w:eastAsia="ru-RU"/>
        </w:rPr>
      </w:pPr>
    </w:p>
    <w:p w:rsidR="009679C6" w:rsidRDefault="009679C6" w:rsidP="009679C6">
      <w:pPr>
        <w:spacing w:after="7" w:line="273" w:lineRule="auto"/>
        <w:ind w:left="693" w:right="4372" w:hanging="708"/>
        <w:rPr>
          <w:b/>
        </w:rPr>
      </w:pPr>
      <w:r>
        <w:rPr>
          <w:b/>
        </w:rPr>
        <w:t xml:space="preserve">Тема 1. Важнейшие химические понятия и </w:t>
      </w:r>
      <w:r w:rsidR="00240006">
        <w:rPr>
          <w:b/>
        </w:rPr>
        <w:t>з</w:t>
      </w:r>
      <w:r>
        <w:rPr>
          <w:b/>
        </w:rPr>
        <w:t>аконы (3 часа)</w:t>
      </w:r>
    </w:p>
    <w:p w:rsidR="009679C6" w:rsidRDefault="009679C6" w:rsidP="009679C6">
      <w:pPr>
        <w:spacing w:after="7" w:line="273" w:lineRule="auto"/>
        <w:ind w:left="693" w:right="4372" w:hanging="708"/>
      </w:pPr>
      <w:r>
        <w:rPr>
          <w:b/>
        </w:rPr>
        <w:t xml:space="preserve"> </w:t>
      </w:r>
      <w:r>
        <w:t xml:space="preserve">Атом. Химический элемент. Изотопы. Простые и сложные вещества. </w:t>
      </w:r>
    </w:p>
    <w:p w:rsidR="009679C6" w:rsidRDefault="009679C6" w:rsidP="009679C6">
      <w:pPr>
        <w:ind w:left="-15" w:right="4"/>
      </w:pPr>
      <w:r>
        <w:t xml:space="preserve">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 </w:t>
      </w:r>
    </w:p>
    <w:p w:rsidR="009679C6" w:rsidRDefault="009679C6" w:rsidP="009679C6">
      <w:pPr>
        <w:ind w:left="-15" w:right="4" w:firstLine="708"/>
      </w:pPr>
      <w:r>
        <w:rPr>
          <w:b/>
        </w:rPr>
        <w:t>Тема 2. Периодический закон и ПСХЭ Д.И. Менделеева на основе учения о строении атома (</w:t>
      </w:r>
      <w:r w:rsidR="00146178">
        <w:rPr>
          <w:b/>
        </w:rPr>
        <w:t>5</w:t>
      </w:r>
      <w:r>
        <w:rPr>
          <w:b/>
        </w:rPr>
        <w:t xml:space="preserve"> часа) </w:t>
      </w:r>
    </w:p>
    <w:p w:rsidR="009679C6" w:rsidRDefault="009679C6" w:rsidP="009679C6">
      <w:pPr>
        <w:spacing w:line="259" w:lineRule="auto"/>
        <w:ind w:right="12"/>
        <w:jc w:val="both"/>
      </w:pPr>
      <w:r>
        <w:t xml:space="preserve">Атомные орбитали, s-, p-, d-, f-электроны. Особенности размещения электронов по орбиталям в атомах малых и больших периодов. </w:t>
      </w:r>
    </w:p>
    <w:p w:rsidR="009679C6" w:rsidRDefault="009679C6" w:rsidP="009679C6">
      <w:pPr>
        <w:ind w:left="-5" w:right="4"/>
      </w:pPr>
      <w:r>
        <w:t xml:space="preserve">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водорода, лантаноидов, актиноидов и искусственно полученных элементов. </w:t>
      </w:r>
    </w:p>
    <w:p w:rsidR="009679C6" w:rsidRDefault="009679C6" w:rsidP="009679C6">
      <w:pPr>
        <w:ind w:left="10" w:right="4"/>
      </w:pPr>
      <w:r>
        <w:t xml:space="preserve">Валентность и валентные возможности атомов. Периодическое изменение валентности и размеров атомов. </w:t>
      </w:r>
    </w:p>
    <w:p w:rsidR="009679C6" w:rsidRDefault="009679C6" w:rsidP="009679C6">
      <w:pPr>
        <w:ind w:left="-15" w:right="4" w:firstLine="708"/>
      </w:pPr>
      <w:r>
        <w:rPr>
          <w:b/>
        </w:rPr>
        <w:t>Расчетные задачи.</w:t>
      </w:r>
      <w:r>
        <w:t xml:space="preserve"> Вычисление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 веществ. </w:t>
      </w:r>
    </w:p>
    <w:p w:rsidR="009679C6" w:rsidRDefault="009679C6" w:rsidP="009679C6">
      <w:pPr>
        <w:ind w:left="-15" w:right="4" w:firstLine="708"/>
      </w:pPr>
    </w:p>
    <w:p w:rsidR="009679C6" w:rsidRPr="009679C6" w:rsidRDefault="009679C6" w:rsidP="009679C6">
      <w:pPr>
        <w:rPr>
          <w:b/>
        </w:rPr>
      </w:pPr>
      <w:r w:rsidRPr="009679C6">
        <w:rPr>
          <w:b/>
        </w:rPr>
        <w:t>Тема 3. Строение вещества (</w:t>
      </w:r>
      <w:r w:rsidR="00146178">
        <w:rPr>
          <w:b/>
        </w:rPr>
        <w:t>9</w:t>
      </w:r>
      <w:r w:rsidRPr="009679C6">
        <w:rPr>
          <w:b/>
        </w:rPr>
        <w:t xml:space="preserve"> часов) </w:t>
      </w:r>
    </w:p>
    <w:p w:rsidR="009679C6" w:rsidRDefault="009679C6" w:rsidP="009679C6">
      <w:pPr>
        <w:ind w:left="-15" w:right="4" w:firstLine="708"/>
      </w:pPr>
      <w:r>
        <w:t xml:space="preserve">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 </w:t>
      </w:r>
    </w:p>
    <w:p w:rsidR="009679C6" w:rsidRDefault="009679C6" w:rsidP="009679C6">
      <w:pPr>
        <w:ind w:left="718" w:right="4"/>
      </w:pPr>
      <w:r>
        <w:t xml:space="preserve">Типы кристаллических решеток и свойства веществ. Причины многообразия веществ: изомерия, гомология, аллотропия, изотопия. </w:t>
      </w:r>
    </w:p>
    <w:p w:rsidR="009679C6" w:rsidRDefault="009679C6" w:rsidP="009679C6">
      <w:pPr>
        <w:ind w:left="-15" w:right="4" w:firstLine="708"/>
      </w:pPr>
      <w:r>
        <w:t xml:space="preserve">Дисперсные системы. Истинные растворы. Способы выражения концентрации растворов: массовая доля растворенного вещества, молярная концентрация. Коллоидные растворы. Золи, гели. </w:t>
      </w:r>
    </w:p>
    <w:p w:rsidR="009679C6" w:rsidRDefault="009679C6" w:rsidP="009679C6">
      <w:pPr>
        <w:ind w:left="-15" w:right="4" w:firstLine="708"/>
      </w:pPr>
      <w:r>
        <w:rPr>
          <w:b/>
        </w:rPr>
        <w:t>Демонстрации.</w:t>
      </w:r>
      <w:r>
        <w:t xml:space="preserve"> Модели ионных, атомных, молекулярных и металлических кристаллических решеток. Эффект Тиндаля. Модели молекул изомеров, гомологов. </w:t>
      </w:r>
    </w:p>
    <w:p w:rsidR="009679C6" w:rsidRDefault="009679C6" w:rsidP="009679C6">
      <w:pPr>
        <w:ind w:left="718" w:right="4"/>
      </w:pPr>
      <w:r>
        <w:rPr>
          <w:b/>
        </w:rPr>
        <w:t>Практическая работа.</w:t>
      </w:r>
      <w:r>
        <w:t xml:space="preserve"> Приготовление раствора с заданной молярной концентрацией. </w:t>
      </w:r>
    </w:p>
    <w:p w:rsidR="009679C6" w:rsidRDefault="009679C6" w:rsidP="009679C6">
      <w:pPr>
        <w:ind w:left="-15" w:right="4" w:firstLine="708"/>
      </w:pPr>
      <w:r>
        <w:rPr>
          <w:b/>
        </w:rPr>
        <w:t>Расчетные задачи.</w:t>
      </w:r>
      <w: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 </w:t>
      </w:r>
    </w:p>
    <w:p w:rsidR="009679C6" w:rsidRDefault="009679C6" w:rsidP="009679C6">
      <w:pPr>
        <w:ind w:left="708" w:right="3756"/>
        <w:rPr>
          <w:b/>
        </w:rPr>
      </w:pPr>
    </w:p>
    <w:p w:rsidR="009679C6" w:rsidRDefault="009679C6" w:rsidP="009679C6">
      <w:pPr>
        <w:ind w:left="708" w:right="3756"/>
        <w:rPr>
          <w:b/>
        </w:rPr>
      </w:pPr>
      <w:r>
        <w:rPr>
          <w:b/>
        </w:rPr>
        <w:t>Тема 4. Химические реакции (1</w:t>
      </w:r>
      <w:r w:rsidR="00146178">
        <w:rPr>
          <w:b/>
        </w:rPr>
        <w:t>3</w:t>
      </w:r>
      <w:r>
        <w:rPr>
          <w:b/>
        </w:rPr>
        <w:t xml:space="preserve"> часов)</w:t>
      </w:r>
    </w:p>
    <w:p w:rsidR="009679C6" w:rsidRDefault="009679C6" w:rsidP="009679C6">
      <w:pPr>
        <w:ind w:left="708" w:right="3756"/>
      </w:pPr>
      <w:r>
        <w:rPr>
          <w:b/>
        </w:rPr>
        <w:t xml:space="preserve"> </w:t>
      </w:r>
      <w:r>
        <w:t xml:space="preserve">Классификация химических реакций в неорганической и органической химии. </w:t>
      </w:r>
    </w:p>
    <w:p w:rsidR="009679C6" w:rsidRDefault="009679C6" w:rsidP="009679C6">
      <w:pPr>
        <w:ind w:left="-15" w:right="4" w:firstLine="708"/>
      </w:pPr>
      <w:r>
        <w:lastRenderedPageBreak/>
        <w:t xml:space="preserve">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 Шателье. Производство серной кислоты контактным способом. </w:t>
      </w:r>
    </w:p>
    <w:p w:rsidR="009679C6" w:rsidRDefault="009679C6" w:rsidP="009679C6">
      <w:pPr>
        <w:ind w:left="718" w:right="4"/>
      </w:pPr>
      <w:r>
        <w:t xml:space="preserve">Электролитическая диссоциация. Сильные и слабые электролиты. </w:t>
      </w:r>
      <w:r>
        <w:rPr>
          <w:i/>
        </w:rPr>
        <w:t>Кислотно-основные взаимодействия в растворах</w:t>
      </w:r>
      <w:r>
        <w:t xml:space="preserve">. Среда водных растворов: </w:t>
      </w:r>
    </w:p>
    <w:p w:rsidR="009679C6" w:rsidRDefault="009679C6" w:rsidP="009679C6">
      <w:pPr>
        <w:ind w:left="-5" w:right="4"/>
      </w:pPr>
      <w:r>
        <w:t xml:space="preserve">кислая, нейтральная, щелочная. </w:t>
      </w:r>
      <w:r>
        <w:rPr>
          <w:i/>
        </w:rPr>
        <w:t>Ионное произведение воды</w:t>
      </w:r>
      <w:r>
        <w:t xml:space="preserve">. Водородный показатель (pH) раствора. </w:t>
      </w:r>
    </w:p>
    <w:p w:rsidR="009679C6" w:rsidRDefault="009679C6" w:rsidP="009679C6">
      <w:pPr>
        <w:tabs>
          <w:tab w:val="center" w:pos="3437"/>
          <w:tab w:val="center" w:pos="7921"/>
        </w:tabs>
        <w:spacing w:after="30" w:line="259" w:lineRule="auto"/>
      </w:pPr>
      <w:r>
        <w:rPr>
          <w:rFonts w:ascii="Calibri" w:eastAsia="Calibri" w:hAnsi="Calibri" w:cs="Calibri"/>
          <w:sz w:val="22"/>
        </w:rPr>
        <w:tab/>
      </w:r>
      <w:r>
        <w:rPr>
          <w:i/>
        </w:rPr>
        <w:t xml:space="preserve">Гидролиз органических и неорганических соединений. </w:t>
      </w:r>
      <w:r>
        <w:rPr>
          <w:i/>
        </w:rPr>
        <w:tab/>
        <w:t xml:space="preserve"> </w:t>
      </w:r>
    </w:p>
    <w:p w:rsidR="009679C6" w:rsidRDefault="009679C6" w:rsidP="009679C6">
      <w:pPr>
        <w:ind w:left="718" w:right="4"/>
      </w:pPr>
      <w:r>
        <w:rPr>
          <w:b/>
        </w:rPr>
        <w:t>Демонстрации.</w:t>
      </w:r>
      <w:r>
        <w:t xml:space="preserve"> Зависимость скорости реакции от концентрации и температуры. Разложение пероксида водорода в присутствии катализатора. </w:t>
      </w:r>
    </w:p>
    <w:p w:rsidR="009679C6" w:rsidRDefault="009679C6" w:rsidP="009679C6">
      <w:pPr>
        <w:ind w:left="-5" w:right="4"/>
      </w:pPr>
      <w:r>
        <w:t xml:space="preserve">Определение среды раствора с помощью универсального индикатора. </w:t>
      </w:r>
    </w:p>
    <w:p w:rsidR="009679C6" w:rsidRDefault="009679C6" w:rsidP="009679C6">
      <w:pPr>
        <w:ind w:left="718" w:right="4"/>
      </w:pPr>
      <w:r>
        <w:rPr>
          <w:b/>
        </w:rPr>
        <w:t>Лабораторные опыты.</w:t>
      </w:r>
      <w:r>
        <w:t xml:space="preserve"> Проведение реакций ионного обмена для характеристики свойств электролитов. </w:t>
      </w:r>
    </w:p>
    <w:p w:rsidR="009679C6" w:rsidRDefault="009679C6" w:rsidP="009679C6">
      <w:pPr>
        <w:ind w:left="718" w:right="4"/>
      </w:pPr>
      <w:r>
        <w:rPr>
          <w:b/>
        </w:rPr>
        <w:t>Практическая работа.</w:t>
      </w:r>
      <w:r>
        <w:rPr>
          <w:u w:val="single" w:color="000000"/>
        </w:rPr>
        <w:t xml:space="preserve"> </w:t>
      </w:r>
      <w:r>
        <w:t xml:space="preserve"> Влияние различных факторов на скорость химической реакции. </w:t>
      </w:r>
    </w:p>
    <w:p w:rsidR="009679C6" w:rsidRDefault="009679C6" w:rsidP="009679C6">
      <w:pPr>
        <w:ind w:left="-15" w:right="4" w:firstLine="708"/>
      </w:pPr>
      <w:r>
        <w:rPr>
          <w:b/>
        </w:rPr>
        <w:t>Расчетные задачи.</w:t>
      </w:r>
      <w:r>
        <w:t xml:space="preserve"> 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FC7A78" w:rsidRDefault="00FC7A78" w:rsidP="009679C6">
      <w:pPr>
        <w:ind w:left="-15" w:right="4" w:firstLine="708"/>
      </w:pPr>
      <w:r>
        <w:rPr>
          <w:bCs/>
          <w:i/>
          <w:iCs/>
          <w:color w:val="000000"/>
          <w:lang w:eastAsia="ru-RU"/>
        </w:rPr>
        <w:t xml:space="preserve">                         НЕОРГАНИЧЕСКАЯ ХИМИЯ</w:t>
      </w:r>
      <w:r>
        <w:rPr>
          <w:i/>
          <w:iCs/>
          <w:color w:val="000000"/>
          <w:lang w:eastAsia="ru-RU"/>
        </w:rPr>
        <w:t> </w:t>
      </w:r>
    </w:p>
    <w:p w:rsidR="009679C6" w:rsidRDefault="009679C6" w:rsidP="009679C6">
      <w:pPr>
        <w:ind w:left="-15" w:right="4" w:firstLine="723"/>
      </w:pPr>
      <w:r>
        <w:rPr>
          <w:b/>
        </w:rPr>
        <w:t xml:space="preserve">                                          Тема 5. Металлы (13 часов) </w:t>
      </w:r>
    </w:p>
    <w:p w:rsidR="009679C6" w:rsidRDefault="009679C6" w:rsidP="009679C6">
      <w:pPr>
        <w:ind w:left="-15" w:right="4" w:firstLine="708"/>
      </w:pPr>
      <w:r>
        <w:t xml:space="preserve">Положение металлов в периодической системе химических элементов. Общие свойства металлов. Электрохимический ряд напряжений металлов. Общие способы получения металлов. Электролиз растворов и расплавов. </w:t>
      </w:r>
      <w:r>
        <w:rPr>
          <w:i/>
        </w:rPr>
        <w:t xml:space="preserve">Понятие о коррозии металлов. Способы защиты от коррозии. </w:t>
      </w:r>
    </w:p>
    <w:p w:rsidR="009679C6" w:rsidRDefault="009679C6" w:rsidP="009679C6">
      <w:pPr>
        <w:ind w:left="718" w:right="4"/>
      </w:pPr>
      <w:r>
        <w:t xml:space="preserve">Обзор металлов главных подгрупп (А-групп) периодической системы химических элементов. </w:t>
      </w:r>
    </w:p>
    <w:p w:rsidR="009679C6" w:rsidRDefault="009679C6" w:rsidP="009679C6">
      <w:pPr>
        <w:ind w:left="718" w:right="4"/>
      </w:pPr>
      <w:r>
        <w:t xml:space="preserve">Обзор металлов главных подгрупп (Б-групп) периодической системы химических элементов (медь, цинк, </w:t>
      </w:r>
      <w:r>
        <w:rPr>
          <w:i/>
        </w:rPr>
        <w:t>титан, хром, железо, никель, платина</w:t>
      </w:r>
      <w:r>
        <w:t xml:space="preserve">). Сплавы металлов. </w:t>
      </w:r>
    </w:p>
    <w:p w:rsidR="009679C6" w:rsidRDefault="009679C6" w:rsidP="009679C6">
      <w:pPr>
        <w:ind w:left="718" w:right="4"/>
      </w:pPr>
      <w:r>
        <w:t xml:space="preserve">Оксиды и гидроксиды металлов. </w:t>
      </w:r>
    </w:p>
    <w:p w:rsidR="009679C6" w:rsidRDefault="009679C6" w:rsidP="009679C6">
      <w:pPr>
        <w:ind w:left="-15" w:right="4" w:firstLine="708"/>
      </w:pPr>
      <w:r>
        <w:rPr>
          <w:b/>
        </w:rPr>
        <w:t>Демонстрации.</w:t>
      </w:r>
      <w:r>
        <w:t xml:space="preserve"> Ознакомление с образцами металлов и их соединений. Взаимодействие щелочных и щелочноземельных металлов с водой. Взаимодействие меди с кислородом и серой. Электролиз раствора хлорида меди (II). Опыты по коррозии металлов и защите от нее. </w:t>
      </w:r>
    </w:p>
    <w:p w:rsidR="009679C6" w:rsidRDefault="009679C6" w:rsidP="009679C6">
      <w:pPr>
        <w:ind w:left="-15" w:right="4" w:firstLine="708"/>
      </w:pPr>
      <w:r>
        <w:rPr>
          <w:b/>
        </w:rPr>
        <w:t>Лабораторные опыты.</w:t>
      </w:r>
      <w:r>
        <w:rPr>
          <w:u w:val="single" w:color="000000"/>
        </w:rPr>
        <w:t xml:space="preserve"> </w:t>
      </w:r>
      <w:r>
        <w:t xml:space="preserve">Взаимодействие цинка и железа с растворами кислот и щелочей. Знакомство с образцами металлов и их рудами (работа с коллекциями). </w:t>
      </w:r>
    </w:p>
    <w:p w:rsidR="009679C6" w:rsidRDefault="009679C6" w:rsidP="009679C6">
      <w:pPr>
        <w:ind w:left="718" w:right="4"/>
      </w:pPr>
      <w:r>
        <w:rPr>
          <w:b/>
        </w:rPr>
        <w:t>Расчетные задачи.</w:t>
      </w:r>
      <w:r>
        <w:rPr>
          <w:u w:val="single" w:color="000000"/>
        </w:rPr>
        <w:t xml:space="preserve"> </w:t>
      </w:r>
      <w:r>
        <w:t xml:space="preserve">Расчеты по химическим уравнениям, связанные с массовой долей выхода продукта реакции от теоретически возможного. </w:t>
      </w:r>
    </w:p>
    <w:p w:rsidR="009679C6" w:rsidRDefault="009679C6" w:rsidP="009679C6">
      <w:pPr>
        <w:ind w:left="718" w:right="4"/>
      </w:pPr>
    </w:p>
    <w:p w:rsidR="009679C6" w:rsidRPr="009679C6" w:rsidRDefault="009679C6" w:rsidP="009679C6">
      <w:pPr>
        <w:rPr>
          <w:b/>
        </w:rPr>
      </w:pPr>
      <w:r w:rsidRPr="009679C6">
        <w:rPr>
          <w:b/>
        </w:rPr>
        <w:t>Тема 6. Неметаллы (</w:t>
      </w:r>
      <w:r w:rsidR="00306E0E">
        <w:rPr>
          <w:b/>
        </w:rPr>
        <w:t>9</w:t>
      </w:r>
      <w:r w:rsidRPr="009679C6">
        <w:rPr>
          <w:b/>
        </w:rPr>
        <w:t xml:space="preserve"> часов) </w:t>
      </w:r>
    </w:p>
    <w:p w:rsidR="009679C6" w:rsidRDefault="009679C6" w:rsidP="009679C6">
      <w:pPr>
        <w:ind w:left="-15" w:right="4" w:firstLine="708"/>
      </w:pPr>
      <w:r>
        <w:t xml:space="preserve">Обзор свойств неметаллов. Окислительно-восстановительные свойства типичных неметаллов. Оксиды неметаллов и кислородосодержащие кислоты. Водородные соединения неметаллов. </w:t>
      </w:r>
    </w:p>
    <w:p w:rsidR="009679C6" w:rsidRDefault="009679C6" w:rsidP="009679C6">
      <w:pPr>
        <w:ind w:left="-15" w:right="4" w:firstLine="708"/>
      </w:pPr>
      <w:r>
        <w:rPr>
          <w:b/>
        </w:rPr>
        <w:t>Демонстрации.</w:t>
      </w:r>
      <w:r>
        <w:rPr>
          <w:u w:val="single" w:color="000000"/>
        </w:rPr>
        <w:t xml:space="preserve"> </w:t>
      </w:r>
      <w:r>
        <w:t xml:space="preserve">Образцы неметаллов. Образцы оксидов неметаллов и кислородсодержащих кислот. Горение серы, фосфора, железа, магния в кислороде. </w:t>
      </w:r>
    </w:p>
    <w:p w:rsidR="009679C6" w:rsidRDefault="009679C6" w:rsidP="009679C6">
      <w:pPr>
        <w:ind w:left="-15" w:right="4" w:firstLine="708"/>
      </w:pPr>
      <w:r>
        <w:rPr>
          <w:b/>
        </w:rPr>
        <w:t>Лабораторные опыты.</w:t>
      </w:r>
      <w:r>
        <w:t xml:space="preserve"> Знакомство с образцами неметаллов и их природными соединениями (работа с коллекциями). Распознавание хлоридов, сульфатов, карбонатов. </w:t>
      </w:r>
    </w:p>
    <w:p w:rsidR="009679C6" w:rsidRDefault="009679C6" w:rsidP="009679C6">
      <w:pPr>
        <w:ind w:left="-15" w:right="4" w:firstLine="708"/>
      </w:pPr>
    </w:p>
    <w:p w:rsidR="009679C6" w:rsidRPr="009679C6" w:rsidRDefault="009679C6" w:rsidP="009679C6">
      <w:pPr>
        <w:rPr>
          <w:b/>
        </w:rPr>
      </w:pPr>
      <w:r w:rsidRPr="009679C6">
        <w:rPr>
          <w:b/>
        </w:rPr>
        <w:t>Тема 7</w:t>
      </w:r>
      <w:r w:rsidR="00146178">
        <w:rPr>
          <w:b/>
        </w:rPr>
        <w:t>.</w:t>
      </w:r>
      <w:r w:rsidR="00146178" w:rsidRPr="00146178">
        <w:rPr>
          <w:b/>
        </w:rPr>
        <w:t xml:space="preserve"> </w:t>
      </w:r>
      <w:r w:rsidR="00146178">
        <w:rPr>
          <w:b/>
        </w:rPr>
        <w:t>Практикум</w:t>
      </w:r>
      <w:r w:rsidRPr="009679C6">
        <w:rPr>
          <w:b/>
        </w:rPr>
        <w:t>. Генетическая связь неорганических и органических веществ</w:t>
      </w:r>
      <w:r w:rsidR="006B06B4">
        <w:rPr>
          <w:b/>
        </w:rPr>
        <w:t>.</w:t>
      </w:r>
    </w:p>
    <w:p w:rsidR="006B06B4" w:rsidRDefault="009679C6" w:rsidP="009679C6">
      <w:pPr>
        <w:ind w:left="-15" w:right="4" w:firstLine="708"/>
        <w:rPr>
          <w:b/>
        </w:rPr>
      </w:pPr>
      <w:r>
        <w:rPr>
          <w:b/>
        </w:rPr>
        <w:t>(</w:t>
      </w:r>
      <w:r w:rsidR="006B06B4">
        <w:rPr>
          <w:b/>
        </w:rPr>
        <w:t>1</w:t>
      </w:r>
      <w:r w:rsidR="00240006">
        <w:rPr>
          <w:b/>
        </w:rPr>
        <w:t>6</w:t>
      </w:r>
      <w:r>
        <w:rPr>
          <w:b/>
        </w:rPr>
        <w:t xml:space="preserve"> ч).</w:t>
      </w:r>
    </w:p>
    <w:p w:rsidR="009679C6" w:rsidRDefault="006B06B4" w:rsidP="009679C6">
      <w:pPr>
        <w:ind w:left="-15" w:right="4" w:firstLine="708"/>
      </w:pPr>
      <w:r w:rsidRPr="006B06B4">
        <w:t>Генетическая связь неорганических и органических веществ.</w:t>
      </w:r>
      <w:r w:rsidR="009679C6">
        <w:rPr>
          <w:b/>
        </w:rPr>
        <w:t xml:space="preserve"> </w:t>
      </w:r>
      <w:r w:rsidR="009679C6">
        <w:t xml:space="preserve">Решение экспериментальных задач по неорганической химии; решение экспериментальных задач </w:t>
      </w:r>
      <w:r w:rsidR="009679C6">
        <w:lastRenderedPageBreak/>
        <w:t xml:space="preserve">по органической химии; решение практических расчетных задач; получение, собирание и распознавание газов. </w:t>
      </w:r>
    </w:p>
    <w:p w:rsidR="009679C6" w:rsidRDefault="009679C6" w:rsidP="009679C6">
      <w:pPr>
        <w:spacing w:after="3" w:line="278" w:lineRule="auto"/>
        <w:ind w:left="-15" w:right="2116" w:firstLine="3740"/>
        <w:rPr>
          <w:b/>
        </w:rPr>
      </w:pPr>
      <w:r>
        <w:rPr>
          <w:b/>
        </w:rPr>
        <w:t>Перечень обязательных лабораторных,  практических и контрольных работ</w:t>
      </w:r>
    </w:p>
    <w:p w:rsidR="009679C6" w:rsidRDefault="009679C6" w:rsidP="009679C6">
      <w:pPr>
        <w:spacing w:after="3" w:line="278" w:lineRule="auto"/>
        <w:ind w:left="-15" w:right="2116" w:firstLine="3740"/>
      </w:pPr>
      <w:r>
        <w:rPr>
          <w:b/>
        </w:rPr>
        <w:t xml:space="preserve"> Практические работы:  </w:t>
      </w:r>
    </w:p>
    <w:p w:rsidR="009679C6" w:rsidRDefault="009679C6" w:rsidP="009679C6">
      <w:pPr>
        <w:numPr>
          <w:ilvl w:val="0"/>
          <w:numId w:val="13"/>
        </w:numPr>
        <w:suppressAutoHyphens w:val="0"/>
        <w:spacing w:after="14" w:line="268" w:lineRule="auto"/>
        <w:ind w:right="4" w:firstLine="360"/>
        <w:jc w:val="both"/>
      </w:pPr>
      <w:r>
        <w:t xml:space="preserve">Приготовление растворов с заданной молярной концентрацией </w:t>
      </w:r>
    </w:p>
    <w:p w:rsidR="009679C6" w:rsidRDefault="009679C6" w:rsidP="009679C6">
      <w:pPr>
        <w:numPr>
          <w:ilvl w:val="0"/>
          <w:numId w:val="13"/>
        </w:numPr>
        <w:suppressAutoHyphens w:val="0"/>
        <w:spacing w:after="14" w:line="268" w:lineRule="auto"/>
        <w:ind w:right="4" w:firstLine="360"/>
        <w:jc w:val="both"/>
      </w:pPr>
      <w:r>
        <w:t xml:space="preserve">Влияние различных факторов на скорость химической реакции </w:t>
      </w:r>
    </w:p>
    <w:p w:rsidR="009679C6" w:rsidRDefault="009679C6" w:rsidP="009679C6">
      <w:pPr>
        <w:numPr>
          <w:ilvl w:val="0"/>
          <w:numId w:val="13"/>
        </w:numPr>
        <w:suppressAutoHyphens w:val="0"/>
        <w:spacing w:after="14" w:line="268" w:lineRule="auto"/>
        <w:ind w:right="4" w:firstLine="360"/>
        <w:jc w:val="both"/>
      </w:pPr>
      <w:r>
        <w:t xml:space="preserve">Решение экспериментальных задач по неорганической химии </w:t>
      </w:r>
    </w:p>
    <w:p w:rsidR="009679C6" w:rsidRDefault="009679C6" w:rsidP="009679C6">
      <w:pPr>
        <w:numPr>
          <w:ilvl w:val="0"/>
          <w:numId w:val="13"/>
        </w:numPr>
        <w:suppressAutoHyphens w:val="0"/>
        <w:spacing w:after="14" w:line="268" w:lineRule="auto"/>
        <w:ind w:right="4" w:firstLine="360"/>
        <w:jc w:val="both"/>
      </w:pPr>
      <w:r>
        <w:t xml:space="preserve">Решение экспериментальных задач по органической химии </w:t>
      </w:r>
    </w:p>
    <w:p w:rsidR="009679C6" w:rsidRDefault="009679C6" w:rsidP="009679C6">
      <w:pPr>
        <w:numPr>
          <w:ilvl w:val="0"/>
          <w:numId w:val="13"/>
        </w:numPr>
        <w:suppressAutoHyphens w:val="0"/>
        <w:spacing w:after="14" w:line="268" w:lineRule="auto"/>
        <w:ind w:right="4" w:firstLine="360"/>
        <w:jc w:val="both"/>
      </w:pPr>
      <w:r>
        <w:t xml:space="preserve">Решение практических расчетных задач </w:t>
      </w:r>
    </w:p>
    <w:p w:rsidR="009679C6" w:rsidRDefault="009679C6" w:rsidP="009679C6">
      <w:pPr>
        <w:numPr>
          <w:ilvl w:val="0"/>
          <w:numId w:val="13"/>
        </w:numPr>
        <w:suppressAutoHyphens w:val="0"/>
        <w:spacing w:after="14" w:line="268" w:lineRule="auto"/>
        <w:ind w:right="4" w:firstLine="360"/>
        <w:jc w:val="both"/>
      </w:pPr>
      <w:r>
        <w:t>Получение собирание и распознавание газов</w:t>
      </w:r>
    </w:p>
    <w:p w:rsidR="005F708B" w:rsidRDefault="005F708B" w:rsidP="005F708B">
      <w:pPr>
        <w:suppressAutoHyphens w:val="0"/>
        <w:spacing w:after="160" w:line="259" w:lineRule="auto"/>
        <w:rPr>
          <w:sz w:val="28"/>
          <w:lang w:eastAsia="ru-RU"/>
        </w:rPr>
        <w:sectPr w:rsidR="005F708B" w:rsidSect="00FA0DD6">
          <w:footerReference w:type="default" r:id="rId10"/>
          <w:footerReference w:type="first" r:id="rId11"/>
          <w:pgSz w:w="11906" w:h="16838"/>
          <w:pgMar w:top="1134" w:right="850" w:bottom="1134" w:left="1701" w:header="708" w:footer="708" w:gutter="0"/>
          <w:pgNumType w:start="0"/>
          <w:cols w:space="708"/>
          <w:titlePg/>
          <w:docGrid w:linePitch="360"/>
        </w:sectPr>
      </w:pPr>
    </w:p>
    <w:p w:rsidR="006322EC" w:rsidRDefault="000566EF" w:rsidP="000566EF">
      <w:pPr>
        <w:pStyle w:val="1"/>
        <w:numPr>
          <w:ilvl w:val="0"/>
          <w:numId w:val="6"/>
        </w:numPr>
        <w:rPr>
          <w:rFonts w:ascii="Times New Roman" w:hAnsi="Times New Roman" w:cs="Times New Roman"/>
          <w:b/>
          <w:color w:val="auto"/>
        </w:rPr>
      </w:pPr>
      <w:bookmarkStart w:id="5" w:name="_Toc524098983"/>
      <w:r w:rsidRPr="000566EF">
        <w:rPr>
          <w:rFonts w:ascii="Times New Roman" w:hAnsi="Times New Roman" w:cs="Times New Roman"/>
          <w:b/>
          <w:color w:val="auto"/>
        </w:rPr>
        <w:lastRenderedPageBreak/>
        <w:t>Тематическое планирование</w:t>
      </w:r>
      <w:bookmarkEnd w:id="5"/>
    </w:p>
    <w:p w:rsidR="009877DF" w:rsidRPr="009877DF" w:rsidRDefault="009877DF" w:rsidP="009877DF">
      <w:pPr>
        <w:rPr>
          <w:b/>
        </w:rPr>
      </w:pPr>
      <w:r w:rsidRPr="009877DF">
        <w:rPr>
          <w:b/>
        </w:rPr>
        <w:t>1</w:t>
      </w:r>
      <w:r>
        <w:rPr>
          <w:b/>
        </w:rPr>
        <w:t>0</w:t>
      </w:r>
      <w:r w:rsidRPr="009877DF">
        <w:rPr>
          <w:b/>
        </w:rPr>
        <w:t xml:space="preserve"> класс</w:t>
      </w:r>
    </w:p>
    <w:tbl>
      <w:tblPr>
        <w:tblStyle w:val="ac"/>
        <w:tblW w:w="14596" w:type="dxa"/>
        <w:tblLook w:val="04A0" w:firstRow="1" w:lastRow="0" w:firstColumn="1" w:lastColumn="0" w:noHBand="0" w:noVBand="1"/>
      </w:tblPr>
      <w:tblGrid>
        <w:gridCol w:w="1129"/>
        <w:gridCol w:w="3402"/>
        <w:gridCol w:w="1276"/>
        <w:gridCol w:w="8789"/>
      </w:tblGrid>
      <w:tr w:rsidR="009877DF" w:rsidTr="00E26926">
        <w:tc>
          <w:tcPr>
            <w:tcW w:w="1129" w:type="dxa"/>
            <w:shd w:val="clear" w:color="auto" w:fill="D9D9D9" w:themeFill="background1" w:themeFillShade="D9"/>
            <w:vAlign w:val="center"/>
          </w:tcPr>
          <w:p w:rsidR="009877DF" w:rsidRPr="00F14E2F" w:rsidRDefault="009877DF" w:rsidP="00E26926">
            <w:pPr>
              <w:suppressAutoHyphens w:val="0"/>
              <w:jc w:val="center"/>
              <w:rPr>
                <w:b/>
                <w:sz w:val="28"/>
                <w:szCs w:val="28"/>
                <w:lang w:eastAsia="ru-RU"/>
              </w:rPr>
            </w:pPr>
            <w:r w:rsidRPr="00F14E2F">
              <w:rPr>
                <w:b/>
                <w:sz w:val="28"/>
                <w:szCs w:val="28"/>
                <w:lang w:eastAsia="ru-RU"/>
              </w:rPr>
              <w:t>№</w:t>
            </w:r>
          </w:p>
        </w:tc>
        <w:tc>
          <w:tcPr>
            <w:tcW w:w="3402" w:type="dxa"/>
            <w:shd w:val="clear" w:color="auto" w:fill="D9D9D9" w:themeFill="background1" w:themeFillShade="D9"/>
            <w:vAlign w:val="center"/>
          </w:tcPr>
          <w:p w:rsidR="009877DF" w:rsidRPr="00F14E2F" w:rsidRDefault="009877DF" w:rsidP="00E26926">
            <w:pPr>
              <w:snapToGrid w:val="0"/>
              <w:jc w:val="center"/>
              <w:rPr>
                <w:b/>
                <w:bCs/>
                <w:sz w:val="28"/>
                <w:szCs w:val="28"/>
              </w:rPr>
            </w:pPr>
            <w:r w:rsidRPr="00F14E2F">
              <w:rPr>
                <w:b/>
                <w:bCs/>
                <w:sz w:val="28"/>
                <w:szCs w:val="28"/>
              </w:rPr>
              <w:t>Тема</w:t>
            </w:r>
          </w:p>
        </w:tc>
        <w:tc>
          <w:tcPr>
            <w:tcW w:w="1276" w:type="dxa"/>
            <w:shd w:val="clear" w:color="auto" w:fill="D9D9D9" w:themeFill="background1" w:themeFillShade="D9"/>
            <w:vAlign w:val="center"/>
          </w:tcPr>
          <w:p w:rsidR="009877DF" w:rsidRPr="00F14E2F" w:rsidRDefault="009877DF" w:rsidP="00E26926">
            <w:pPr>
              <w:snapToGrid w:val="0"/>
              <w:jc w:val="center"/>
              <w:rPr>
                <w:b/>
                <w:bCs/>
                <w:sz w:val="28"/>
                <w:szCs w:val="28"/>
              </w:rPr>
            </w:pPr>
            <w:r w:rsidRPr="00F14E2F">
              <w:rPr>
                <w:b/>
                <w:bCs/>
                <w:sz w:val="28"/>
                <w:szCs w:val="28"/>
              </w:rPr>
              <w:t>Кол-во часов</w:t>
            </w:r>
          </w:p>
        </w:tc>
        <w:tc>
          <w:tcPr>
            <w:tcW w:w="8789" w:type="dxa"/>
            <w:shd w:val="clear" w:color="auto" w:fill="D9D9D9" w:themeFill="background1" w:themeFillShade="D9"/>
            <w:vAlign w:val="center"/>
          </w:tcPr>
          <w:p w:rsidR="009877DF" w:rsidRPr="00F14E2F" w:rsidRDefault="009877DF" w:rsidP="00E26926">
            <w:pPr>
              <w:snapToGrid w:val="0"/>
              <w:jc w:val="center"/>
              <w:rPr>
                <w:b/>
                <w:bCs/>
                <w:sz w:val="28"/>
                <w:szCs w:val="28"/>
              </w:rPr>
            </w:pPr>
            <w:r w:rsidRPr="00F14E2F">
              <w:rPr>
                <w:b/>
                <w:bCs/>
                <w:sz w:val="28"/>
                <w:szCs w:val="28"/>
              </w:rPr>
              <w:t>УУД</w:t>
            </w:r>
          </w:p>
        </w:tc>
      </w:tr>
      <w:tr w:rsidR="009877DF" w:rsidTr="00D63394">
        <w:trPr>
          <w:trHeight w:val="58"/>
        </w:trPr>
        <w:tc>
          <w:tcPr>
            <w:tcW w:w="14596" w:type="dxa"/>
            <w:gridSpan w:val="4"/>
            <w:vAlign w:val="center"/>
          </w:tcPr>
          <w:p w:rsidR="009877DF" w:rsidRPr="000566EF" w:rsidRDefault="009877DF" w:rsidP="00C32869">
            <w:pPr>
              <w:shd w:val="clear" w:color="auto" w:fill="FFFFFF"/>
              <w:jc w:val="both"/>
              <w:rPr>
                <w:b/>
                <w:i/>
                <w:sz w:val="28"/>
                <w:lang w:eastAsia="ru-RU"/>
              </w:rPr>
            </w:pPr>
          </w:p>
        </w:tc>
      </w:tr>
      <w:tr w:rsidR="009877DF" w:rsidTr="009877DF">
        <w:tc>
          <w:tcPr>
            <w:tcW w:w="1129" w:type="dxa"/>
            <w:vAlign w:val="center"/>
          </w:tcPr>
          <w:p w:rsidR="009877DF" w:rsidRDefault="009877DF" w:rsidP="00E26926">
            <w:pPr>
              <w:pStyle w:val="a3"/>
              <w:numPr>
                <w:ilvl w:val="0"/>
                <w:numId w:val="14"/>
              </w:numPr>
              <w:spacing w:after="160" w:line="256" w:lineRule="auto"/>
              <w:jc w:val="center"/>
              <w:rPr>
                <w:sz w:val="28"/>
                <w:lang w:eastAsia="en-US"/>
              </w:rPr>
            </w:pPr>
          </w:p>
        </w:tc>
        <w:tc>
          <w:tcPr>
            <w:tcW w:w="3402" w:type="dxa"/>
            <w:vAlign w:val="center"/>
          </w:tcPr>
          <w:p w:rsidR="009877DF" w:rsidRPr="00C32869" w:rsidRDefault="00C32869" w:rsidP="00C32869">
            <w:pPr>
              <w:shd w:val="clear" w:color="auto" w:fill="FFFFFF"/>
              <w:jc w:val="both"/>
              <w:rPr>
                <w:rFonts w:ascii="Calibri" w:hAnsi="Calibri"/>
                <w:color w:val="000000"/>
                <w:lang w:eastAsia="ru-RU"/>
              </w:rPr>
            </w:pPr>
            <w:r w:rsidRPr="00181709">
              <w:rPr>
                <w:b/>
                <w:bCs/>
                <w:color w:val="000000"/>
                <w:lang w:eastAsia="ru-RU"/>
              </w:rPr>
              <w:t>Теория химического строения органических соединений. Природа химических связей</w:t>
            </w:r>
          </w:p>
        </w:tc>
        <w:tc>
          <w:tcPr>
            <w:tcW w:w="1276" w:type="dxa"/>
            <w:vAlign w:val="center"/>
          </w:tcPr>
          <w:p w:rsidR="009877DF" w:rsidRPr="006440F5" w:rsidRDefault="00D63394" w:rsidP="00E26926">
            <w:pPr>
              <w:suppressAutoHyphens w:val="0"/>
              <w:spacing w:after="160" w:line="256" w:lineRule="auto"/>
              <w:rPr>
                <w:b/>
                <w:sz w:val="28"/>
                <w:lang w:eastAsia="ru-RU"/>
              </w:rPr>
            </w:pPr>
            <w:r w:rsidRPr="006440F5">
              <w:rPr>
                <w:b/>
                <w:sz w:val="28"/>
                <w:lang w:eastAsia="ru-RU"/>
              </w:rPr>
              <w:t>7</w:t>
            </w:r>
          </w:p>
        </w:tc>
        <w:tc>
          <w:tcPr>
            <w:tcW w:w="8789" w:type="dxa"/>
            <w:vAlign w:val="center"/>
          </w:tcPr>
          <w:p w:rsidR="009877DF" w:rsidRDefault="00721FBF" w:rsidP="00E26926">
            <w:pPr>
              <w:suppressAutoHyphens w:val="0"/>
              <w:spacing w:after="160" w:line="256" w:lineRule="auto"/>
              <w:rPr>
                <w:sz w:val="28"/>
                <w:lang w:eastAsia="ru-RU"/>
              </w:rPr>
            </w:pPr>
            <w:r>
              <w:rPr>
                <w:color w:val="000000"/>
                <w:shd w:val="clear" w:color="auto" w:fill="FFFFFF"/>
              </w:rPr>
              <w:t>Объяснять, почему органическую химию выделили в отдельный раздел химии. Перечислять основные предпосылки возникновения теории химического строения. Различать три  основных типа углеродного  скелета: разветвлённый, неразветвленный и циклический. Определять наличие атомов углерода, водорода и хлора в органических веществах. Различать понятия «электронная оболочка» и «электронная орбиталь». Изображать электронные конфигурации атомов элементов 1-го и 2-го периодов с помощью электронных и графических электронных формул. Объяснять механизм образования и особенности σ- и π- связей. Определять принадлежность органического вещества к тому или иному классу по структурной формуле.</w:t>
            </w:r>
          </w:p>
        </w:tc>
      </w:tr>
      <w:tr w:rsidR="00721FBF" w:rsidTr="00716CF8">
        <w:tc>
          <w:tcPr>
            <w:tcW w:w="1129" w:type="dxa"/>
            <w:vMerge w:val="restart"/>
            <w:vAlign w:val="center"/>
          </w:tcPr>
          <w:p w:rsidR="00721FBF" w:rsidRPr="00F14E2F" w:rsidRDefault="00721FBF" w:rsidP="00E26926">
            <w:pPr>
              <w:pStyle w:val="a3"/>
              <w:numPr>
                <w:ilvl w:val="0"/>
                <w:numId w:val="8"/>
              </w:numPr>
              <w:spacing w:after="160" w:line="259" w:lineRule="auto"/>
              <w:jc w:val="center"/>
              <w:rPr>
                <w:sz w:val="28"/>
              </w:rPr>
            </w:pPr>
          </w:p>
        </w:tc>
        <w:tc>
          <w:tcPr>
            <w:tcW w:w="13467" w:type="dxa"/>
            <w:gridSpan w:val="3"/>
            <w:vAlign w:val="center"/>
          </w:tcPr>
          <w:p w:rsidR="00721FBF" w:rsidRPr="006440F5" w:rsidRDefault="00721FBF" w:rsidP="00721FBF">
            <w:pPr>
              <w:shd w:val="clear" w:color="auto" w:fill="FFFFFF"/>
              <w:jc w:val="both"/>
              <w:rPr>
                <w:b/>
                <w:lang w:eastAsia="ru-RU"/>
              </w:rPr>
            </w:pPr>
            <w:r w:rsidRPr="00181709">
              <w:rPr>
                <w:b/>
                <w:bCs/>
                <w:color w:val="000000"/>
                <w:lang w:eastAsia="ru-RU"/>
              </w:rPr>
              <w:t>Углеводороды</w:t>
            </w:r>
            <w:r>
              <w:rPr>
                <w:b/>
                <w:bCs/>
                <w:color w:val="000000"/>
                <w:lang w:eastAsia="ru-RU"/>
              </w:rPr>
              <w:t xml:space="preserve">                              </w:t>
            </w:r>
            <w:r w:rsidRPr="006440F5">
              <w:rPr>
                <w:b/>
                <w:lang w:eastAsia="ru-RU"/>
              </w:rPr>
              <w:t>18</w:t>
            </w:r>
          </w:p>
          <w:p w:rsidR="00721FBF" w:rsidRPr="00CD66FF" w:rsidRDefault="00721FBF" w:rsidP="00E26926">
            <w:pPr>
              <w:rPr>
                <w:rFonts w:ascii="Arial" w:hAnsi="Arial" w:cs="Arial"/>
                <w:color w:val="000000"/>
                <w:lang w:eastAsia="ru-RU"/>
              </w:rPr>
            </w:pPr>
          </w:p>
        </w:tc>
      </w:tr>
      <w:tr w:rsidR="00721FBF" w:rsidTr="00E26926">
        <w:tc>
          <w:tcPr>
            <w:tcW w:w="1129" w:type="dxa"/>
            <w:vMerge/>
            <w:vAlign w:val="center"/>
          </w:tcPr>
          <w:p w:rsidR="00721FBF" w:rsidRPr="00F14E2F" w:rsidRDefault="00721FBF" w:rsidP="00E26926">
            <w:pPr>
              <w:pStyle w:val="a3"/>
              <w:numPr>
                <w:ilvl w:val="0"/>
                <w:numId w:val="8"/>
              </w:numPr>
              <w:spacing w:after="160" w:line="259" w:lineRule="auto"/>
              <w:jc w:val="center"/>
              <w:rPr>
                <w:sz w:val="28"/>
              </w:rPr>
            </w:pPr>
          </w:p>
        </w:tc>
        <w:tc>
          <w:tcPr>
            <w:tcW w:w="3402" w:type="dxa"/>
            <w:vAlign w:val="center"/>
          </w:tcPr>
          <w:p w:rsidR="00721FBF" w:rsidRDefault="00721FBF" w:rsidP="00721FBF">
            <w:pPr>
              <w:shd w:val="clear" w:color="auto" w:fill="FFFFFF"/>
              <w:jc w:val="both"/>
              <w:rPr>
                <w:color w:val="000000"/>
                <w:lang w:eastAsia="ru-RU"/>
              </w:rPr>
            </w:pPr>
            <w:r w:rsidRPr="00D63394">
              <w:rPr>
                <w:color w:val="000000"/>
                <w:lang w:eastAsia="ru-RU"/>
              </w:rPr>
              <w:t>2.1</w:t>
            </w:r>
            <w:r>
              <w:rPr>
                <w:color w:val="000000"/>
                <w:lang w:eastAsia="ru-RU"/>
              </w:rPr>
              <w:t xml:space="preserve">. </w:t>
            </w:r>
            <w:r w:rsidRPr="00D63394">
              <w:rPr>
                <w:color w:val="000000"/>
                <w:lang w:eastAsia="ru-RU"/>
              </w:rPr>
              <w:t xml:space="preserve"> Алканы</w:t>
            </w:r>
          </w:p>
          <w:p w:rsidR="00721FBF" w:rsidRPr="00181709" w:rsidRDefault="00721FBF" w:rsidP="00C32869">
            <w:pPr>
              <w:shd w:val="clear" w:color="auto" w:fill="FFFFFF"/>
              <w:jc w:val="both"/>
              <w:rPr>
                <w:b/>
                <w:bCs/>
                <w:color w:val="000000"/>
                <w:lang w:eastAsia="ru-RU"/>
              </w:rPr>
            </w:pPr>
          </w:p>
        </w:tc>
        <w:tc>
          <w:tcPr>
            <w:tcW w:w="1276" w:type="dxa"/>
            <w:vAlign w:val="center"/>
          </w:tcPr>
          <w:p w:rsidR="00721FBF" w:rsidRPr="006440F5" w:rsidRDefault="00721FBF" w:rsidP="00721FBF">
            <w:pPr>
              <w:suppressAutoHyphens w:val="0"/>
              <w:spacing w:after="160" w:line="259" w:lineRule="auto"/>
              <w:rPr>
                <w:lang w:eastAsia="ru-RU"/>
              </w:rPr>
            </w:pPr>
            <w:r w:rsidRPr="006440F5">
              <w:rPr>
                <w:lang w:eastAsia="ru-RU"/>
              </w:rPr>
              <w:t>5</w:t>
            </w:r>
          </w:p>
          <w:p w:rsidR="00721FBF" w:rsidRDefault="00721FBF" w:rsidP="00E26926">
            <w:pPr>
              <w:suppressAutoHyphens w:val="0"/>
              <w:spacing w:after="160" w:line="259" w:lineRule="auto"/>
              <w:rPr>
                <w:sz w:val="28"/>
                <w:lang w:eastAsia="ru-RU"/>
              </w:rPr>
            </w:pPr>
          </w:p>
        </w:tc>
        <w:tc>
          <w:tcPr>
            <w:tcW w:w="8789" w:type="dxa"/>
            <w:vAlign w:val="center"/>
          </w:tcPr>
          <w:p w:rsidR="00721FBF" w:rsidRDefault="00721FBF" w:rsidP="00E26926">
            <w:pPr>
              <w:rPr>
                <w:color w:val="000000"/>
                <w:shd w:val="clear" w:color="auto" w:fill="FFFFFF"/>
              </w:rPr>
            </w:pPr>
            <w:r>
              <w:rPr>
                <w:color w:val="000000"/>
                <w:shd w:val="clear" w:color="auto" w:fill="FFFFFF"/>
              </w:rPr>
              <w:t>Объяснять пространственное строение молекул алканов на основе представлений   о гибридизации орбиталей атома углерода. Изготавливать модели молекул алканов, руководствуясь теорией химического строения органических веществ. Отличать гомологи от изомеров. Называть алканы по международной номенклатуре. Составлять уравнения химических реакций, характеризующих химические свойства метана и его гомологов. Решать расчётные задачи на вывод формулы органического вещества.</w:t>
            </w:r>
          </w:p>
        </w:tc>
      </w:tr>
      <w:tr w:rsidR="00721FBF" w:rsidTr="00E26926">
        <w:tc>
          <w:tcPr>
            <w:tcW w:w="1129" w:type="dxa"/>
            <w:vMerge/>
            <w:vAlign w:val="center"/>
          </w:tcPr>
          <w:p w:rsidR="00721FBF" w:rsidRPr="00F14E2F" w:rsidRDefault="00721FBF" w:rsidP="00E26926">
            <w:pPr>
              <w:pStyle w:val="a3"/>
              <w:numPr>
                <w:ilvl w:val="0"/>
                <w:numId w:val="8"/>
              </w:numPr>
              <w:spacing w:after="160" w:line="259" w:lineRule="auto"/>
              <w:jc w:val="center"/>
              <w:rPr>
                <w:sz w:val="28"/>
              </w:rPr>
            </w:pPr>
          </w:p>
        </w:tc>
        <w:tc>
          <w:tcPr>
            <w:tcW w:w="3402" w:type="dxa"/>
            <w:vAlign w:val="center"/>
          </w:tcPr>
          <w:p w:rsidR="00721FBF" w:rsidRDefault="00721FBF" w:rsidP="00721FBF">
            <w:pPr>
              <w:shd w:val="clear" w:color="auto" w:fill="FFFFFF"/>
              <w:jc w:val="both"/>
              <w:rPr>
                <w:color w:val="000000"/>
                <w:lang w:eastAsia="ru-RU"/>
              </w:rPr>
            </w:pPr>
            <w:r>
              <w:rPr>
                <w:color w:val="000000"/>
                <w:lang w:eastAsia="ru-RU"/>
              </w:rPr>
              <w:t>2.2.Непредельные углеводороды</w:t>
            </w:r>
          </w:p>
          <w:p w:rsidR="00721FBF" w:rsidRPr="00181709" w:rsidRDefault="00721FBF" w:rsidP="00C32869">
            <w:pPr>
              <w:shd w:val="clear" w:color="auto" w:fill="FFFFFF"/>
              <w:jc w:val="both"/>
              <w:rPr>
                <w:b/>
                <w:bCs/>
                <w:color w:val="000000"/>
                <w:lang w:eastAsia="ru-RU"/>
              </w:rPr>
            </w:pPr>
          </w:p>
        </w:tc>
        <w:tc>
          <w:tcPr>
            <w:tcW w:w="1276" w:type="dxa"/>
            <w:vAlign w:val="center"/>
          </w:tcPr>
          <w:p w:rsidR="00721FBF" w:rsidRPr="006440F5" w:rsidRDefault="00721FBF" w:rsidP="00721FBF">
            <w:pPr>
              <w:suppressAutoHyphens w:val="0"/>
              <w:spacing w:after="160" w:line="259" w:lineRule="auto"/>
              <w:rPr>
                <w:lang w:eastAsia="ru-RU"/>
              </w:rPr>
            </w:pPr>
            <w:r w:rsidRPr="006440F5">
              <w:rPr>
                <w:lang w:eastAsia="ru-RU"/>
              </w:rPr>
              <w:t>7</w:t>
            </w:r>
          </w:p>
          <w:p w:rsidR="00721FBF" w:rsidRDefault="00721FBF" w:rsidP="00E26926">
            <w:pPr>
              <w:suppressAutoHyphens w:val="0"/>
              <w:spacing w:after="160" w:line="259" w:lineRule="auto"/>
              <w:rPr>
                <w:sz w:val="28"/>
                <w:lang w:eastAsia="ru-RU"/>
              </w:rPr>
            </w:pPr>
          </w:p>
        </w:tc>
        <w:tc>
          <w:tcPr>
            <w:tcW w:w="8789" w:type="dxa"/>
            <w:vAlign w:val="center"/>
          </w:tcPr>
          <w:p w:rsidR="00324AA2" w:rsidRDefault="00324AA2" w:rsidP="00324AA2">
            <w:pPr>
              <w:pStyle w:val="c1"/>
              <w:shd w:val="clear" w:color="auto" w:fill="FFFFFF"/>
              <w:spacing w:before="0" w:beforeAutospacing="0" w:after="0" w:afterAutospacing="0"/>
              <w:rPr>
                <w:rStyle w:val="c0"/>
                <w:color w:val="000000"/>
              </w:rPr>
            </w:pPr>
            <w:r>
              <w:rPr>
                <w:rStyle w:val="c0"/>
                <w:color w:val="000000"/>
              </w:rPr>
              <w:t>Объяснять пространственное строение молекулы этилена на основе представлений о гибридизации атомных орбиталей углерода. Изображать структурные формулы</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алкенов и их изомеров, называть алкены по международной номенклатуре, составлять формулы алкенов по их названиям.</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Составлять уравнения химических реакций, характеризующих химические свойства алкенов. Получать этилен. Доказывать непредельный характер этилена с </w:t>
            </w:r>
            <w:r>
              <w:rPr>
                <w:rStyle w:val="c0"/>
                <w:color w:val="000000"/>
              </w:rPr>
              <w:lastRenderedPageBreak/>
              <w:t>помощью качественной реакции на кратные связи. Составлять уравнения химических реакций, характеризующих непредельный характер алкадиенов. Объяснять sp-гибридизацию и пространственное строение молекулы ацетилена, называть гомологи ацетилена по международной номенклатуре, составлять уравнения реакций, характеризующих химические свойства ацетилена</w:t>
            </w:r>
          </w:p>
          <w:p w:rsidR="00721FBF" w:rsidRDefault="00721FBF" w:rsidP="00324AA2">
            <w:pPr>
              <w:rPr>
                <w:color w:val="000000"/>
                <w:shd w:val="clear" w:color="auto" w:fill="FFFFFF"/>
              </w:rPr>
            </w:pPr>
          </w:p>
        </w:tc>
      </w:tr>
      <w:tr w:rsidR="00721FBF" w:rsidTr="00E26926">
        <w:tc>
          <w:tcPr>
            <w:tcW w:w="1129" w:type="dxa"/>
            <w:vMerge/>
            <w:vAlign w:val="center"/>
          </w:tcPr>
          <w:p w:rsidR="00721FBF" w:rsidRPr="00F14E2F" w:rsidRDefault="00721FBF" w:rsidP="00E26926">
            <w:pPr>
              <w:pStyle w:val="a3"/>
              <w:numPr>
                <w:ilvl w:val="0"/>
                <w:numId w:val="8"/>
              </w:numPr>
              <w:spacing w:after="160" w:line="259" w:lineRule="auto"/>
              <w:jc w:val="center"/>
              <w:rPr>
                <w:sz w:val="28"/>
              </w:rPr>
            </w:pPr>
          </w:p>
        </w:tc>
        <w:tc>
          <w:tcPr>
            <w:tcW w:w="3402" w:type="dxa"/>
            <w:vAlign w:val="center"/>
          </w:tcPr>
          <w:p w:rsidR="00721FBF" w:rsidRDefault="00721FBF" w:rsidP="00721FBF">
            <w:pPr>
              <w:shd w:val="clear" w:color="auto" w:fill="FFFFFF"/>
              <w:jc w:val="both"/>
              <w:rPr>
                <w:color w:val="000000"/>
                <w:lang w:eastAsia="ru-RU"/>
              </w:rPr>
            </w:pPr>
            <w:r>
              <w:rPr>
                <w:color w:val="000000"/>
                <w:lang w:eastAsia="ru-RU"/>
              </w:rPr>
              <w:t>2.3.Арены</w:t>
            </w:r>
          </w:p>
          <w:p w:rsidR="00721FBF" w:rsidRPr="00181709" w:rsidRDefault="00721FBF" w:rsidP="00C32869">
            <w:pPr>
              <w:shd w:val="clear" w:color="auto" w:fill="FFFFFF"/>
              <w:jc w:val="both"/>
              <w:rPr>
                <w:b/>
                <w:bCs/>
                <w:color w:val="000000"/>
                <w:lang w:eastAsia="ru-RU"/>
              </w:rPr>
            </w:pPr>
          </w:p>
        </w:tc>
        <w:tc>
          <w:tcPr>
            <w:tcW w:w="1276" w:type="dxa"/>
            <w:vAlign w:val="center"/>
          </w:tcPr>
          <w:p w:rsidR="00721FBF" w:rsidRPr="006440F5" w:rsidRDefault="00721FBF" w:rsidP="00721FBF">
            <w:pPr>
              <w:suppressAutoHyphens w:val="0"/>
              <w:spacing w:after="160" w:line="259" w:lineRule="auto"/>
              <w:rPr>
                <w:lang w:eastAsia="ru-RU"/>
              </w:rPr>
            </w:pPr>
            <w:r w:rsidRPr="006440F5">
              <w:rPr>
                <w:lang w:eastAsia="ru-RU"/>
              </w:rPr>
              <w:t>2</w:t>
            </w:r>
          </w:p>
          <w:p w:rsidR="00721FBF" w:rsidRDefault="00721FBF" w:rsidP="00E26926">
            <w:pPr>
              <w:suppressAutoHyphens w:val="0"/>
              <w:spacing w:after="160" w:line="259" w:lineRule="auto"/>
              <w:rPr>
                <w:sz w:val="28"/>
                <w:lang w:eastAsia="ru-RU"/>
              </w:rPr>
            </w:pPr>
          </w:p>
        </w:tc>
        <w:tc>
          <w:tcPr>
            <w:tcW w:w="8789" w:type="dxa"/>
            <w:vAlign w:val="center"/>
          </w:tcPr>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Объяснять электронное и пространственное строение молекулы бензола.</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Изображать структурную формулу бензола двумя способами.</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Объяснять, как свойства бензола обусловлены строением его молекулы.</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Составлять уравнения реакций,  характеризующих химические свойства бензола и его гомологов</w:t>
            </w:r>
          </w:p>
          <w:p w:rsidR="00721FBF" w:rsidRDefault="00721FBF" w:rsidP="00324AA2">
            <w:pPr>
              <w:rPr>
                <w:color w:val="000000"/>
                <w:shd w:val="clear" w:color="auto" w:fill="FFFFFF"/>
              </w:rPr>
            </w:pPr>
          </w:p>
        </w:tc>
      </w:tr>
      <w:tr w:rsidR="00721FBF" w:rsidTr="00E26926">
        <w:tc>
          <w:tcPr>
            <w:tcW w:w="1129" w:type="dxa"/>
            <w:vMerge/>
            <w:vAlign w:val="center"/>
          </w:tcPr>
          <w:p w:rsidR="00721FBF" w:rsidRPr="00F14E2F" w:rsidRDefault="00721FBF" w:rsidP="00E26926">
            <w:pPr>
              <w:pStyle w:val="a3"/>
              <w:numPr>
                <w:ilvl w:val="0"/>
                <w:numId w:val="8"/>
              </w:numPr>
              <w:spacing w:after="160" w:line="259" w:lineRule="auto"/>
              <w:jc w:val="center"/>
              <w:rPr>
                <w:sz w:val="28"/>
              </w:rPr>
            </w:pPr>
          </w:p>
        </w:tc>
        <w:tc>
          <w:tcPr>
            <w:tcW w:w="3402" w:type="dxa"/>
            <w:vAlign w:val="center"/>
          </w:tcPr>
          <w:p w:rsidR="00721FBF" w:rsidRDefault="00721FBF" w:rsidP="00721FBF">
            <w:pPr>
              <w:shd w:val="clear" w:color="auto" w:fill="FFFFFF"/>
              <w:jc w:val="both"/>
              <w:rPr>
                <w:color w:val="000000"/>
                <w:lang w:eastAsia="ru-RU"/>
              </w:rPr>
            </w:pPr>
            <w:r>
              <w:rPr>
                <w:color w:val="000000"/>
                <w:lang w:eastAsia="ru-RU"/>
              </w:rPr>
              <w:t>2.4 Природные источники и переработка углеводородов</w:t>
            </w:r>
          </w:p>
        </w:tc>
        <w:tc>
          <w:tcPr>
            <w:tcW w:w="1276" w:type="dxa"/>
            <w:vAlign w:val="center"/>
          </w:tcPr>
          <w:p w:rsidR="00721FBF" w:rsidRPr="006440F5" w:rsidRDefault="00721FBF" w:rsidP="00721FBF">
            <w:pPr>
              <w:suppressAutoHyphens w:val="0"/>
              <w:spacing w:after="160" w:line="259" w:lineRule="auto"/>
              <w:rPr>
                <w:lang w:eastAsia="ru-RU"/>
              </w:rPr>
            </w:pPr>
            <w:r w:rsidRPr="006440F5">
              <w:rPr>
                <w:lang w:eastAsia="ru-RU"/>
              </w:rPr>
              <w:t>4</w:t>
            </w:r>
          </w:p>
          <w:p w:rsidR="00721FBF" w:rsidRPr="006440F5" w:rsidRDefault="00721FBF" w:rsidP="00721FBF">
            <w:pPr>
              <w:suppressAutoHyphens w:val="0"/>
              <w:spacing w:after="160" w:line="259" w:lineRule="auto"/>
              <w:rPr>
                <w:lang w:eastAsia="ru-RU"/>
              </w:rPr>
            </w:pPr>
          </w:p>
        </w:tc>
        <w:tc>
          <w:tcPr>
            <w:tcW w:w="8789" w:type="dxa"/>
            <w:vAlign w:val="center"/>
          </w:tcPr>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Характеризовать состав природного газа и попутных нефтяных газов.</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Характеризовать способы переработки нефти. Объяснять отличие бензина прямой перегонки от крекинг - бензина.</w:t>
            </w:r>
          </w:p>
          <w:p w:rsidR="00721FBF" w:rsidRDefault="00721FBF" w:rsidP="00324AA2">
            <w:pPr>
              <w:rPr>
                <w:color w:val="000000"/>
                <w:shd w:val="clear" w:color="auto" w:fill="FFFFFF"/>
              </w:rPr>
            </w:pPr>
          </w:p>
        </w:tc>
      </w:tr>
      <w:tr w:rsidR="00324AA2" w:rsidTr="007C6EEE">
        <w:tc>
          <w:tcPr>
            <w:tcW w:w="1129" w:type="dxa"/>
            <w:vMerge w:val="restart"/>
            <w:vAlign w:val="center"/>
          </w:tcPr>
          <w:p w:rsidR="00324AA2" w:rsidRPr="00F14E2F" w:rsidRDefault="00324AA2" w:rsidP="00E26926">
            <w:pPr>
              <w:pStyle w:val="a3"/>
              <w:numPr>
                <w:ilvl w:val="0"/>
                <w:numId w:val="8"/>
              </w:numPr>
              <w:spacing w:after="160" w:line="259" w:lineRule="auto"/>
              <w:jc w:val="center"/>
              <w:rPr>
                <w:sz w:val="28"/>
              </w:rPr>
            </w:pPr>
          </w:p>
        </w:tc>
        <w:tc>
          <w:tcPr>
            <w:tcW w:w="13467" w:type="dxa"/>
            <w:gridSpan w:val="3"/>
            <w:vAlign w:val="center"/>
          </w:tcPr>
          <w:p w:rsidR="00324AA2" w:rsidRPr="00CD66FF" w:rsidRDefault="00324AA2" w:rsidP="00324AA2">
            <w:pPr>
              <w:shd w:val="clear" w:color="auto" w:fill="FFFFFF"/>
              <w:jc w:val="both"/>
              <w:rPr>
                <w:rFonts w:ascii="Arial" w:hAnsi="Arial" w:cs="Arial"/>
                <w:color w:val="000000"/>
                <w:lang w:eastAsia="ru-RU"/>
              </w:rPr>
            </w:pPr>
            <w:r w:rsidRPr="00181709">
              <w:rPr>
                <w:b/>
                <w:bCs/>
                <w:color w:val="000000"/>
                <w:lang w:eastAsia="ru-RU"/>
              </w:rPr>
              <w:t>Кислородсодержащие органические соединения.</w:t>
            </w:r>
            <w:r>
              <w:rPr>
                <w:b/>
                <w:bCs/>
                <w:color w:val="000000"/>
                <w:lang w:eastAsia="ru-RU"/>
              </w:rPr>
              <w:t xml:space="preserve"> </w:t>
            </w:r>
            <w:r w:rsidRPr="006440F5">
              <w:rPr>
                <w:b/>
                <w:lang w:eastAsia="ru-RU"/>
              </w:rPr>
              <w:t>24</w:t>
            </w:r>
          </w:p>
        </w:tc>
      </w:tr>
      <w:tr w:rsidR="00324AA2" w:rsidTr="00E26926">
        <w:tc>
          <w:tcPr>
            <w:tcW w:w="1129" w:type="dxa"/>
            <w:vMerge/>
            <w:vAlign w:val="center"/>
          </w:tcPr>
          <w:p w:rsidR="00324AA2" w:rsidRPr="00F14E2F" w:rsidRDefault="00324AA2" w:rsidP="00E26926">
            <w:pPr>
              <w:pStyle w:val="a3"/>
              <w:numPr>
                <w:ilvl w:val="0"/>
                <w:numId w:val="8"/>
              </w:numPr>
              <w:spacing w:after="160" w:line="259" w:lineRule="auto"/>
              <w:jc w:val="center"/>
              <w:rPr>
                <w:sz w:val="28"/>
              </w:rPr>
            </w:pPr>
          </w:p>
        </w:tc>
        <w:tc>
          <w:tcPr>
            <w:tcW w:w="3402" w:type="dxa"/>
            <w:vAlign w:val="center"/>
          </w:tcPr>
          <w:p w:rsidR="00324AA2" w:rsidRDefault="00324AA2" w:rsidP="00324AA2">
            <w:pPr>
              <w:rPr>
                <w:color w:val="000000"/>
              </w:rPr>
            </w:pPr>
            <w:r>
              <w:rPr>
                <w:color w:val="000000"/>
              </w:rPr>
              <w:t>3.1.Спиры и фенолы</w:t>
            </w:r>
          </w:p>
          <w:p w:rsidR="00324AA2" w:rsidRPr="00181709" w:rsidRDefault="00324AA2" w:rsidP="00C32869">
            <w:pPr>
              <w:shd w:val="clear" w:color="auto" w:fill="FFFFFF"/>
              <w:jc w:val="both"/>
              <w:rPr>
                <w:b/>
                <w:bCs/>
                <w:color w:val="000000"/>
                <w:lang w:eastAsia="ru-RU"/>
              </w:rPr>
            </w:pPr>
          </w:p>
        </w:tc>
        <w:tc>
          <w:tcPr>
            <w:tcW w:w="1276" w:type="dxa"/>
            <w:vAlign w:val="center"/>
          </w:tcPr>
          <w:p w:rsidR="00324AA2" w:rsidRPr="006440F5" w:rsidRDefault="00324AA2" w:rsidP="00324AA2">
            <w:pPr>
              <w:suppressAutoHyphens w:val="0"/>
              <w:spacing w:after="160" w:line="259" w:lineRule="auto"/>
              <w:rPr>
                <w:lang w:eastAsia="ru-RU"/>
              </w:rPr>
            </w:pPr>
            <w:r w:rsidRPr="006440F5">
              <w:rPr>
                <w:lang w:eastAsia="ru-RU"/>
              </w:rPr>
              <w:t>6</w:t>
            </w:r>
          </w:p>
          <w:p w:rsidR="00324AA2" w:rsidRPr="006440F5" w:rsidRDefault="00324AA2" w:rsidP="00E26926">
            <w:pPr>
              <w:suppressAutoHyphens w:val="0"/>
              <w:spacing w:after="160" w:line="259" w:lineRule="auto"/>
              <w:rPr>
                <w:b/>
                <w:lang w:eastAsia="ru-RU"/>
              </w:rPr>
            </w:pPr>
          </w:p>
        </w:tc>
        <w:tc>
          <w:tcPr>
            <w:tcW w:w="8789" w:type="dxa"/>
            <w:vAlign w:val="center"/>
          </w:tcPr>
          <w:p w:rsidR="00324AA2" w:rsidRPr="00CD66FF" w:rsidRDefault="00324AA2" w:rsidP="00E26926">
            <w:pPr>
              <w:rPr>
                <w:rFonts w:ascii="Arial" w:hAnsi="Arial" w:cs="Arial"/>
                <w:color w:val="000000"/>
                <w:lang w:eastAsia="ru-RU"/>
              </w:rPr>
            </w:pPr>
            <w:r>
              <w:rPr>
                <w:color w:val="000000"/>
                <w:shd w:val="clear" w:color="auto" w:fill="FFFFFF"/>
              </w:rPr>
              <w:t>Изображать общую формулу одноатомных предельных спиртов. Объяснять образование водородной связи и её влияние на физические свойства спиртов. Составлять структурные формулы спиртов и их изомеров, называть спирты по международной номенклатуре. Объяснять зависимость свойств спиртов от наличия функциональной группы (-ОН). Составлять уравнения  реакций, характеризующих свойства спиртов и их применение. Характеризовать физиологическое действие метанола и этанола. Составлять уравнения реакций, характеризующих свойства многоатомных  спиртов, и проводить качественную реакцию на многоатомные спирты. Объяснять зависимость свойств фенола от строения его молекулы, взаимное влияние атомов в молекуле на примере фенола. Составлять уравнения реакций, характеризующих химические свойства фенола</w:t>
            </w:r>
          </w:p>
        </w:tc>
      </w:tr>
      <w:tr w:rsidR="00324AA2" w:rsidTr="00E26926">
        <w:tc>
          <w:tcPr>
            <w:tcW w:w="1129" w:type="dxa"/>
            <w:vMerge/>
            <w:vAlign w:val="center"/>
          </w:tcPr>
          <w:p w:rsidR="00324AA2" w:rsidRPr="00F14E2F" w:rsidRDefault="00324AA2" w:rsidP="00E26926">
            <w:pPr>
              <w:pStyle w:val="a3"/>
              <w:numPr>
                <w:ilvl w:val="0"/>
                <w:numId w:val="8"/>
              </w:numPr>
              <w:spacing w:after="160" w:line="259" w:lineRule="auto"/>
              <w:jc w:val="center"/>
              <w:rPr>
                <w:sz w:val="28"/>
              </w:rPr>
            </w:pPr>
          </w:p>
        </w:tc>
        <w:tc>
          <w:tcPr>
            <w:tcW w:w="3402" w:type="dxa"/>
            <w:vAlign w:val="center"/>
          </w:tcPr>
          <w:p w:rsidR="00324AA2" w:rsidRDefault="00324AA2" w:rsidP="00324AA2">
            <w:pPr>
              <w:rPr>
                <w:color w:val="000000"/>
              </w:rPr>
            </w:pPr>
            <w:r>
              <w:rPr>
                <w:color w:val="000000"/>
              </w:rPr>
              <w:t>3.2.Альдегиды, кетоны и карбоновые кислоты</w:t>
            </w:r>
          </w:p>
          <w:p w:rsidR="00324AA2" w:rsidRPr="00181709" w:rsidRDefault="00324AA2" w:rsidP="00C32869">
            <w:pPr>
              <w:shd w:val="clear" w:color="auto" w:fill="FFFFFF"/>
              <w:jc w:val="both"/>
              <w:rPr>
                <w:b/>
                <w:bCs/>
                <w:color w:val="000000"/>
                <w:lang w:eastAsia="ru-RU"/>
              </w:rPr>
            </w:pPr>
          </w:p>
        </w:tc>
        <w:tc>
          <w:tcPr>
            <w:tcW w:w="1276" w:type="dxa"/>
            <w:vAlign w:val="center"/>
          </w:tcPr>
          <w:p w:rsidR="00324AA2" w:rsidRDefault="00324AA2" w:rsidP="00324AA2">
            <w:pPr>
              <w:suppressAutoHyphens w:val="0"/>
              <w:spacing w:after="160" w:line="259" w:lineRule="auto"/>
              <w:rPr>
                <w:lang w:eastAsia="ru-RU"/>
              </w:rPr>
            </w:pPr>
            <w:r w:rsidRPr="006440F5">
              <w:rPr>
                <w:lang w:eastAsia="ru-RU"/>
              </w:rPr>
              <w:t>8</w:t>
            </w:r>
          </w:p>
          <w:p w:rsidR="00324AA2" w:rsidRPr="006440F5" w:rsidRDefault="00324AA2" w:rsidP="00E26926">
            <w:pPr>
              <w:suppressAutoHyphens w:val="0"/>
              <w:spacing w:after="160" w:line="259" w:lineRule="auto"/>
              <w:rPr>
                <w:b/>
                <w:lang w:eastAsia="ru-RU"/>
              </w:rPr>
            </w:pPr>
          </w:p>
        </w:tc>
        <w:tc>
          <w:tcPr>
            <w:tcW w:w="8789" w:type="dxa"/>
            <w:vAlign w:val="center"/>
          </w:tcPr>
          <w:p w:rsidR="00324AA2" w:rsidRPr="00CD66FF" w:rsidRDefault="00324AA2" w:rsidP="00E26926">
            <w:pPr>
              <w:rPr>
                <w:rFonts w:ascii="Arial" w:hAnsi="Arial" w:cs="Arial"/>
                <w:color w:val="000000"/>
                <w:lang w:eastAsia="ru-RU"/>
              </w:rPr>
            </w:pPr>
            <w:r>
              <w:rPr>
                <w:color w:val="000000"/>
                <w:shd w:val="clear" w:color="auto" w:fill="FFFFFF"/>
              </w:rPr>
              <w:t xml:space="preserve">оставлять формулы изомеров и гомологов альдегидов и называть их по международной номенклатуре. Объяснять зависимость свойств альдегидов от строения их функциональной группы. Проводить качественные реакции на альдегиды. Составлять уравнения реакций, характеризующих свойства альдегидов. Составлять формулы изомеров и гомологов карбоновых кислот и называть их по </w:t>
            </w:r>
            <w:r>
              <w:rPr>
                <w:color w:val="000000"/>
                <w:shd w:val="clear" w:color="auto" w:fill="FFFFFF"/>
              </w:rPr>
              <w:lastRenderedPageBreak/>
              <w:t>международной номенклатуре. Объяснять зависимость свойств карбоновых кислот от наличия функциональной группы (-СООН). Составлять уравнения реакций, характеризующих свойства карбоновых кислот. Получать уксусную кислоту и доказывать,  что это вещество относится к классу кислот. Отличать муравьиную кислоту от уксусной с помощью химических реакций.  </w:t>
            </w:r>
          </w:p>
        </w:tc>
      </w:tr>
      <w:tr w:rsidR="00324AA2" w:rsidTr="00E26926">
        <w:tc>
          <w:tcPr>
            <w:tcW w:w="1129" w:type="dxa"/>
            <w:vMerge/>
            <w:vAlign w:val="center"/>
          </w:tcPr>
          <w:p w:rsidR="00324AA2" w:rsidRPr="00F14E2F" w:rsidRDefault="00324AA2" w:rsidP="00E26926">
            <w:pPr>
              <w:pStyle w:val="a3"/>
              <w:numPr>
                <w:ilvl w:val="0"/>
                <w:numId w:val="8"/>
              </w:numPr>
              <w:spacing w:after="160" w:line="259" w:lineRule="auto"/>
              <w:jc w:val="center"/>
              <w:rPr>
                <w:sz w:val="28"/>
              </w:rPr>
            </w:pPr>
          </w:p>
        </w:tc>
        <w:tc>
          <w:tcPr>
            <w:tcW w:w="3402" w:type="dxa"/>
            <w:vAlign w:val="center"/>
          </w:tcPr>
          <w:p w:rsidR="00324AA2" w:rsidRDefault="00324AA2" w:rsidP="00324AA2">
            <w:pPr>
              <w:rPr>
                <w:color w:val="000000"/>
              </w:rPr>
            </w:pPr>
            <w:r>
              <w:rPr>
                <w:color w:val="000000"/>
              </w:rPr>
              <w:t>3.3.Сложные эфиры. Жиры</w:t>
            </w:r>
          </w:p>
          <w:p w:rsidR="00324AA2" w:rsidRPr="00181709" w:rsidRDefault="00324AA2" w:rsidP="00C32869">
            <w:pPr>
              <w:shd w:val="clear" w:color="auto" w:fill="FFFFFF"/>
              <w:jc w:val="both"/>
              <w:rPr>
                <w:b/>
                <w:bCs/>
                <w:color w:val="000000"/>
                <w:lang w:eastAsia="ru-RU"/>
              </w:rPr>
            </w:pPr>
          </w:p>
        </w:tc>
        <w:tc>
          <w:tcPr>
            <w:tcW w:w="1276" w:type="dxa"/>
            <w:vAlign w:val="center"/>
          </w:tcPr>
          <w:p w:rsidR="00324AA2" w:rsidRPr="006440F5" w:rsidRDefault="00324AA2" w:rsidP="00324AA2">
            <w:pPr>
              <w:suppressAutoHyphens w:val="0"/>
              <w:spacing w:after="160" w:line="259" w:lineRule="auto"/>
              <w:rPr>
                <w:b/>
                <w:lang w:eastAsia="ru-RU"/>
              </w:rPr>
            </w:pPr>
          </w:p>
          <w:p w:rsidR="00324AA2" w:rsidRDefault="00324AA2" w:rsidP="00324AA2">
            <w:pPr>
              <w:suppressAutoHyphens w:val="0"/>
              <w:spacing w:after="160" w:line="259" w:lineRule="auto"/>
              <w:rPr>
                <w:lang w:eastAsia="ru-RU"/>
              </w:rPr>
            </w:pPr>
            <w:r w:rsidRPr="006440F5">
              <w:rPr>
                <w:lang w:eastAsia="ru-RU"/>
              </w:rPr>
              <w:t>4</w:t>
            </w:r>
          </w:p>
          <w:p w:rsidR="00324AA2" w:rsidRPr="006440F5" w:rsidRDefault="00324AA2" w:rsidP="00E26926">
            <w:pPr>
              <w:suppressAutoHyphens w:val="0"/>
              <w:spacing w:after="160" w:line="259" w:lineRule="auto"/>
              <w:rPr>
                <w:b/>
                <w:lang w:eastAsia="ru-RU"/>
              </w:rPr>
            </w:pPr>
          </w:p>
        </w:tc>
        <w:tc>
          <w:tcPr>
            <w:tcW w:w="8789" w:type="dxa"/>
            <w:vAlign w:val="center"/>
          </w:tcPr>
          <w:p w:rsidR="00324AA2" w:rsidRPr="00CD66FF" w:rsidRDefault="00324AA2" w:rsidP="00E26926">
            <w:pPr>
              <w:rPr>
                <w:rFonts w:ascii="Arial" w:hAnsi="Arial" w:cs="Arial"/>
                <w:color w:val="000000"/>
                <w:lang w:eastAsia="ru-RU"/>
              </w:rPr>
            </w:pPr>
            <w:r>
              <w:rPr>
                <w:color w:val="000000"/>
                <w:shd w:val="clear" w:color="auto" w:fill="FFFFFF"/>
              </w:rPr>
              <w:t>Составлять уравнения реакций этерификации. Объяснять биологическую роль жиров. Соблюдать правила безопасного обращения со средствами бытовой химии</w:t>
            </w:r>
          </w:p>
        </w:tc>
      </w:tr>
      <w:tr w:rsidR="00324AA2" w:rsidTr="00E26926">
        <w:tc>
          <w:tcPr>
            <w:tcW w:w="1129" w:type="dxa"/>
            <w:vMerge/>
            <w:vAlign w:val="center"/>
          </w:tcPr>
          <w:p w:rsidR="00324AA2" w:rsidRPr="00F14E2F" w:rsidRDefault="00324AA2" w:rsidP="00E26926">
            <w:pPr>
              <w:pStyle w:val="a3"/>
              <w:numPr>
                <w:ilvl w:val="0"/>
                <w:numId w:val="8"/>
              </w:numPr>
              <w:spacing w:after="160" w:line="259" w:lineRule="auto"/>
              <w:jc w:val="center"/>
              <w:rPr>
                <w:sz w:val="28"/>
              </w:rPr>
            </w:pPr>
          </w:p>
        </w:tc>
        <w:tc>
          <w:tcPr>
            <w:tcW w:w="3402" w:type="dxa"/>
            <w:vAlign w:val="center"/>
          </w:tcPr>
          <w:p w:rsidR="00324AA2" w:rsidRPr="00181709" w:rsidRDefault="00324AA2" w:rsidP="00C32869">
            <w:pPr>
              <w:shd w:val="clear" w:color="auto" w:fill="FFFFFF"/>
              <w:jc w:val="both"/>
              <w:rPr>
                <w:b/>
                <w:bCs/>
                <w:color w:val="000000"/>
                <w:lang w:eastAsia="ru-RU"/>
              </w:rPr>
            </w:pPr>
            <w:r>
              <w:rPr>
                <w:color w:val="000000"/>
              </w:rPr>
              <w:t>3.4.Углеводы</w:t>
            </w:r>
          </w:p>
        </w:tc>
        <w:tc>
          <w:tcPr>
            <w:tcW w:w="1276" w:type="dxa"/>
            <w:vAlign w:val="center"/>
          </w:tcPr>
          <w:p w:rsidR="00324AA2" w:rsidRPr="006440F5" w:rsidRDefault="00324AA2" w:rsidP="00E26926">
            <w:pPr>
              <w:suppressAutoHyphens w:val="0"/>
              <w:spacing w:after="160" w:line="259" w:lineRule="auto"/>
              <w:rPr>
                <w:b/>
                <w:lang w:eastAsia="ru-RU"/>
              </w:rPr>
            </w:pPr>
            <w:r>
              <w:rPr>
                <w:lang w:eastAsia="ru-RU"/>
              </w:rPr>
              <w:t>6</w:t>
            </w:r>
          </w:p>
        </w:tc>
        <w:tc>
          <w:tcPr>
            <w:tcW w:w="8789" w:type="dxa"/>
            <w:vAlign w:val="center"/>
          </w:tcPr>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Объяснять биологическую роль глюкозы. Практически доказывать наличие функциональных групп в молекуле глюкозы.</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 xml:space="preserve">Объяснять, как свойства сахарозы связаны с наличием функциональных </w:t>
            </w:r>
            <w:r w:rsidR="002A6C55">
              <w:rPr>
                <w:rStyle w:val="c0"/>
                <w:color w:val="000000"/>
              </w:rPr>
              <w:t>г</w:t>
            </w:r>
            <w:r>
              <w:rPr>
                <w:rStyle w:val="c0"/>
                <w:color w:val="000000"/>
              </w:rPr>
              <w:t>рупп  в  её молекуле,  и  называть области применения сахарозы. Составлять уравнения  реакций,  характеризующих свойства сахарозы. Составлять уравнения реакций гидролиза крахмала и поликонденсации моносахаридов. Проводить качественную реакцию на крахмал</w:t>
            </w:r>
          </w:p>
          <w:p w:rsidR="00324AA2" w:rsidRPr="00CD66FF" w:rsidRDefault="00324AA2" w:rsidP="00E26926">
            <w:pPr>
              <w:rPr>
                <w:rFonts w:ascii="Arial" w:hAnsi="Arial" w:cs="Arial"/>
                <w:color w:val="000000"/>
                <w:lang w:eastAsia="ru-RU"/>
              </w:rPr>
            </w:pPr>
          </w:p>
        </w:tc>
      </w:tr>
      <w:tr w:rsidR="009877DF" w:rsidTr="00E26926">
        <w:tc>
          <w:tcPr>
            <w:tcW w:w="1129" w:type="dxa"/>
            <w:vAlign w:val="center"/>
          </w:tcPr>
          <w:p w:rsidR="009877DF" w:rsidRPr="00F14E2F" w:rsidRDefault="009877DF" w:rsidP="00E26926">
            <w:pPr>
              <w:pStyle w:val="a3"/>
              <w:numPr>
                <w:ilvl w:val="0"/>
                <w:numId w:val="8"/>
              </w:numPr>
              <w:spacing w:after="160" w:line="259" w:lineRule="auto"/>
              <w:jc w:val="center"/>
              <w:rPr>
                <w:sz w:val="28"/>
              </w:rPr>
            </w:pPr>
          </w:p>
        </w:tc>
        <w:tc>
          <w:tcPr>
            <w:tcW w:w="3402" w:type="dxa"/>
            <w:vAlign w:val="center"/>
          </w:tcPr>
          <w:p w:rsidR="009877DF" w:rsidRPr="00C32869" w:rsidRDefault="00C32869" w:rsidP="00C32869">
            <w:pPr>
              <w:shd w:val="clear" w:color="auto" w:fill="FFFFFF"/>
              <w:jc w:val="both"/>
              <w:rPr>
                <w:rFonts w:ascii="Calibri" w:hAnsi="Calibri"/>
                <w:color w:val="000000"/>
                <w:lang w:eastAsia="ru-RU"/>
              </w:rPr>
            </w:pPr>
            <w:r w:rsidRPr="00181709">
              <w:rPr>
                <w:b/>
                <w:bCs/>
                <w:color w:val="000000"/>
                <w:lang w:eastAsia="ru-RU"/>
              </w:rPr>
              <w:t>Азотсодержащие органические соединения.</w:t>
            </w:r>
          </w:p>
        </w:tc>
        <w:tc>
          <w:tcPr>
            <w:tcW w:w="1276" w:type="dxa"/>
            <w:vAlign w:val="center"/>
          </w:tcPr>
          <w:p w:rsidR="009877DF" w:rsidRPr="006440F5" w:rsidRDefault="006440F5" w:rsidP="00E26926">
            <w:pPr>
              <w:suppressAutoHyphens w:val="0"/>
              <w:spacing w:after="160" w:line="259" w:lineRule="auto"/>
              <w:rPr>
                <w:b/>
                <w:sz w:val="28"/>
                <w:lang w:eastAsia="ru-RU"/>
              </w:rPr>
            </w:pPr>
            <w:r w:rsidRPr="006440F5">
              <w:rPr>
                <w:b/>
                <w:sz w:val="28"/>
                <w:lang w:eastAsia="ru-RU"/>
              </w:rPr>
              <w:t>8</w:t>
            </w:r>
          </w:p>
        </w:tc>
        <w:tc>
          <w:tcPr>
            <w:tcW w:w="8789" w:type="dxa"/>
            <w:vAlign w:val="center"/>
          </w:tcPr>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Составлять    уравнения    реакций,   характеризующих свойства аминов.</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Объяснять зависимость свойств аминокислот от строения их функциональных групп. Называть аминокислоты  по  международной номенклатуре  и  составлять  уравнения  реакций, характеризующих их свойства.</w:t>
            </w:r>
          </w:p>
          <w:p w:rsidR="00324AA2" w:rsidRDefault="00324AA2" w:rsidP="00324AA2">
            <w:pPr>
              <w:pStyle w:val="c1"/>
              <w:shd w:val="clear" w:color="auto" w:fill="FFFFFF"/>
              <w:spacing w:before="0" w:beforeAutospacing="0" w:after="0" w:afterAutospacing="0"/>
              <w:rPr>
                <w:rFonts w:ascii="Calibri" w:hAnsi="Calibri"/>
                <w:color w:val="000000"/>
                <w:sz w:val="20"/>
                <w:szCs w:val="20"/>
              </w:rPr>
            </w:pPr>
            <w:r>
              <w:rPr>
                <w:rStyle w:val="c0"/>
                <w:color w:val="000000"/>
              </w:rPr>
              <w:t>Объяснять биологическую роль  белков и их превращений в организме. Проводить цветные реакции на белки. Объяснять биологическую роль нуклеиновых кислот. Пользоваться инструкцией к лекарственным препаратам</w:t>
            </w:r>
          </w:p>
          <w:p w:rsidR="009877DF" w:rsidRDefault="009877DF" w:rsidP="00324AA2">
            <w:pPr>
              <w:suppressAutoHyphens w:val="0"/>
              <w:spacing w:after="160" w:line="259" w:lineRule="auto"/>
              <w:jc w:val="both"/>
              <w:rPr>
                <w:sz w:val="28"/>
                <w:lang w:eastAsia="ru-RU"/>
              </w:rPr>
            </w:pPr>
          </w:p>
        </w:tc>
      </w:tr>
      <w:tr w:rsidR="00D63394" w:rsidTr="00E26926">
        <w:tc>
          <w:tcPr>
            <w:tcW w:w="1129" w:type="dxa"/>
            <w:vAlign w:val="center"/>
          </w:tcPr>
          <w:p w:rsidR="00D63394" w:rsidRPr="00F14E2F" w:rsidRDefault="00D63394" w:rsidP="00E26926">
            <w:pPr>
              <w:pStyle w:val="a3"/>
              <w:numPr>
                <w:ilvl w:val="0"/>
                <w:numId w:val="8"/>
              </w:numPr>
              <w:spacing w:after="160" w:line="259" w:lineRule="auto"/>
              <w:jc w:val="center"/>
              <w:rPr>
                <w:sz w:val="28"/>
              </w:rPr>
            </w:pPr>
          </w:p>
        </w:tc>
        <w:tc>
          <w:tcPr>
            <w:tcW w:w="3402" w:type="dxa"/>
            <w:vAlign w:val="center"/>
          </w:tcPr>
          <w:p w:rsidR="00D63394" w:rsidRPr="00181709" w:rsidRDefault="00D63394" w:rsidP="00C32869">
            <w:pPr>
              <w:shd w:val="clear" w:color="auto" w:fill="FFFFFF"/>
              <w:jc w:val="both"/>
              <w:rPr>
                <w:b/>
                <w:bCs/>
                <w:color w:val="000000"/>
                <w:lang w:eastAsia="ru-RU"/>
              </w:rPr>
            </w:pPr>
            <w:r w:rsidRPr="00C32869">
              <w:rPr>
                <w:b/>
                <w:bCs/>
                <w:iCs/>
                <w:color w:val="000000"/>
                <w:lang w:eastAsia="ru-RU"/>
              </w:rPr>
              <w:t>Химия полимеров</w:t>
            </w:r>
          </w:p>
        </w:tc>
        <w:tc>
          <w:tcPr>
            <w:tcW w:w="1276" w:type="dxa"/>
            <w:vAlign w:val="center"/>
          </w:tcPr>
          <w:p w:rsidR="00D63394" w:rsidRPr="006440F5" w:rsidRDefault="009D2C18" w:rsidP="00E26926">
            <w:pPr>
              <w:suppressAutoHyphens w:val="0"/>
              <w:spacing w:after="160" w:line="259" w:lineRule="auto"/>
              <w:rPr>
                <w:b/>
                <w:sz w:val="28"/>
                <w:lang w:eastAsia="ru-RU"/>
              </w:rPr>
            </w:pPr>
            <w:r>
              <w:rPr>
                <w:b/>
                <w:sz w:val="28"/>
                <w:lang w:eastAsia="ru-RU"/>
              </w:rPr>
              <w:t>11</w:t>
            </w:r>
          </w:p>
        </w:tc>
        <w:tc>
          <w:tcPr>
            <w:tcW w:w="8789" w:type="dxa"/>
            <w:vAlign w:val="center"/>
          </w:tcPr>
          <w:p w:rsidR="00D63394" w:rsidRDefault="002A6C55" w:rsidP="00E26926">
            <w:pPr>
              <w:suppressAutoHyphens w:val="0"/>
              <w:spacing w:after="160" w:line="259" w:lineRule="auto"/>
              <w:rPr>
                <w:sz w:val="28"/>
                <w:lang w:eastAsia="ru-RU"/>
              </w:rPr>
            </w:pPr>
            <w:r>
              <w:rPr>
                <w:color w:val="000000"/>
                <w:shd w:val="clear" w:color="auto" w:fill="FFFFFF"/>
              </w:rPr>
              <w:t>Записывать уравнения реакций полимеризации. Записывать уравнения реакций поликонденсации. Распознавать органические  вещества,  используя качественные реакции</w:t>
            </w:r>
          </w:p>
        </w:tc>
      </w:tr>
    </w:tbl>
    <w:p w:rsidR="009877DF" w:rsidRDefault="009877DF" w:rsidP="009877DF"/>
    <w:p w:rsidR="009877DF" w:rsidRPr="009877DF" w:rsidRDefault="009877DF" w:rsidP="009877DF"/>
    <w:p w:rsidR="009877DF" w:rsidRPr="009877DF" w:rsidRDefault="009877DF" w:rsidP="009877DF">
      <w:pPr>
        <w:rPr>
          <w:b/>
        </w:rPr>
      </w:pPr>
      <w:r w:rsidRPr="009877DF">
        <w:rPr>
          <w:b/>
        </w:rPr>
        <w:lastRenderedPageBreak/>
        <w:t>11 класс</w:t>
      </w:r>
    </w:p>
    <w:tbl>
      <w:tblPr>
        <w:tblStyle w:val="ac"/>
        <w:tblW w:w="14596" w:type="dxa"/>
        <w:tblLook w:val="04A0" w:firstRow="1" w:lastRow="0" w:firstColumn="1" w:lastColumn="0" w:noHBand="0" w:noVBand="1"/>
      </w:tblPr>
      <w:tblGrid>
        <w:gridCol w:w="1129"/>
        <w:gridCol w:w="3402"/>
        <w:gridCol w:w="1276"/>
        <w:gridCol w:w="8635"/>
        <w:gridCol w:w="154"/>
      </w:tblGrid>
      <w:tr w:rsidR="00F14E2F" w:rsidTr="00F14E2F">
        <w:tc>
          <w:tcPr>
            <w:tcW w:w="1129" w:type="dxa"/>
            <w:shd w:val="clear" w:color="auto" w:fill="D9D9D9" w:themeFill="background1" w:themeFillShade="D9"/>
            <w:vAlign w:val="center"/>
          </w:tcPr>
          <w:p w:rsidR="00F14E2F" w:rsidRPr="00F14E2F" w:rsidRDefault="00F14E2F" w:rsidP="00F14E2F">
            <w:pPr>
              <w:suppressAutoHyphens w:val="0"/>
              <w:jc w:val="center"/>
              <w:rPr>
                <w:b/>
                <w:sz w:val="28"/>
                <w:szCs w:val="28"/>
                <w:lang w:eastAsia="ru-RU"/>
              </w:rPr>
            </w:pPr>
            <w:r w:rsidRPr="00F14E2F">
              <w:rPr>
                <w:b/>
                <w:sz w:val="28"/>
                <w:szCs w:val="28"/>
                <w:lang w:eastAsia="ru-RU"/>
              </w:rPr>
              <w:t>№</w:t>
            </w:r>
          </w:p>
        </w:tc>
        <w:tc>
          <w:tcPr>
            <w:tcW w:w="3402" w:type="dxa"/>
            <w:shd w:val="clear" w:color="auto" w:fill="D9D9D9" w:themeFill="background1" w:themeFillShade="D9"/>
            <w:vAlign w:val="center"/>
          </w:tcPr>
          <w:p w:rsidR="00F14E2F" w:rsidRPr="00F14E2F" w:rsidRDefault="00F14E2F" w:rsidP="00F14E2F">
            <w:pPr>
              <w:snapToGrid w:val="0"/>
              <w:jc w:val="center"/>
              <w:rPr>
                <w:b/>
                <w:bCs/>
                <w:sz w:val="28"/>
                <w:szCs w:val="28"/>
              </w:rPr>
            </w:pPr>
            <w:r w:rsidRPr="00F14E2F">
              <w:rPr>
                <w:b/>
                <w:bCs/>
                <w:sz w:val="28"/>
                <w:szCs w:val="28"/>
              </w:rPr>
              <w:t>Тема</w:t>
            </w:r>
          </w:p>
        </w:tc>
        <w:tc>
          <w:tcPr>
            <w:tcW w:w="1276" w:type="dxa"/>
            <w:shd w:val="clear" w:color="auto" w:fill="D9D9D9" w:themeFill="background1" w:themeFillShade="D9"/>
            <w:vAlign w:val="center"/>
          </w:tcPr>
          <w:p w:rsidR="00F14E2F" w:rsidRPr="00F14E2F" w:rsidRDefault="00F14E2F" w:rsidP="00F14E2F">
            <w:pPr>
              <w:snapToGrid w:val="0"/>
              <w:jc w:val="center"/>
              <w:rPr>
                <w:b/>
                <w:bCs/>
                <w:sz w:val="28"/>
                <w:szCs w:val="28"/>
              </w:rPr>
            </w:pPr>
            <w:r w:rsidRPr="00F14E2F">
              <w:rPr>
                <w:b/>
                <w:bCs/>
                <w:sz w:val="28"/>
                <w:szCs w:val="28"/>
              </w:rPr>
              <w:t>Кол-во часов</w:t>
            </w:r>
          </w:p>
        </w:tc>
        <w:tc>
          <w:tcPr>
            <w:tcW w:w="8789" w:type="dxa"/>
            <w:gridSpan w:val="2"/>
            <w:shd w:val="clear" w:color="auto" w:fill="D9D9D9" w:themeFill="background1" w:themeFillShade="D9"/>
            <w:vAlign w:val="center"/>
          </w:tcPr>
          <w:p w:rsidR="00F14E2F" w:rsidRPr="00F14E2F" w:rsidRDefault="00F14E2F" w:rsidP="00F14E2F">
            <w:pPr>
              <w:snapToGrid w:val="0"/>
              <w:jc w:val="center"/>
              <w:rPr>
                <w:b/>
                <w:bCs/>
                <w:sz w:val="28"/>
                <w:szCs w:val="28"/>
              </w:rPr>
            </w:pPr>
            <w:r w:rsidRPr="00F14E2F">
              <w:rPr>
                <w:b/>
                <w:bCs/>
                <w:sz w:val="28"/>
                <w:szCs w:val="28"/>
              </w:rPr>
              <w:t>УУД</w:t>
            </w:r>
          </w:p>
        </w:tc>
      </w:tr>
      <w:tr w:rsidR="00F14E2F" w:rsidTr="00F14E2F">
        <w:tc>
          <w:tcPr>
            <w:tcW w:w="14596" w:type="dxa"/>
            <w:gridSpan w:val="5"/>
            <w:vAlign w:val="center"/>
          </w:tcPr>
          <w:p w:rsidR="00F14E2F" w:rsidRPr="000566EF" w:rsidRDefault="006739FA" w:rsidP="00F14E2F">
            <w:pPr>
              <w:suppressAutoHyphens w:val="0"/>
              <w:jc w:val="center"/>
              <w:rPr>
                <w:b/>
                <w:i/>
                <w:sz w:val="28"/>
                <w:lang w:eastAsia="ru-RU"/>
              </w:rPr>
            </w:pPr>
            <w:r>
              <w:rPr>
                <w:bCs/>
                <w:i/>
                <w:iCs/>
                <w:color w:val="000000"/>
                <w:sz w:val="27"/>
                <w:szCs w:val="27"/>
                <w:lang w:eastAsia="ru-RU"/>
              </w:rPr>
              <w:t>ТЕОРЕТИЧЕСКИЕ ОСНОВЫ ХИМИИ</w:t>
            </w:r>
          </w:p>
        </w:tc>
      </w:tr>
      <w:tr w:rsidR="006739FA" w:rsidTr="006739FA">
        <w:trPr>
          <w:gridAfter w:val="1"/>
          <w:wAfter w:w="154" w:type="dxa"/>
        </w:trPr>
        <w:tc>
          <w:tcPr>
            <w:tcW w:w="1129" w:type="dxa"/>
            <w:vAlign w:val="center"/>
          </w:tcPr>
          <w:p w:rsidR="006739FA" w:rsidRDefault="006739FA" w:rsidP="006739FA">
            <w:pPr>
              <w:pStyle w:val="a3"/>
              <w:numPr>
                <w:ilvl w:val="0"/>
                <w:numId w:val="14"/>
              </w:numPr>
              <w:spacing w:after="160" w:line="256" w:lineRule="auto"/>
              <w:jc w:val="center"/>
              <w:rPr>
                <w:sz w:val="28"/>
                <w:lang w:eastAsia="en-US"/>
              </w:rPr>
            </w:pPr>
          </w:p>
        </w:tc>
        <w:tc>
          <w:tcPr>
            <w:tcW w:w="3402" w:type="dxa"/>
            <w:vAlign w:val="center"/>
          </w:tcPr>
          <w:p w:rsidR="006739FA" w:rsidRDefault="006739FA" w:rsidP="006739FA">
            <w:pPr>
              <w:rPr>
                <w:rFonts w:ascii="Open Sans" w:hAnsi="Open Sans" w:cs="Open Sans"/>
                <w:color w:val="000000"/>
                <w:sz w:val="21"/>
                <w:szCs w:val="21"/>
                <w:lang w:eastAsia="ru-RU"/>
              </w:rPr>
            </w:pPr>
            <w:r>
              <w:rPr>
                <w:bCs/>
                <w:color w:val="000000"/>
                <w:lang w:eastAsia="ru-RU"/>
              </w:rPr>
              <w:t xml:space="preserve">Важнейшие химические понятия и законы </w:t>
            </w:r>
          </w:p>
        </w:tc>
        <w:tc>
          <w:tcPr>
            <w:tcW w:w="1276" w:type="dxa"/>
            <w:vAlign w:val="center"/>
          </w:tcPr>
          <w:p w:rsidR="006739FA" w:rsidRDefault="006739FA" w:rsidP="006739FA">
            <w:pPr>
              <w:suppressAutoHyphens w:val="0"/>
              <w:spacing w:after="160" w:line="256" w:lineRule="auto"/>
              <w:rPr>
                <w:sz w:val="28"/>
                <w:lang w:eastAsia="ru-RU"/>
              </w:rPr>
            </w:pPr>
            <w:r>
              <w:rPr>
                <w:bCs/>
                <w:color w:val="000000"/>
                <w:lang w:eastAsia="ru-RU"/>
              </w:rPr>
              <w:t xml:space="preserve">3 </w:t>
            </w:r>
          </w:p>
        </w:tc>
        <w:tc>
          <w:tcPr>
            <w:tcW w:w="8635" w:type="dxa"/>
            <w:vAlign w:val="center"/>
          </w:tcPr>
          <w:p w:rsidR="006739FA" w:rsidRDefault="006739FA" w:rsidP="006739FA">
            <w:pPr>
              <w:rPr>
                <w:rFonts w:ascii="Arial" w:hAnsi="Arial" w:cs="Arial"/>
                <w:color w:val="000000"/>
                <w:sz w:val="22"/>
                <w:szCs w:val="22"/>
                <w:lang w:eastAsia="ru-RU"/>
              </w:rPr>
            </w:pPr>
            <w:r>
              <w:rPr>
                <w:b/>
                <w:bCs/>
                <w:color w:val="000000"/>
                <w:lang w:eastAsia="ru-RU"/>
              </w:rPr>
              <w:t>Использовать</w:t>
            </w:r>
            <w:r>
              <w:rPr>
                <w:color w:val="000000"/>
                <w:lang w:eastAsia="ru-RU"/>
              </w:rPr>
              <w:t> элементы причинно-следственного анализа для объяснения основных законов;</w:t>
            </w:r>
          </w:p>
          <w:p w:rsidR="006739FA" w:rsidRDefault="006739FA" w:rsidP="006739FA">
            <w:pPr>
              <w:rPr>
                <w:rFonts w:ascii="Arial" w:hAnsi="Arial" w:cs="Arial"/>
                <w:color w:val="000000"/>
                <w:lang w:eastAsia="ru-RU"/>
              </w:rPr>
            </w:pPr>
            <w:r>
              <w:rPr>
                <w:b/>
                <w:bCs/>
                <w:color w:val="000000"/>
                <w:lang w:eastAsia="ru-RU"/>
              </w:rPr>
              <w:t>знать</w:t>
            </w:r>
            <w:r>
              <w:rPr>
                <w:color w:val="000000"/>
                <w:lang w:eastAsia="ru-RU"/>
              </w:rPr>
              <w:t> основные теории химии;</w:t>
            </w:r>
          </w:p>
          <w:p w:rsidR="006739FA" w:rsidRDefault="006739FA" w:rsidP="006739FA">
            <w:pPr>
              <w:rPr>
                <w:rFonts w:ascii="Arial" w:hAnsi="Arial" w:cs="Arial"/>
                <w:color w:val="000000"/>
                <w:lang w:eastAsia="ru-RU"/>
              </w:rPr>
            </w:pPr>
            <w:r>
              <w:rPr>
                <w:b/>
                <w:bCs/>
                <w:color w:val="000000"/>
                <w:lang w:eastAsia="ru-RU"/>
              </w:rPr>
              <w:t>проводить</w:t>
            </w:r>
            <w:r>
              <w:rPr>
                <w:color w:val="000000"/>
                <w:lang w:eastAsia="ru-RU"/>
              </w:rPr>
              <w:t> само</w:t>
            </w:r>
            <w:r>
              <w:rPr>
                <w:color w:val="000000"/>
                <w:lang w:eastAsia="ru-RU"/>
              </w:rPr>
              <w:softHyphen/>
              <w:t>стоятельный поиск химиче</w:t>
            </w:r>
            <w:r>
              <w:rPr>
                <w:color w:val="000000"/>
                <w:lang w:eastAsia="ru-RU"/>
              </w:rPr>
              <w:softHyphen/>
              <w:t>ской информации;</w:t>
            </w:r>
          </w:p>
          <w:p w:rsidR="006739FA" w:rsidRDefault="006739FA" w:rsidP="006739FA">
            <w:pPr>
              <w:rPr>
                <w:rFonts w:ascii="Arial" w:hAnsi="Arial" w:cs="Arial"/>
                <w:color w:val="000000"/>
                <w:lang w:eastAsia="ru-RU"/>
              </w:rPr>
            </w:pPr>
            <w:r>
              <w:rPr>
                <w:b/>
                <w:bCs/>
                <w:color w:val="000000"/>
                <w:lang w:eastAsia="ru-RU"/>
              </w:rPr>
              <w:t>исполь</w:t>
            </w:r>
            <w:r>
              <w:rPr>
                <w:b/>
                <w:bCs/>
                <w:color w:val="000000"/>
                <w:lang w:eastAsia="ru-RU"/>
              </w:rPr>
              <w:softHyphen/>
              <w:t>зоват</w:t>
            </w:r>
            <w:r w:rsidR="00CD66FF">
              <w:rPr>
                <w:b/>
                <w:bCs/>
                <w:color w:val="000000"/>
                <w:lang w:eastAsia="ru-RU"/>
              </w:rPr>
              <w:t xml:space="preserve">ь </w:t>
            </w:r>
            <w:r>
              <w:rPr>
                <w:color w:val="000000"/>
                <w:lang w:eastAsia="ru-RU"/>
              </w:rPr>
              <w:t>приобретенные зна</w:t>
            </w:r>
            <w:r>
              <w:rPr>
                <w:color w:val="000000"/>
                <w:lang w:eastAsia="ru-RU"/>
              </w:rPr>
              <w:softHyphen/>
              <w:t>ния для критической оценки достоверности химической информации, поступающей из разных источников;</w:t>
            </w:r>
          </w:p>
          <w:p w:rsidR="006739FA" w:rsidRDefault="006739FA" w:rsidP="006739FA">
            <w:pPr>
              <w:suppressAutoHyphens w:val="0"/>
              <w:spacing w:after="160" w:line="256" w:lineRule="auto"/>
              <w:rPr>
                <w:sz w:val="28"/>
                <w:lang w:eastAsia="ru-RU"/>
              </w:rPr>
            </w:pPr>
            <w:r>
              <w:rPr>
                <w:b/>
                <w:bCs/>
                <w:color w:val="000000"/>
                <w:lang w:eastAsia="ru-RU"/>
              </w:rPr>
              <w:t>устанавливать</w:t>
            </w:r>
            <w:r w:rsidR="00CD66FF">
              <w:rPr>
                <w:b/>
                <w:bCs/>
                <w:color w:val="000000"/>
                <w:lang w:eastAsia="ru-RU"/>
              </w:rPr>
              <w:t xml:space="preserve"> </w:t>
            </w:r>
            <w:r>
              <w:rPr>
                <w:color w:val="000000"/>
                <w:lang w:eastAsia="ru-RU"/>
              </w:rPr>
              <w:t>простейшие формулы веществ по массовым долям элементов</w:t>
            </w:r>
          </w:p>
        </w:tc>
      </w:tr>
      <w:tr w:rsidR="006739FA" w:rsidTr="00F14E2F">
        <w:tc>
          <w:tcPr>
            <w:tcW w:w="1129" w:type="dxa"/>
            <w:vAlign w:val="center"/>
          </w:tcPr>
          <w:p w:rsidR="006739FA" w:rsidRPr="00F14E2F" w:rsidRDefault="006739FA" w:rsidP="006739FA">
            <w:pPr>
              <w:pStyle w:val="a3"/>
              <w:numPr>
                <w:ilvl w:val="0"/>
                <w:numId w:val="8"/>
              </w:numPr>
              <w:spacing w:after="160" w:line="259" w:lineRule="auto"/>
              <w:jc w:val="center"/>
              <w:rPr>
                <w:sz w:val="28"/>
              </w:rPr>
            </w:pPr>
          </w:p>
        </w:tc>
        <w:tc>
          <w:tcPr>
            <w:tcW w:w="3402" w:type="dxa"/>
            <w:vAlign w:val="center"/>
          </w:tcPr>
          <w:p w:rsidR="006739FA" w:rsidRPr="006E379C" w:rsidRDefault="006739FA" w:rsidP="006739FA">
            <w:pPr>
              <w:suppressAutoHyphens w:val="0"/>
              <w:spacing w:after="160" w:line="259" w:lineRule="auto"/>
              <w:rPr>
                <w:sz w:val="28"/>
                <w:lang w:eastAsia="ru-RU"/>
              </w:rPr>
            </w:pPr>
            <w:r w:rsidRPr="006E379C">
              <w:rPr>
                <w:bCs/>
                <w:color w:val="000000"/>
                <w:lang w:eastAsia="ru-RU"/>
              </w:rPr>
              <w:t xml:space="preserve">Периодический закон и периодическая система химических элементов Д. И. Менделеева на основе учения о строении атомов </w:t>
            </w:r>
          </w:p>
        </w:tc>
        <w:tc>
          <w:tcPr>
            <w:tcW w:w="1276" w:type="dxa"/>
            <w:vAlign w:val="center"/>
          </w:tcPr>
          <w:p w:rsidR="006739FA" w:rsidRPr="006E379C" w:rsidRDefault="00FC7A78" w:rsidP="006739FA">
            <w:pPr>
              <w:suppressAutoHyphens w:val="0"/>
              <w:spacing w:after="160" w:line="259" w:lineRule="auto"/>
              <w:rPr>
                <w:sz w:val="28"/>
                <w:lang w:eastAsia="ru-RU"/>
              </w:rPr>
            </w:pPr>
            <w:r>
              <w:rPr>
                <w:sz w:val="28"/>
                <w:lang w:eastAsia="ru-RU"/>
              </w:rPr>
              <w:t>5</w:t>
            </w:r>
          </w:p>
        </w:tc>
        <w:tc>
          <w:tcPr>
            <w:tcW w:w="8789" w:type="dxa"/>
            <w:gridSpan w:val="2"/>
            <w:vAlign w:val="center"/>
          </w:tcPr>
          <w:p w:rsidR="006739FA" w:rsidRDefault="006739FA" w:rsidP="006739FA">
            <w:pPr>
              <w:rPr>
                <w:rFonts w:ascii="Arial" w:hAnsi="Arial" w:cs="Arial"/>
                <w:color w:val="000000"/>
                <w:sz w:val="22"/>
                <w:szCs w:val="22"/>
                <w:lang w:eastAsia="ru-RU"/>
              </w:rPr>
            </w:pPr>
            <w:r>
              <w:rPr>
                <w:b/>
                <w:bCs/>
                <w:color w:val="000000"/>
                <w:lang w:eastAsia="ru-RU"/>
              </w:rPr>
              <w:t>Находить </w:t>
            </w:r>
            <w:r>
              <w:rPr>
                <w:color w:val="000000"/>
                <w:lang w:eastAsia="ru-RU"/>
              </w:rPr>
              <w:t>необходимую информацию в источниках разного типа;</w:t>
            </w:r>
          </w:p>
          <w:p w:rsidR="006739FA" w:rsidRDefault="006739FA" w:rsidP="006739FA">
            <w:pPr>
              <w:rPr>
                <w:rFonts w:ascii="Arial" w:hAnsi="Arial" w:cs="Arial"/>
                <w:color w:val="000000"/>
                <w:lang w:eastAsia="ru-RU"/>
              </w:rPr>
            </w:pPr>
            <w:r>
              <w:rPr>
                <w:b/>
                <w:bCs/>
                <w:color w:val="000000"/>
                <w:lang w:eastAsia="ru-RU"/>
              </w:rPr>
              <w:t>переводить</w:t>
            </w:r>
            <w:r>
              <w:rPr>
                <w:color w:val="000000"/>
                <w:lang w:eastAsia="ru-RU"/>
              </w:rPr>
              <w:t> информацию из одной знаковой системы в другую (из таблицы в текст).</w:t>
            </w:r>
          </w:p>
          <w:p w:rsidR="006739FA" w:rsidRDefault="006739FA" w:rsidP="006739FA">
            <w:pPr>
              <w:rPr>
                <w:rFonts w:ascii="Arial" w:hAnsi="Arial" w:cs="Arial"/>
                <w:color w:val="000000"/>
                <w:lang w:eastAsia="ru-RU"/>
              </w:rPr>
            </w:pPr>
            <w:r>
              <w:rPr>
                <w:b/>
                <w:bCs/>
                <w:color w:val="000000"/>
                <w:lang w:eastAsia="ru-RU"/>
              </w:rPr>
              <w:t>объяснять </w:t>
            </w:r>
            <w:r>
              <w:rPr>
                <w:color w:val="000000"/>
                <w:lang w:eastAsia="ru-RU"/>
              </w:rPr>
              <w:t>законы диалектики на примере на конкретных примерах ПС;</w:t>
            </w:r>
          </w:p>
          <w:p w:rsidR="006739FA" w:rsidRDefault="006739FA" w:rsidP="006739FA">
            <w:pPr>
              <w:rPr>
                <w:rFonts w:ascii="Arial" w:hAnsi="Arial" w:cs="Arial"/>
                <w:color w:val="000000"/>
                <w:lang w:eastAsia="ru-RU"/>
              </w:rPr>
            </w:pPr>
            <w:r>
              <w:rPr>
                <w:b/>
                <w:bCs/>
                <w:color w:val="000000"/>
                <w:lang w:eastAsia="ru-RU"/>
              </w:rPr>
              <w:t>знать </w:t>
            </w:r>
            <w:r>
              <w:rPr>
                <w:color w:val="000000"/>
                <w:lang w:eastAsia="ru-RU"/>
              </w:rPr>
              <w:t>основной закон химии - периодический закон;</w:t>
            </w:r>
          </w:p>
          <w:p w:rsidR="006739FA" w:rsidRDefault="006739FA" w:rsidP="006739FA">
            <w:pPr>
              <w:rPr>
                <w:rFonts w:ascii="Arial" w:hAnsi="Arial" w:cs="Arial"/>
                <w:color w:val="000000"/>
                <w:lang w:eastAsia="ru-RU"/>
              </w:rPr>
            </w:pPr>
            <w:r>
              <w:rPr>
                <w:b/>
                <w:bCs/>
                <w:color w:val="000000"/>
                <w:lang w:eastAsia="ru-RU"/>
              </w:rPr>
              <w:t>характеризовать</w:t>
            </w:r>
            <w:r>
              <w:rPr>
                <w:color w:val="000000"/>
                <w:lang w:eastAsia="ru-RU"/>
              </w:rPr>
              <w:t>элементы малых периодов по их положению в ПС;</w:t>
            </w:r>
          </w:p>
          <w:p w:rsidR="006739FA" w:rsidRDefault="006739FA" w:rsidP="006739FA">
            <w:pPr>
              <w:rPr>
                <w:rFonts w:ascii="Arial" w:hAnsi="Arial" w:cs="Arial"/>
                <w:color w:val="000000"/>
                <w:lang w:eastAsia="ru-RU"/>
              </w:rPr>
            </w:pPr>
            <w:r>
              <w:rPr>
                <w:b/>
                <w:bCs/>
                <w:color w:val="000000"/>
                <w:lang w:eastAsia="ru-RU"/>
              </w:rPr>
              <w:t>формулировать</w:t>
            </w:r>
            <w:r>
              <w:rPr>
                <w:color w:val="000000"/>
                <w:lang w:eastAsia="ru-RU"/>
              </w:rPr>
              <w:t> свои мировоззренческие взгляды;</w:t>
            </w:r>
          </w:p>
          <w:p w:rsidR="006739FA" w:rsidRPr="00CD66FF" w:rsidRDefault="006739FA" w:rsidP="00CD66FF">
            <w:pPr>
              <w:rPr>
                <w:rFonts w:ascii="Arial" w:hAnsi="Arial" w:cs="Arial"/>
                <w:color w:val="000000"/>
                <w:lang w:eastAsia="ru-RU"/>
              </w:rPr>
            </w:pPr>
            <w:r>
              <w:rPr>
                <w:b/>
                <w:bCs/>
                <w:color w:val="000000"/>
                <w:lang w:eastAsia="ru-RU"/>
              </w:rPr>
              <w:t>сравнивать</w:t>
            </w:r>
            <w:r>
              <w:rPr>
                <w:color w:val="000000"/>
                <w:lang w:eastAsia="ru-RU"/>
              </w:rPr>
              <w:t> элементы малых и больших периодов</w:t>
            </w:r>
            <w:r>
              <w:rPr>
                <w:color w:val="000000"/>
                <w:sz w:val="27"/>
                <w:szCs w:val="27"/>
                <w:lang w:eastAsia="ru-RU"/>
              </w:rPr>
              <w:t>;</w:t>
            </w:r>
          </w:p>
        </w:tc>
      </w:tr>
      <w:tr w:rsidR="006739FA" w:rsidTr="00F14E2F">
        <w:tc>
          <w:tcPr>
            <w:tcW w:w="1129" w:type="dxa"/>
            <w:vAlign w:val="center"/>
          </w:tcPr>
          <w:p w:rsidR="006739FA" w:rsidRPr="00F14E2F" w:rsidRDefault="006739FA" w:rsidP="006739FA">
            <w:pPr>
              <w:pStyle w:val="a3"/>
              <w:numPr>
                <w:ilvl w:val="0"/>
                <w:numId w:val="8"/>
              </w:numPr>
              <w:spacing w:after="160" w:line="259" w:lineRule="auto"/>
              <w:jc w:val="center"/>
              <w:rPr>
                <w:sz w:val="28"/>
              </w:rPr>
            </w:pPr>
          </w:p>
        </w:tc>
        <w:tc>
          <w:tcPr>
            <w:tcW w:w="3402" w:type="dxa"/>
            <w:vAlign w:val="center"/>
          </w:tcPr>
          <w:p w:rsidR="006739FA" w:rsidRPr="006E379C" w:rsidRDefault="006739FA" w:rsidP="006739FA">
            <w:pPr>
              <w:rPr>
                <w:rFonts w:ascii="Open Sans" w:hAnsi="Open Sans" w:cs="Open Sans"/>
                <w:color w:val="000000"/>
                <w:sz w:val="21"/>
                <w:szCs w:val="21"/>
                <w:lang w:eastAsia="ru-RU"/>
              </w:rPr>
            </w:pPr>
            <w:r w:rsidRPr="006E379C">
              <w:rPr>
                <w:bCs/>
                <w:color w:val="000000"/>
                <w:lang w:eastAsia="ru-RU"/>
              </w:rPr>
              <w:t xml:space="preserve">Строение вещества </w:t>
            </w:r>
          </w:p>
        </w:tc>
        <w:tc>
          <w:tcPr>
            <w:tcW w:w="1276" w:type="dxa"/>
            <w:vAlign w:val="center"/>
          </w:tcPr>
          <w:p w:rsidR="006739FA" w:rsidRPr="006E379C" w:rsidRDefault="0076141B" w:rsidP="006739FA">
            <w:pPr>
              <w:suppressAutoHyphens w:val="0"/>
              <w:spacing w:after="160" w:line="259" w:lineRule="auto"/>
              <w:rPr>
                <w:sz w:val="28"/>
                <w:lang w:eastAsia="ru-RU"/>
              </w:rPr>
            </w:pPr>
            <w:r>
              <w:rPr>
                <w:sz w:val="28"/>
                <w:lang w:eastAsia="ru-RU"/>
              </w:rPr>
              <w:t>9</w:t>
            </w:r>
          </w:p>
        </w:tc>
        <w:tc>
          <w:tcPr>
            <w:tcW w:w="8789" w:type="dxa"/>
            <w:gridSpan w:val="2"/>
            <w:vAlign w:val="center"/>
          </w:tcPr>
          <w:p w:rsidR="006739FA" w:rsidRPr="0076141B" w:rsidRDefault="006739FA" w:rsidP="006739FA">
            <w:pPr>
              <w:rPr>
                <w:rFonts w:ascii="Arial" w:hAnsi="Arial" w:cs="Arial"/>
                <w:color w:val="000000"/>
                <w:lang w:eastAsia="ru-RU"/>
              </w:rPr>
            </w:pPr>
            <w:r w:rsidRPr="0076141B">
              <w:rPr>
                <w:b/>
                <w:bCs/>
                <w:color w:val="000000"/>
                <w:lang w:eastAsia="ru-RU"/>
              </w:rPr>
              <w:t>Знать</w:t>
            </w:r>
            <w:r w:rsidRPr="0076141B">
              <w:rPr>
                <w:color w:val="000000"/>
                <w:lang w:eastAsia="ru-RU"/>
              </w:rPr>
              <w:t> понятия «химиче</w:t>
            </w:r>
            <w:r w:rsidRPr="0076141B">
              <w:rPr>
                <w:color w:val="000000"/>
                <w:lang w:eastAsia="ru-RU"/>
              </w:rPr>
              <w:softHyphen/>
              <w:t>ская связь» виды связей, типы кристаллических решеток, теорию химической связи;</w:t>
            </w:r>
          </w:p>
          <w:p w:rsidR="006739FA" w:rsidRPr="0076141B" w:rsidRDefault="006739FA" w:rsidP="006739FA">
            <w:pPr>
              <w:rPr>
                <w:rFonts w:ascii="Arial" w:hAnsi="Arial" w:cs="Arial"/>
                <w:color w:val="000000"/>
                <w:lang w:eastAsia="ru-RU"/>
              </w:rPr>
            </w:pPr>
            <w:r w:rsidRPr="0076141B">
              <w:rPr>
                <w:b/>
                <w:bCs/>
                <w:color w:val="000000"/>
                <w:lang w:eastAsia="ru-RU"/>
              </w:rPr>
              <w:t>определять</w:t>
            </w:r>
            <w:r w:rsidRPr="0076141B">
              <w:rPr>
                <w:color w:val="000000"/>
                <w:lang w:eastAsia="ru-RU"/>
              </w:rPr>
              <w:t> тип хи</w:t>
            </w:r>
            <w:r w:rsidRPr="0076141B">
              <w:rPr>
                <w:color w:val="000000"/>
                <w:lang w:eastAsia="ru-RU"/>
              </w:rPr>
              <w:softHyphen/>
              <w:t>мической связи в соедине</w:t>
            </w:r>
            <w:r w:rsidRPr="0076141B">
              <w:rPr>
                <w:color w:val="000000"/>
                <w:lang w:eastAsia="ru-RU"/>
              </w:rPr>
              <w:softHyphen/>
              <w:t>ниях;</w:t>
            </w:r>
            <w:r w:rsidRPr="0076141B">
              <w:rPr>
                <w:b/>
                <w:bCs/>
                <w:color w:val="000000"/>
                <w:lang w:eastAsia="ru-RU"/>
              </w:rPr>
              <w:t>объяснять </w:t>
            </w:r>
            <w:r w:rsidRPr="0076141B">
              <w:rPr>
                <w:color w:val="000000"/>
                <w:lang w:eastAsia="ru-RU"/>
              </w:rPr>
              <w:t>зависи</w:t>
            </w:r>
            <w:r w:rsidRPr="0076141B">
              <w:rPr>
                <w:color w:val="000000"/>
                <w:lang w:eastAsia="ru-RU"/>
              </w:rPr>
              <w:softHyphen/>
              <w:t>мость свойств веществ от их состава и строения; при</w:t>
            </w:r>
            <w:r w:rsidRPr="0076141B">
              <w:rPr>
                <w:color w:val="000000"/>
                <w:lang w:eastAsia="ru-RU"/>
              </w:rPr>
              <w:softHyphen/>
              <w:t>роду химической связи;</w:t>
            </w:r>
          </w:p>
          <w:p w:rsidR="006739FA" w:rsidRPr="0076141B" w:rsidRDefault="006739FA" w:rsidP="006739FA">
            <w:pPr>
              <w:rPr>
                <w:rFonts w:ascii="Arial" w:hAnsi="Arial" w:cs="Arial"/>
                <w:color w:val="000000"/>
                <w:lang w:eastAsia="ru-RU"/>
              </w:rPr>
            </w:pPr>
            <w:r w:rsidRPr="0076141B">
              <w:rPr>
                <w:b/>
                <w:bCs/>
                <w:color w:val="000000"/>
                <w:lang w:eastAsia="ru-RU"/>
              </w:rPr>
              <w:t>использовать</w:t>
            </w:r>
            <w:r w:rsidRPr="0076141B">
              <w:rPr>
                <w:color w:val="000000"/>
                <w:lang w:eastAsia="ru-RU"/>
              </w:rPr>
              <w:t>мультимедийные ресурсы и компьютерные технологии для обработки и систематизации информации, в практической </w:t>
            </w:r>
            <w:r w:rsidRPr="0076141B">
              <w:rPr>
                <w:b/>
                <w:bCs/>
                <w:color w:val="000000"/>
                <w:lang w:eastAsia="ru-RU"/>
              </w:rPr>
              <w:t>находить</w:t>
            </w:r>
            <w:r w:rsidRPr="0076141B">
              <w:rPr>
                <w:color w:val="000000"/>
                <w:lang w:eastAsia="ru-RU"/>
              </w:rPr>
              <w:t>необходимую информацию в источниках разного типа.</w:t>
            </w:r>
          </w:p>
          <w:p w:rsidR="006739FA" w:rsidRPr="0076141B" w:rsidRDefault="006739FA" w:rsidP="006739FA">
            <w:pPr>
              <w:rPr>
                <w:rFonts w:ascii="Arial" w:hAnsi="Arial" w:cs="Arial"/>
                <w:color w:val="000000"/>
                <w:lang w:eastAsia="ru-RU"/>
              </w:rPr>
            </w:pPr>
            <w:r w:rsidRPr="0076141B">
              <w:rPr>
                <w:b/>
                <w:bCs/>
                <w:color w:val="000000"/>
                <w:lang w:eastAsia="ru-RU"/>
              </w:rPr>
              <w:t>отделять</w:t>
            </w:r>
            <w:r w:rsidRPr="0076141B">
              <w:rPr>
                <w:color w:val="000000"/>
                <w:lang w:eastAsia="ru-RU"/>
              </w:rPr>
              <w:t> основную информацию от второстепенной.</w:t>
            </w:r>
          </w:p>
          <w:p w:rsidR="006739FA" w:rsidRPr="0076141B" w:rsidRDefault="006739FA" w:rsidP="006739FA">
            <w:pPr>
              <w:rPr>
                <w:rFonts w:ascii="Arial" w:hAnsi="Arial" w:cs="Arial"/>
                <w:color w:val="000000"/>
                <w:lang w:eastAsia="ru-RU"/>
              </w:rPr>
            </w:pPr>
            <w:r w:rsidRPr="0076141B">
              <w:rPr>
                <w:b/>
                <w:bCs/>
                <w:color w:val="000000"/>
                <w:lang w:eastAsia="ru-RU"/>
              </w:rPr>
              <w:t>оценивать</w:t>
            </w:r>
            <w:r w:rsidRPr="0076141B">
              <w:rPr>
                <w:color w:val="000000"/>
                <w:lang w:eastAsia="ru-RU"/>
              </w:rPr>
              <w:t> объективно свои учебные достижения,</w:t>
            </w:r>
          </w:p>
          <w:p w:rsidR="006739FA" w:rsidRPr="0076141B" w:rsidRDefault="006739FA" w:rsidP="006739FA">
            <w:pPr>
              <w:rPr>
                <w:rFonts w:ascii="Arial" w:hAnsi="Arial" w:cs="Arial"/>
                <w:color w:val="000000"/>
                <w:lang w:eastAsia="ru-RU"/>
              </w:rPr>
            </w:pPr>
            <w:r w:rsidRPr="0076141B">
              <w:rPr>
                <w:b/>
                <w:bCs/>
                <w:color w:val="000000"/>
                <w:lang w:eastAsia="ru-RU"/>
              </w:rPr>
              <w:t>соотносить</w:t>
            </w:r>
            <w:r w:rsidR="0076141B">
              <w:rPr>
                <w:b/>
                <w:bCs/>
                <w:color w:val="000000"/>
                <w:lang w:eastAsia="ru-RU"/>
              </w:rPr>
              <w:t xml:space="preserve"> </w:t>
            </w:r>
            <w:r w:rsidRPr="0076141B">
              <w:rPr>
                <w:color w:val="000000"/>
                <w:lang w:eastAsia="ru-RU"/>
              </w:rPr>
              <w:t>приложенные усилия с полученными результатами своей деятельности.</w:t>
            </w:r>
          </w:p>
          <w:p w:rsidR="006739FA" w:rsidRPr="0076141B" w:rsidRDefault="0076141B" w:rsidP="006739FA">
            <w:pPr>
              <w:rPr>
                <w:rFonts w:ascii="Arial" w:hAnsi="Arial" w:cs="Arial"/>
                <w:color w:val="000000"/>
                <w:lang w:eastAsia="ru-RU"/>
              </w:rPr>
            </w:pPr>
            <w:r w:rsidRPr="0076141B">
              <w:rPr>
                <w:b/>
                <w:bCs/>
                <w:color w:val="000000"/>
                <w:lang w:eastAsia="ru-RU"/>
              </w:rPr>
              <w:t>П</w:t>
            </w:r>
            <w:r w:rsidR="006739FA" w:rsidRPr="0076141B">
              <w:rPr>
                <w:b/>
                <w:bCs/>
                <w:color w:val="000000"/>
                <w:lang w:eastAsia="ru-RU"/>
              </w:rPr>
              <w:t>рименять</w:t>
            </w:r>
            <w:r>
              <w:rPr>
                <w:b/>
                <w:bCs/>
                <w:color w:val="000000"/>
                <w:lang w:eastAsia="ru-RU"/>
              </w:rPr>
              <w:t xml:space="preserve"> </w:t>
            </w:r>
            <w:r w:rsidR="006739FA" w:rsidRPr="0076141B">
              <w:rPr>
                <w:color w:val="000000"/>
                <w:lang w:eastAsia="ru-RU"/>
              </w:rPr>
              <w:t>полученные знания для решения задач различного уровня</w:t>
            </w:r>
          </w:p>
          <w:p w:rsidR="006739FA" w:rsidRPr="00CD66FF" w:rsidRDefault="006739FA" w:rsidP="00CD66FF">
            <w:pPr>
              <w:rPr>
                <w:rFonts w:ascii="Arial" w:hAnsi="Arial" w:cs="Arial"/>
                <w:color w:val="000000"/>
                <w:lang w:eastAsia="ru-RU"/>
              </w:rPr>
            </w:pPr>
            <w:r w:rsidRPr="0076141B">
              <w:rPr>
                <w:b/>
                <w:bCs/>
                <w:color w:val="000000"/>
                <w:lang w:eastAsia="ru-RU"/>
              </w:rPr>
              <w:lastRenderedPageBreak/>
              <w:t>уметь </w:t>
            </w:r>
            <w:r w:rsidRPr="0076141B">
              <w:rPr>
                <w:color w:val="000000"/>
                <w:lang w:eastAsia="ru-RU"/>
              </w:rPr>
              <w:t>использовать приобретенные знания и умения в практической деятельности</w:t>
            </w:r>
          </w:p>
        </w:tc>
      </w:tr>
      <w:tr w:rsidR="006739FA" w:rsidTr="00F14E2F">
        <w:tc>
          <w:tcPr>
            <w:tcW w:w="1129" w:type="dxa"/>
            <w:vAlign w:val="center"/>
          </w:tcPr>
          <w:p w:rsidR="006739FA" w:rsidRPr="00F14E2F" w:rsidRDefault="006739FA" w:rsidP="006739FA">
            <w:pPr>
              <w:pStyle w:val="a3"/>
              <w:numPr>
                <w:ilvl w:val="0"/>
                <w:numId w:val="8"/>
              </w:numPr>
              <w:spacing w:after="160" w:line="259" w:lineRule="auto"/>
              <w:jc w:val="center"/>
              <w:rPr>
                <w:sz w:val="28"/>
              </w:rPr>
            </w:pPr>
          </w:p>
        </w:tc>
        <w:tc>
          <w:tcPr>
            <w:tcW w:w="3402" w:type="dxa"/>
            <w:vAlign w:val="center"/>
          </w:tcPr>
          <w:p w:rsidR="006739FA" w:rsidRPr="006E379C" w:rsidRDefault="006739FA" w:rsidP="006739FA">
            <w:pPr>
              <w:suppressAutoHyphens w:val="0"/>
              <w:spacing w:after="160" w:line="259" w:lineRule="auto"/>
              <w:rPr>
                <w:sz w:val="28"/>
                <w:lang w:eastAsia="ru-RU"/>
              </w:rPr>
            </w:pPr>
            <w:r w:rsidRPr="006E379C">
              <w:rPr>
                <w:bCs/>
                <w:color w:val="000000"/>
                <w:lang w:eastAsia="ru-RU"/>
              </w:rPr>
              <w:t xml:space="preserve">Химические реакции </w:t>
            </w:r>
          </w:p>
        </w:tc>
        <w:tc>
          <w:tcPr>
            <w:tcW w:w="1276" w:type="dxa"/>
            <w:vAlign w:val="center"/>
          </w:tcPr>
          <w:p w:rsidR="006739FA" w:rsidRPr="006E379C" w:rsidRDefault="00FC7A78" w:rsidP="006739FA">
            <w:pPr>
              <w:suppressAutoHyphens w:val="0"/>
              <w:spacing w:after="160" w:line="259" w:lineRule="auto"/>
              <w:rPr>
                <w:sz w:val="28"/>
                <w:lang w:eastAsia="ru-RU"/>
              </w:rPr>
            </w:pPr>
            <w:r>
              <w:rPr>
                <w:sz w:val="28"/>
                <w:lang w:eastAsia="ru-RU"/>
              </w:rPr>
              <w:t>1</w:t>
            </w:r>
            <w:r w:rsidR="0076141B">
              <w:rPr>
                <w:sz w:val="28"/>
                <w:lang w:eastAsia="ru-RU"/>
              </w:rPr>
              <w:t>3</w:t>
            </w:r>
          </w:p>
        </w:tc>
        <w:tc>
          <w:tcPr>
            <w:tcW w:w="8789" w:type="dxa"/>
            <w:gridSpan w:val="2"/>
            <w:vAlign w:val="center"/>
          </w:tcPr>
          <w:p w:rsidR="006739FA" w:rsidRDefault="006739FA" w:rsidP="006739FA">
            <w:pPr>
              <w:rPr>
                <w:rFonts w:ascii="Arial" w:hAnsi="Arial" w:cs="Arial"/>
                <w:color w:val="000000"/>
                <w:sz w:val="22"/>
                <w:szCs w:val="22"/>
                <w:lang w:eastAsia="ru-RU"/>
              </w:rPr>
            </w:pPr>
            <w:r>
              <w:rPr>
                <w:b/>
                <w:bCs/>
                <w:color w:val="000000"/>
                <w:lang w:eastAsia="ru-RU"/>
              </w:rPr>
              <w:t>Объяснять</w:t>
            </w:r>
            <w:r>
              <w:rPr>
                <w:color w:val="000000"/>
                <w:lang w:eastAsia="ru-RU"/>
              </w:rPr>
              <w:t> зависи</w:t>
            </w:r>
            <w:r>
              <w:rPr>
                <w:color w:val="000000"/>
                <w:lang w:eastAsia="ru-RU"/>
              </w:rPr>
              <w:softHyphen/>
              <w:t>мость свойств веществ от их состава и строения;</w:t>
            </w:r>
          </w:p>
          <w:p w:rsidR="006739FA" w:rsidRDefault="0076141B" w:rsidP="006739FA">
            <w:pPr>
              <w:rPr>
                <w:rFonts w:ascii="Arial" w:hAnsi="Arial" w:cs="Arial"/>
                <w:color w:val="000000"/>
                <w:lang w:eastAsia="ru-RU"/>
              </w:rPr>
            </w:pPr>
            <w:r>
              <w:rPr>
                <w:b/>
                <w:bCs/>
                <w:color w:val="000000"/>
                <w:lang w:eastAsia="ru-RU"/>
              </w:rPr>
              <w:t>с</w:t>
            </w:r>
            <w:r w:rsidR="006739FA">
              <w:rPr>
                <w:b/>
                <w:bCs/>
                <w:color w:val="000000"/>
                <w:lang w:eastAsia="ru-RU"/>
              </w:rPr>
              <w:t>оздавать</w:t>
            </w:r>
            <w:r>
              <w:rPr>
                <w:b/>
                <w:bCs/>
                <w:color w:val="000000"/>
                <w:lang w:eastAsia="ru-RU"/>
              </w:rPr>
              <w:t xml:space="preserve"> </w:t>
            </w:r>
            <w:r w:rsidR="006739FA">
              <w:rPr>
                <w:color w:val="000000"/>
                <w:lang w:eastAsia="ru-RU"/>
              </w:rPr>
              <w:t>самостоятельно алгоритмы познавательной деятельности для решения задач творческого и поискового характера;</w:t>
            </w:r>
          </w:p>
          <w:p w:rsidR="006739FA" w:rsidRDefault="006739FA" w:rsidP="006739FA">
            <w:pPr>
              <w:rPr>
                <w:rFonts w:ascii="Arial" w:hAnsi="Arial" w:cs="Arial"/>
                <w:color w:val="000000"/>
                <w:lang w:eastAsia="ru-RU"/>
              </w:rPr>
            </w:pPr>
            <w:r>
              <w:rPr>
                <w:b/>
                <w:bCs/>
                <w:color w:val="000000"/>
                <w:lang w:eastAsia="ru-RU"/>
              </w:rPr>
              <w:t>формулировать</w:t>
            </w:r>
            <w:r w:rsidR="0076141B">
              <w:rPr>
                <w:b/>
                <w:bCs/>
                <w:color w:val="000000"/>
                <w:lang w:eastAsia="ru-RU"/>
              </w:rPr>
              <w:t xml:space="preserve"> </w:t>
            </w:r>
            <w:r>
              <w:rPr>
                <w:color w:val="000000"/>
                <w:lang w:eastAsia="ru-RU"/>
              </w:rPr>
              <w:t>полученных результатов;</w:t>
            </w:r>
          </w:p>
          <w:p w:rsidR="006739FA" w:rsidRDefault="006739FA" w:rsidP="006739FA">
            <w:pPr>
              <w:rPr>
                <w:rFonts w:ascii="Arial" w:hAnsi="Arial" w:cs="Arial"/>
                <w:color w:val="000000"/>
                <w:lang w:eastAsia="ru-RU"/>
              </w:rPr>
            </w:pPr>
            <w:r>
              <w:rPr>
                <w:b/>
                <w:bCs/>
                <w:color w:val="000000"/>
                <w:lang w:eastAsia="ru-RU"/>
              </w:rPr>
              <w:t>оценивать</w:t>
            </w:r>
            <w:r>
              <w:rPr>
                <w:color w:val="000000"/>
                <w:lang w:eastAsia="ru-RU"/>
              </w:rPr>
              <w:t> объективно свои учебные достижения;</w:t>
            </w:r>
          </w:p>
          <w:p w:rsidR="006739FA" w:rsidRDefault="006739FA" w:rsidP="006739FA">
            <w:pPr>
              <w:rPr>
                <w:rFonts w:ascii="Arial" w:hAnsi="Arial" w:cs="Arial"/>
                <w:color w:val="000000"/>
                <w:lang w:eastAsia="ru-RU"/>
              </w:rPr>
            </w:pPr>
            <w:r>
              <w:rPr>
                <w:b/>
                <w:bCs/>
                <w:color w:val="000000"/>
                <w:lang w:eastAsia="ru-RU"/>
              </w:rPr>
              <w:t>применять</w:t>
            </w:r>
            <w:r>
              <w:rPr>
                <w:color w:val="000000"/>
                <w:lang w:eastAsia="ru-RU"/>
              </w:rPr>
              <w:t> полученные знания для решения задач различного уровня;</w:t>
            </w:r>
          </w:p>
          <w:p w:rsidR="006739FA" w:rsidRDefault="006739FA" w:rsidP="006739FA">
            <w:pPr>
              <w:rPr>
                <w:rFonts w:ascii="Arial" w:hAnsi="Arial" w:cs="Arial"/>
                <w:color w:val="000000"/>
                <w:lang w:eastAsia="ru-RU"/>
              </w:rPr>
            </w:pPr>
            <w:r>
              <w:rPr>
                <w:b/>
                <w:bCs/>
                <w:color w:val="000000"/>
                <w:lang w:eastAsia="ru-RU"/>
              </w:rPr>
              <w:t>определять</w:t>
            </w:r>
            <w:r>
              <w:rPr>
                <w:color w:val="000000"/>
                <w:lang w:eastAsia="ru-RU"/>
              </w:rPr>
              <w:t> характер среды в водных растворах неорганических веществ;</w:t>
            </w:r>
          </w:p>
          <w:p w:rsidR="006739FA" w:rsidRDefault="006739FA" w:rsidP="006739FA">
            <w:pPr>
              <w:rPr>
                <w:rFonts w:ascii="Arial" w:hAnsi="Arial" w:cs="Arial"/>
                <w:color w:val="000000"/>
                <w:lang w:eastAsia="ru-RU"/>
              </w:rPr>
            </w:pPr>
            <w:r>
              <w:rPr>
                <w:b/>
                <w:bCs/>
                <w:color w:val="000000"/>
                <w:lang w:eastAsia="ru-RU"/>
              </w:rPr>
              <w:t>использовать</w:t>
            </w:r>
            <w:r w:rsidR="0076141B">
              <w:rPr>
                <w:b/>
                <w:bCs/>
                <w:color w:val="000000"/>
                <w:lang w:eastAsia="ru-RU"/>
              </w:rPr>
              <w:t xml:space="preserve"> </w:t>
            </w:r>
            <w:r>
              <w:rPr>
                <w:color w:val="000000"/>
                <w:lang w:eastAsia="ru-RU"/>
              </w:rPr>
              <w:t>приобретенные знания и умения в практической деятельности и повседневной жизни для объяснения явлений, происходящих в природе, быту и на производстве</w:t>
            </w:r>
          </w:p>
          <w:p w:rsidR="006739FA" w:rsidRDefault="006739FA" w:rsidP="006739FA">
            <w:pPr>
              <w:rPr>
                <w:rFonts w:ascii="Arial" w:hAnsi="Arial" w:cs="Arial"/>
                <w:color w:val="000000"/>
                <w:lang w:eastAsia="ru-RU"/>
              </w:rPr>
            </w:pPr>
            <w:r>
              <w:rPr>
                <w:b/>
                <w:bCs/>
                <w:color w:val="000000"/>
                <w:lang w:eastAsia="ru-RU"/>
              </w:rPr>
              <w:t>выбирать</w:t>
            </w:r>
            <w:r>
              <w:rPr>
                <w:color w:val="000000"/>
                <w:lang w:eastAsia="ru-RU"/>
              </w:rPr>
              <w:t> критерии для сравнения, сопоставления, оценки и классификации объектов;</w:t>
            </w:r>
          </w:p>
          <w:p w:rsidR="006739FA" w:rsidRDefault="006739FA" w:rsidP="006739FA">
            <w:pPr>
              <w:rPr>
                <w:rFonts w:ascii="Arial" w:hAnsi="Arial" w:cs="Arial"/>
                <w:color w:val="000000"/>
                <w:lang w:eastAsia="ru-RU"/>
              </w:rPr>
            </w:pPr>
            <w:r>
              <w:rPr>
                <w:b/>
                <w:bCs/>
                <w:color w:val="000000"/>
                <w:lang w:eastAsia="ru-RU"/>
              </w:rPr>
              <w:t>давать</w:t>
            </w:r>
            <w:r>
              <w:rPr>
                <w:color w:val="000000"/>
                <w:lang w:eastAsia="ru-RU"/>
              </w:rPr>
              <w:t> определения, приводить доказательства;</w:t>
            </w:r>
          </w:p>
          <w:p w:rsidR="006739FA" w:rsidRDefault="006739FA" w:rsidP="006739FA">
            <w:pPr>
              <w:rPr>
                <w:rFonts w:ascii="Arial" w:hAnsi="Arial" w:cs="Arial"/>
                <w:color w:val="000000"/>
                <w:lang w:eastAsia="ru-RU"/>
              </w:rPr>
            </w:pPr>
            <w:r>
              <w:rPr>
                <w:b/>
                <w:bCs/>
                <w:color w:val="000000"/>
                <w:lang w:eastAsia="ru-RU"/>
              </w:rPr>
              <w:t>искать</w:t>
            </w:r>
            <w:r>
              <w:rPr>
                <w:color w:val="000000"/>
                <w:lang w:eastAsia="ru-RU"/>
              </w:rPr>
              <w:t> нужную информацию по заданной теме в источниках различного типа;</w:t>
            </w:r>
          </w:p>
          <w:p w:rsidR="006739FA" w:rsidRDefault="006739FA" w:rsidP="006739FA">
            <w:pPr>
              <w:rPr>
                <w:rFonts w:ascii="Arial" w:hAnsi="Arial" w:cs="Arial"/>
                <w:color w:val="000000"/>
                <w:lang w:eastAsia="ru-RU"/>
              </w:rPr>
            </w:pPr>
            <w:r>
              <w:rPr>
                <w:b/>
                <w:bCs/>
                <w:color w:val="000000"/>
                <w:lang w:eastAsia="ru-RU"/>
              </w:rPr>
              <w:t>осуществлять </w:t>
            </w:r>
            <w:r>
              <w:rPr>
                <w:color w:val="000000"/>
                <w:lang w:eastAsia="ru-RU"/>
              </w:rPr>
              <w:t>само- и взаимопроверку;</w:t>
            </w:r>
          </w:p>
          <w:p w:rsidR="00CD66FF" w:rsidRDefault="006739FA" w:rsidP="00CD66FF">
            <w:pPr>
              <w:suppressAutoHyphens w:val="0"/>
              <w:spacing w:after="160" w:line="259" w:lineRule="auto"/>
              <w:rPr>
                <w:color w:val="000000"/>
                <w:lang w:eastAsia="ru-RU"/>
              </w:rPr>
            </w:pPr>
            <w:r>
              <w:rPr>
                <w:b/>
                <w:bCs/>
                <w:color w:val="000000"/>
                <w:lang w:eastAsia="ru-RU"/>
              </w:rPr>
              <w:t>совершенствовать</w:t>
            </w:r>
            <w:r w:rsidR="0076141B">
              <w:rPr>
                <w:b/>
                <w:bCs/>
                <w:color w:val="000000"/>
                <w:lang w:eastAsia="ru-RU"/>
              </w:rPr>
              <w:t xml:space="preserve"> </w:t>
            </w:r>
            <w:r>
              <w:rPr>
                <w:color w:val="000000"/>
                <w:lang w:eastAsia="ru-RU"/>
              </w:rPr>
              <w:t>навыки проведения химического эксперимента, с соблюдением правил ТБ.</w:t>
            </w:r>
          </w:p>
          <w:p w:rsidR="006739FA" w:rsidRPr="00CD66FF" w:rsidRDefault="006739FA" w:rsidP="00CD66FF">
            <w:pPr>
              <w:suppressAutoHyphens w:val="0"/>
              <w:spacing w:after="160" w:line="259" w:lineRule="auto"/>
              <w:rPr>
                <w:sz w:val="28"/>
                <w:lang w:eastAsia="ru-RU"/>
              </w:rPr>
            </w:pPr>
            <w:r>
              <w:rPr>
                <w:b/>
                <w:bCs/>
                <w:color w:val="000000"/>
                <w:lang w:eastAsia="ru-RU"/>
              </w:rPr>
              <w:t>Объяснять</w:t>
            </w:r>
            <w:r>
              <w:rPr>
                <w:color w:val="000000"/>
                <w:lang w:eastAsia="ru-RU"/>
              </w:rPr>
              <w:t> зависи</w:t>
            </w:r>
            <w:r>
              <w:rPr>
                <w:color w:val="000000"/>
                <w:lang w:eastAsia="ru-RU"/>
              </w:rPr>
              <w:softHyphen/>
              <w:t>мость свойств веществ от их состава и строения;</w:t>
            </w:r>
          </w:p>
          <w:p w:rsidR="006739FA" w:rsidRDefault="006739FA" w:rsidP="006739FA">
            <w:pPr>
              <w:rPr>
                <w:rFonts w:ascii="Arial" w:hAnsi="Arial" w:cs="Arial"/>
                <w:color w:val="000000"/>
                <w:lang w:eastAsia="ru-RU"/>
              </w:rPr>
            </w:pPr>
            <w:r>
              <w:rPr>
                <w:b/>
                <w:bCs/>
                <w:color w:val="000000"/>
                <w:lang w:eastAsia="ru-RU"/>
              </w:rPr>
              <w:t>создавать</w:t>
            </w:r>
            <w:r>
              <w:rPr>
                <w:color w:val="000000"/>
                <w:lang w:eastAsia="ru-RU"/>
              </w:rPr>
              <w:t>самостоятельно алгоритмы познавательной деятельности для решения задач творческого и поискового характера;</w:t>
            </w:r>
          </w:p>
          <w:p w:rsidR="006739FA" w:rsidRDefault="006739FA" w:rsidP="006739FA">
            <w:pPr>
              <w:rPr>
                <w:rFonts w:ascii="Arial" w:hAnsi="Arial" w:cs="Arial"/>
                <w:color w:val="000000"/>
                <w:lang w:eastAsia="ru-RU"/>
              </w:rPr>
            </w:pPr>
            <w:r>
              <w:rPr>
                <w:b/>
                <w:bCs/>
                <w:color w:val="000000"/>
                <w:lang w:eastAsia="ru-RU"/>
              </w:rPr>
              <w:t>формулировать</w:t>
            </w:r>
            <w:r>
              <w:rPr>
                <w:color w:val="000000"/>
                <w:lang w:eastAsia="ru-RU"/>
              </w:rPr>
              <w:t>полученных результатов;</w:t>
            </w:r>
          </w:p>
          <w:p w:rsidR="006739FA" w:rsidRDefault="006739FA" w:rsidP="006739FA">
            <w:pPr>
              <w:rPr>
                <w:rFonts w:ascii="Arial" w:hAnsi="Arial" w:cs="Arial"/>
                <w:color w:val="000000"/>
                <w:lang w:eastAsia="ru-RU"/>
              </w:rPr>
            </w:pPr>
            <w:r>
              <w:rPr>
                <w:b/>
                <w:bCs/>
                <w:color w:val="000000"/>
                <w:lang w:eastAsia="ru-RU"/>
              </w:rPr>
              <w:t>оценивать</w:t>
            </w:r>
            <w:r>
              <w:rPr>
                <w:color w:val="000000"/>
                <w:lang w:eastAsia="ru-RU"/>
              </w:rPr>
              <w:t> объективно свои учебные достижения;</w:t>
            </w:r>
          </w:p>
          <w:p w:rsidR="006739FA" w:rsidRDefault="006739FA" w:rsidP="006739FA">
            <w:pPr>
              <w:rPr>
                <w:rFonts w:ascii="Arial" w:hAnsi="Arial" w:cs="Arial"/>
                <w:color w:val="000000"/>
                <w:lang w:eastAsia="ru-RU"/>
              </w:rPr>
            </w:pPr>
            <w:r>
              <w:rPr>
                <w:b/>
                <w:bCs/>
                <w:color w:val="000000"/>
                <w:lang w:eastAsia="ru-RU"/>
              </w:rPr>
              <w:t>применять</w:t>
            </w:r>
            <w:r>
              <w:rPr>
                <w:color w:val="000000"/>
                <w:lang w:eastAsia="ru-RU"/>
              </w:rPr>
              <w:t> полученные знания для решения задач различного уровня;</w:t>
            </w:r>
          </w:p>
          <w:p w:rsidR="006739FA" w:rsidRDefault="006739FA" w:rsidP="006739FA">
            <w:pPr>
              <w:rPr>
                <w:rFonts w:ascii="Arial" w:hAnsi="Arial" w:cs="Arial"/>
                <w:color w:val="000000"/>
                <w:lang w:eastAsia="ru-RU"/>
              </w:rPr>
            </w:pPr>
            <w:r>
              <w:rPr>
                <w:b/>
                <w:bCs/>
                <w:color w:val="000000"/>
                <w:lang w:eastAsia="ru-RU"/>
              </w:rPr>
              <w:t>определять</w:t>
            </w:r>
            <w:r>
              <w:rPr>
                <w:color w:val="000000"/>
                <w:lang w:eastAsia="ru-RU"/>
              </w:rPr>
              <w:t> характер среды в водных растворах неорганических веществ;</w:t>
            </w:r>
          </w:p>
          <w:p w:rsidR="006739FA" w:rsidRDefault="006739FA" w:rsidP="006739FA">
            <w:pPr>
              <w:rPr>
                <w:rFonts w:ascii="Arial" w:hAnsi="Arial" w:cs="Arial"/>
                <w:color w:val="000000"/>
                <w:lang w:eastAsia="ru-RU"/>
              </w:rPr>
            </w:pPr>
            <w:r>
              <w:rPr>
                <w:b/>
                <w:bCs/>
                <w:color w:val="000000"/>
                <w:lang w:eastAsia="ru-RU"/>
              </w:rPr>
              <w:t>использовать</w:t>
            </w:r>
            <w:r w:rsidR="0076141B">
              <w:rPr>
                <w:b/>
                <w:bCs/>
                <w:color w:val="000000"/>
                <w:lang w:eastAsia="ru-RU"/>
              </w:rPr>
              <w:t xml:space="preserve"> </w:t>
            </w:r>
            <w:r>
              <w:rPr>
                <w:color w:val="000000"/>
                <w:lang w:eastAsia="ru-RU"/>
              </w:rPr>
              <w:t>приобретенные знания и умения в практической деятельности и повседневной жизни для объяснения явлений, происходящих в природе, быту и на производстве</w:t>
            </w:r>
          </w:p>
          <w:p w:rsidR="006739FA" w:rsidRDefault="006739FA" w:rsidP="006739FA">
            <w:pPr>
              <w:rPr>
                <w:rFonts w:ascii="Arial" w:hAnsi="Arial" w:cs="Arial"/>
                <w:color w:val="000000"/>
                <w:lang w:eastAsia="ru-RU"/>
              </w:rPr>
            </w:pPr>
            <w:r>
              <w:rPr>
                <w:b/>
                <w:bCs/>
                <w:color w:val="000000"/>
                <w:lang w:eastAsia="ru-RU"/>
              </w:rPr>
              <w:t>выбирать</w:t>
            </w:r>
            <w:r>
              <w:rPr>
                <w:color w:val="000000"/>
                <w:lang w:eastAsia="ru-RU"/>
              </w:rPr>
              <w:t> критерии для сравнения, сопоставления, оценки и классификации объектов;</w:t>
            </w:r>
          </w:p>
          <w:p w:rsidR="006739FA" w:rsidRDefault="006739FA" w:rsidP="006739FA">
            <w:pPr>
              <w:rPr>
                <w:rFonts w:ascii="Arial" w:hAnsi="Arial" w:cs="Arial"/>
                <w:color w:val="000000"/>
                <w:lang w:eastAsia="ru-RU"/>
              </w:rPr>
            </w:pPr>
            <w:r>
              <w:rPr>
                <w:b/>
                <w:bCs/>
                <w:color w:val="000000"/>
                <w:lang w:eastAsia="ru-RU"/>
              </w:rPr>
              <w:t>давать</w:t>
            </w:r>
            <w:r>
              <w:rPr>
                <w:color w:val="000000"/>
                <w:lang w:eastAsia="ru-RU"/>
              </w:rPr>
              <w:t> определения, приводить доказательства;</w:t>
            </w:r>
          </w:p>
          <w:p w:rsidR="006739FA" w:rsidRDefault="006739FA" w:rsidP="006739FA">
            <w:pPr>
              <w:rPr>
                <w:rFonts w:ascii="Arial" w:hAnsi="Arial" w:cs="Arial"/>
                <w:color w:val="000000"/>
                <w:lang w:eastAsia="ru-RU"/>
              </w:rPr>
            </w:pPr>
            <w:r>
              <w:rPr>
                <w:b/>
                <w:bCs/>
                <w:color w:val="000000"/>
                <w:lang w:eastAsia="ru-RU"/>
              </w:rPr>
              <w:lastRenderedPageBreak/>
              <w:t>искать</w:t>
            </w:r>
            <w:r>
              <w:rPr>
                <w:color w:val="000000"/>
                <w:lang w:eastAsia="ru-RU"/>
              </w:rPr>
              <w:t> нужную информацию по заданной теме в источниках различного типа;</w:t>
            </w:r>
          </w:p>
          <w:p w:rsidR="006739FA" w:rsidRDefault="006739FA" w:rsidP="006739FA">
            <w:pPr>
              <w:rPr>
                <w:rFonts w:ascii="Arial" w:hAnsi="Arial" w:cs="Arial"/>
                <w:color w:val="000000"/>
                <w:lang w:eastAsia="ru-RU"/>
              </w:rPr>
            </w:pPr>
            <w:r>
              <w:rPr>
                <w:b/>
                <w:bCs/>
                <w:color w:val="000000"/>
                <w:lang w:eastAsia="ru-RU"/>
              </w:rPr>
              <w:t>осуществлять </w:t>
            </w:r>
            <w:r>
              <w:rPr>
                <w:color w:val="000000"/>
                <w:lang w:eastAsia="ru-RU"/>
              </w:rPr>
              <w:t>само- и взаимопроверку;</w:t>
            </w:r>
          </w:p>
          <w:p w:rsidR="006739FA" w:rsidRDefault="006739FA" w:rsidP="006739FA">
            <w:pPr>
              <w:suppressAutoHyphens w:val="0"/>
              <w:spacing w:after="160" w:line="259" w:lineRule="auto"/>
              <w:rPr>
                <w:sz w:val="28"/>
                <w:lang w:eastAsia="ru-RU"/>
              </w:rPr>
            </w:pPr>
            <w:r>
              <w:rPr>
                <w:b/>
                <w:bCs/>
                <w:color w:val="000000"/>
                <w:lang w:eastAsia="ru-RU"/>
              </w:rPr>
              <w:t>совершенствовать</w:t>
            </w:r>
            <w:r w:rsidR="0076141B">
              <w:rPr>
                <w:b/>
                <w:bCs/>
                <w:color w:val="000000"/>
                <w:lang w:eastAsia="ru-RU"/>
              </w:rPr>
              <w:t xml:space="preserve"> </w:t>
            </w:r>
            <w:r>
              <w:rPr>
                <w:color w:val="000000"/>
                <w:lang w:eastAsia="ru-RU"/>
              </w:rPr>
              <w:t>навыки проведения химического эксперимента, с соблюдением правил ТБ.</w:t>
            </w:r>
          </w:p>
        </w:tc>
      </w:tr>
      <w:tr w:rsidR="006739FA" w:rsidTr="00FE2E92">
        <w:tc>
          <w:tcPr>
            <w:tcW w:w="14596" w:type="dxa"/>
            <w:gridSpan w:val="5"/>
            <w:vAlign w:val="center"/>
          </w:tcPr>
          <w:p w:rsidR="006739FA" w:rsidRDefault="00FC7A78" w:rsidP="00F14E2F">
            <w:pPr>
              <w:suppressAutoHyphens w:val="0"/>
              <w:spacing w:after="160" w:line="259" w:lineRule="auto"/>
              <w:rPr>
                <w:sz w:val="28"/>
                <w:lang w:eastAsia="ru-RU"/>
              </w:rPr>
            </w:pPr>
            <w:r>
              <w:rPr>
                <w:bCs/>
                <w:i/>
                <w:iCs/>
                <w:color w:val="000000"/>
                <w:lang w:eastAsia="ru-RU"/>
              </w:rPr>
              <w:lastRenderedPageBreak/>
              <w:t xml:space="preserve">                                            </w:t>
            </w:r>
            <w:r w:rsidR="006739FA">
              <w:rPr>
                <w:bCs/>
                <w:i/>
                <w:iCs/>
                <w:color w:val="000000"/>
                <w:lang w:eastAsia="ru-RU"/>
              </w:rPr>
              <w:t>НЕОРГАНИЧЕСКАЯ ХИМИЯ</w:t>
            </w:r>
            <w:r w:rsidR="006739FA">
              <w:rPr>
                <w:i/>
                <w:iCs/>
                <w:color w:val="000000"/>
                <w:lang w:eastAsia="ru-RU"/>
              </w:rPr>
              <w:t> </w:t>
            </w:r>
          </w:p>
        </w:tc>
      </w:tr>
      <w:tr w:rsidR="00FC7A78" w:rsidTr="00F14E2F">
        <w:tc>
          <w:tcPr>
            <w:tcW w:w="1129" w:type="dxa"/>
            <w:vAlign w:val="center"/>
          </w:tcPr>
          <w:p w:rsidR="00FC7A78" w:rsidRDefault="00FC7A78" w:rsidP="00FC7A78">
            <w:pPr>
              <w:pStyle w:val="a3"/>
              <w:numPr>
                <w:ilvl w:val="0"/>
                <w:numId w:val="14"/>
              </w:numPr>
              <w:spacing w:after="160" w:line="256" w:lineRule="auto"/>
              <w:jc w:val="center"/>
              <w:rPr>
                <w:sz w:val="28"/>
                <w:lang w:eastAsia="en-US"/>
              </w:rPr>
            </w:pPr>
          </w:p>
        </w:tc>
        <w:tc>
          <w:tcPr>
            <w:tcW w:w="3402" w:type="dxa"/>
            <w:vAlign w:val="center"/>
          </w:tcPr>
          <w:p w:rsidR="00FC7A78" w:rsidRDefault="00FC7A78" w:rsidP="00FC7A78">
            <w:pPr>
              <w:suppressAutoHyphens w:val="0"/>
              <w:spacing w:after="160" w:line="256" w:lineRule="auto"/>
              <w:rPr>
                <w:sz w:val="28"/>
                <w:lang w:eastAsia="ru-RU"/>
              </w:rPr>
            </w:pPr>
            <w:r>
              <w:rPr>
                <w:bCs/>
                <w:color w:val="000000"/>
                <w:lang w:eastAsia="ru-RU"/>
              </w:rPr>
              <w:t xml:space="preserve">Металлы </w:t>
            </w:r>
          </w:p>
        </w:tc>
        <w:tc>
          <w:tcPr>
            <w:tcW w:w="1276" w:type="dxa"/>
            <w:vAlign w:val="center"/>
          </w:tcPr>
          <w:p w:rsidR="00FC7A78" w:rsidRDefault="00FC7A78" w:rsidP="00FC7A78">
            <w:pPr>
              <w:suppressAutoHyphens w:val="0"/>
              <w:spacing w:after="160" w:line="256" w:lineRule="auto"/>
              <w:rPr>
                <w:sz w:val="28"/>
                <w:lang w:eastAsia="ru-RU"/>
              </w:rPr>
            </w:pPr>
            <w:r>
              <w:rPr>
                <w:sz w:val="28"/>
                <w:lang w:eastAsia="ru-RU"/>
              </w:rPr>
              <w:t>13</w:t>
            </w:r>
          </w:p>
        </w:tc>
        <w:tc>
          <w:tcPr>
            <w:tcW w:w="8789" w:type="dxa"/>
            <w:gridSpan w:val="2"/>
            <w:vAlign w:val="center"/>
          </w:tcPr>
          <w:p w:rsidR="00FC7A78" w:rsidRDefault="00FC7A78" w:rsidP="00FC7A78">
            <w:pPr>
              <w:rPr>
                <w:rFonts w:ascii="Arial" w:hAnsi="Arial" w:cs="Arial"/>
                <w:color w:val="000000"/>
                <w:sz w:val="22"/>
                <w:szCs w:val="22"/>
                <w:lang w:eastAsia="ru-RU"/>
              </w:rPr>
            </w:pPr>
            <w:r>
              <w:rPr>
                <w:b/>
                <w:bCs/>
                <w:color w:val="000000"/>
                <w:lang w:eastAsia="ru-RU"/>
              </w:rPr>
              <w:t>Характеризовать</w:t>
            </w:r>
            <w:r w:rsidR="0076141B">
              <w:rPr>
                <w:b/>
                <w:bCs/>
                <w:color w:val="000000"/>
                <w:lang w:eastAsia="ru-RU"/>
              </w:rPr>
              <w:t xml:space="preserve"> </w:t>
            </w:r>
            <w:r>
              <w:rPr>
                <w:color w:val="000000"/>
                <w:lang w:eastAsia="ru-RU"/>
              </w:rPr>
              <w:t>химические элементы металлы по положению в ПС и строению атомов, химические свойства металлов, записывать уравнения реакций в молекулярном и окислительно-восстановительном виде;</w:t>
            </w:r>
          </w:p>
          <w:p w:rsidR="00FC7A78" w:rsidRDefault="00FC7A78" w:rsidP="00FC7A78">
            <w:pPr>
              <w:rPr>
                <w:rFonts w:ascii="Arial" w:hAnsi="Arial" w:cs="Arial"/>
                <w:color w:val="000000"/>
                <w:lang w:eastAsia="ru-RU"/>
              </w:rPr>
            </w:pPr>
            <w:r>
              <w:rPr>
                <w:b/>
                <w:bCs/>
                <w:color w:val="000000"/>
                <w:lang w:eastAsia="ru-RU"/>
              </w:rPr>
              <w:t>владеть</w:t>
            </w:r>
            <w:r>
              <w:rPr>
                <w:color w:val="000000"/>
                <w:lang w:eastAsia="ru-RU"/>
              </w:rPr>
              <w:t> навыками организации и участие в коллективной деятельности, самооценка;</w:t>
            </w:r>
          </w:p>
          <w:p w:rsidR="00FC7A78" w:rsidRDefault="00FC7A78" w:rsidP="00FC7A78">
            <w:pPr>
              <w:rPr>
                <w:rFonts w:ascii="Arial" w:hAnsi="Arial" w:cs="Arial"/>
                <w:color w:val="000000"/>
                <w:lang w:eastAsia="ru-RU"/>
              </w:rPr>
            </w:pPr>
            <w:r>
              <w:rPr>
                <w:b/>
                <w:bCs/>
                <w:color w:val="000000"/>
                <w:lang w:eastAsia="ru-RU"/>
              </w:rPr>
              <w:t>знать </w:t>
            </w:r>
            <w:r>
              <w:rPr>
                <w:color w:val="000000"/>
                <w:lang w:eastAsia="ru-RU"/>
              </w:rPr>
              <w:t>общие способы получения металлов;</w:t>
            </w:r>
          </w:p>
          <w:p w:rsidR="00FC7A78" w:rsidRDefault="00FC7A78" w:rsidP="00FC7A78">
            <w:pPr>
              <w:rPr>
                <w:rFonts w:ascii="Arial" w:hAnsi="Arial" w:cs="Arial"/>
                <w:color w:val="000000"/>
                <w:lang w:eastAsia="ru-RU"/>
              </w:rPr>
            </w:pPr>
            <w:r>
              <w:rPr>
                <w:b/>
                <w:bCs/>
                <w:color w:val="000000"/>
                <w:lang w:eastAsia="ru-RU"/>
              </w:rPr>
              <w:t xml:space="preserve">проводить </w:t>
            </w:r>
            <w:r>
              <w:rPr>
                <w:color w:val="000000"/>
                <w:lang w:eastAsia="ru-RU"/>
              </w:rPr>
              <w:t>самостоятельный поиск химической информации с использованием различных источников (научно-популярных изданий, компьютерных баз данных);</w:t>
            </w:r>
          </w:p>
          <w:p w:rsidR="00FC7A78" w:rsidRDefault="00FC7A78" w:rsidP="00FC7A78">
            <w:pPr>
              <w:rPr>
                <w:rFonts w:ascii="Arial" w:hAnsi="Arial" w:cs="Arial"/>
                <w:color w:val="000000"/>
                <w:lang w:eastAsia="ru-RU"/>
              </w:rPr>
            </w:pPr>
            <w:r>
              <w:rPr>
                <w:b/>
                <w:bCs/>
                <w:color w:val="000000"/>
                <w:lang w:eastAsia="ru-RU"/>
              </w:rPr>
              <w:t>выполнять</w:t>
            </w:r>
            <w:r>
              <w:rPr>
                <w:color w:val="000000"/>
                <w:lang w:eastAsia="ru-RU"/>
              </w:rPr>
              <w:t> требования, предъявляемые к устному выступлению;</w:t>
            </w:r>
          </w:p>
          <w:p w:rsidR="00FC7A78" w:rsidRDefault="00FC7A78" w:rsidP="00FC7A78">
            <w:pPr>
              <w:suppressAutoHyphens w:val="0"/>
              <w:spacing w:after="160" w:line="256" w:lineRule="auto"/>
              <w:rPr>
                <w:sz w:val="28"/>
                <w:lang w:eastAsia="ru-RU"/>
              </w:rPr>
            </w:pPr>
            <w:r>
              <w:rPr>
                <w:b/>
                <w:bCs/>
                <w:color w:val="000000"/>
                <w:lang w:eastAsia="ru-RU"/>
              </w:rPr>
              <w:t>объяснять</w:t>
            </w:r>
            <w:r>
              <w:rPr>
                <w:color w:val="000000"/>
                <w:lang w:eastAsia="ru-RU"/>
              </w:rPr>
              <w:t> изменение свойств простых веществ металлов, а также их соединений (оксидов, гидроксидов, гидридов) в пределах одного периода и главной подгруппы ПС, характеризовать химические свойства простых веществ металлов (главных подгрупп 1-3 групп), свойства их соединений (оксидов, гидроксидов), записывать уравнения реакций в молекулярном, ионном и ОВР</w:t>
            </w:r>
          </w:p>
          <w:p w:rsidR="00FC7A78" w:rsidRDefault="00FC7A78" w:rsidP="00FC7A78">
            <w:pPr>
              <w:rPr>
                <w:rFonts w:ascii="Arial" w:hAnsi="Arial" w:cs="Arial"/>
                <w:color w:val="000000"/>
                <w:sz w:val="22"/>
                <w:szCs w:val="22"/>
                <w:lang w:eastAsia="ru-RU"/>
              </w:rPr>
            </w:pPr>
            <w:r>
              <w:rPr>
                <w:b/>
                <w:bCs/>
                <w:color w:val="000000"/>
                <w:lang w:eastAsia="ru-RU"/>
              </w:rPr>
              <w:t>Характеризовать</w:t>
            </w:r>
            <w:r w:rsidR="0076141B">
              <w:rPr>
                <w:b/>
                <w:bCs/>
                <w:color w:val="000000"/>
                <w:lang w:eastAsia="ru-RU"/>
              </w:rPr>
              <w:t xml:space="preserve"> </w:t>
            </w:r>
            <w:r>
              <w:rPr>
                <w:color w:val="000000"/>
                <w:lang w:eastAsia="ru-RU"/>
              </w:rPr>
              <w:t>химические элементы металлы по положению в ПС и строению атомов, химические свойства металлов, записывать уравнения реак-ций в молекулярном и окислительно-восстановительном виде;</w:t>
            </w:r>
          </w:p>
          <w:p w:rsidR="00FC7A78" w:rsidRDefault="00FC7A78" w:rsidP="00FC7A78">
            <w:pPr>
              <w:rPr>
                <w:rFonts w:ascii="Arial" w:hAnsi="Arial" w:cs="Arial"/>
                <w:color w:val="000000"/>
                <w:lang w:eastAsia="ru-RU"/>
              </w:rPr>
            </w:pPr>
            <w:r>
              <w:rPr>
                <w:b/>
                <w:bCs/>
                <w:color w:val="000000"/>
                <w:lang w:eastAsia="ru-RU"/>
              </w:rPr>
              <w:t>владеть</w:t>
            </w:r>
            <w:r>
              <w:rPr>
                <w:color w:val="000000"/>
                <w:lang w:eastAsia="ru-RU"/>
              </w:rPr>
              <w:t> навыками организации и участие в коллективной деятельности, самооценка;</w:t>
            </w:r>
          </w:p>
          <w:p w:rsidR="00FC7A78" w:rsidRDefault="00FC7A78" w:rsidP="00FC7A78">
            <w:pPr>
              <w:rPr>
                <w:rFonts w:ascii="Arial" w:hAnsi="Arial" w:cs="Arial"/>
                <w:color w:val="000000"/>
                <w:lang w:eastAsia="ru-RU"/>
              </w:rPr>
            </w:pPr>
            <w:r>
              <w:rPr>
                <w:b/>
                <w:bCs/>
                <w:color w:val="000000"/>
                <w:lang w:eastAsia="ru-RU"/>
              </w:rPr>
              <w:t>знать </w:t>
            </w:r>
            <w:r>
              <w:rPr>
                <w:color w:val="000000"/>
                <w:lang w:eastAsia="ru-RU"/>
              </w:rPr>
              <w:t>общие способы получения металлов;</w:t>
            </w:r>
          </w:p>
          <w:p w:rsidR="00FC7A78" w:rsidRDefault="00FC7A78" w:rsidP="00FC7A78">
            <w:pPr>
              <w:rPr>
                <w:rFonts w:ascii="Arial" w:hAnsi="Arial" w:cs="Arial"/>
                <w:color w:val="000000"/>
                <w:lang w:eastAsia="ru-RU"/>
              </w:rPr>
            </w:pPr>
            <w:r>
              <w:rPr>
                <w:b/>
                <w:bCs/>
                <w:color w:val="000000"/>
                <w:lang w:eastAsia="ru-RU"/>
              </w:rPr>
              <w:t>проводить</w:t>
            </w:r>
            <w:r>
              <w:rPr>
                <w:color w:val="000000"/>
                <w:lang w:eastAsia="ru-RU"/>
              </w:rPr>
              <w:t>самостоятельный поиск химической информации с использованием различных источников (научно-популярных изданий, компьютерных баз данных);</w:t>
            </w:r>
          </w:p>
          <w:p w:rsidR="00FC7A78" w:rsidRDefault="00FC7A78" w:rsidP="00FC7A78">
            <w:pPr>
              <w:rPr>
                <w:rFonts w:ascii="Arial" w:hAnsi="Arial" w:cs="Arial"/>
                <w:color w:val="000000"/>
                <w:lang w:eastAsia="ru-RU"/>
              </w:rPr>
            </w:pPr>
            <w:r>
              <w:rPr>
                <w:b/>
                <w:bCs/>
                <w:color w:val="000000"/>
                <w:lang w:eastAsia="ru-RU"/>
              </w:rPr>
              <w:t>выполнять</w:t>
            </w:r>
            <w:r>
              <w:rPr>
                <w:color w:val="000000"/>
                <w:lang w:eastAsia="ru-RU"/>
              </w:rPr>
              <w:t> требования, предъявляемые к устному выступлению;</w:t>
            </w:r>
          </w:p>
          <w:p w:rsidR="00FC7A78" w:rsidRDefault="00FC7A78" w:rsidP="00FC7A78">
            <w:pPr>
              <w:suppressAutoHyphens w:val="0"/>
              <w:spacing w:after="160" w:line="256" w:lineRule="auto"/>
              <w:rPr>
                <w:sz w:val="28"/>
                <w:lang w:eastAsia="ru-RU"/>
              </w:rPr>
            </w:pPr>
            <w:r>
              <w:rPr>
                <w:b/>
                <w:bCs/>
                <w:color w:val="000000"/>
                <w:lang w:eastAsia="ru-RU"/>
              </w:rPr>
              <w:t>объяснять</w:t>
            </w:r>
            <w:r>
              <w:rPr>
                <w:color w:val="000000"/>
                <w:lang w:eastAsia="ru-RU"/>
              </w:rPr>
              <w:t xml:space="preserve"> изменение свойств простых веществ металлов, а также их соединений (оксидов, гидроксидов, гидридов) в пределах одного периода и главной подгруппы </w:t>
            </w:r>
            <w:r>
              <w:rPr>
                <w:color w:val="000000"/>
                <w:lang w:eastAsia="ru-RU"/>
              </w:rPr>
              <w:lastRenderedPageBreak/>
              <w:t>ПС, характеризовать химические свойства простых веществ металлов (главных подгрупп 1-3 групп), свойства их соединений (оксидов, гидроксидов), записывать уравнения реакций в молекулярном, ионном и ОВР</w:t>
            </w:r>
          </w:p>
        </w:tc>
      </w:tr>
      <w:tr w:rsidR="00FC7A78" w:rsidTr="00F14E2F">
        <w:tc>
          <w:tcPr>
            <w:tcW w:w="1129" w:type="dxa"/>
            <w:vAlign w:val="center"/>
          </w:tcPr>
          <w:p w:rsidR="00FC7A78" w:rsidRDefault="00FC7A78" w:rsidP="00FC7A78">
            <w:pPr>
              <w:pStyle w:val="a3"/>
              <w:numPr>
                <w:ilvl w:val="0"/>
                <w:numId w:val="14"/>
              </w:numPr>
              <w:spacing w:after="160" w:line="256" w:lineRule="auto"/>
              <w:jc w:val="center"/>
              <w:rPr>
                <w:sz w:val="28"/>
                <w:lang w:eastAsia="en-US"/>
              </w:rPr>
            </w:pPr>
          </w:p>
        </w:tc>
        <w:tc>
          <w:tcPr>
            <w:tcW w:w="3402" w:type="dxa"/>
            <w:vAlign w:val="center"/>
          </w:tcPr>
          <w:p w:rsidR="00FC7A78" w:rsidRDefault="00FC7A78" w:rsidP="00FC7A78">
            <w:pPr>
              <w:suppressAutoHyphens w:val="0"/>
              <w:spacing w:after="160" w:line="256" w:lineRule="auto"/>
              <w:rPr>
                <w:sz w:val="28"/>
                <w:lang w:eastAsia="ru-RU"/>
              </w:rPr>
            </w:pPr>
            <w:r>
              <w:rPr>
                <w:bCs/>
                <w:color w:val="000000"/>
                <w:lang w:eastAsia="ru-RU"/>
              </w:rPr>
              <w:t xml:space="preserve">Неметаллы </w:t>
            </w:r>
          </w:p>
        </w:tc>
        <w:tc>
          <w:tcPr>
            <w:tcW w:w="1276" w:type="dxa"/>
            <w:vAlign w:val="center"/>
          </w:tcPr>
          <w:p w:rsidR="00FC7A78" w:rsidRDefault="00306E0E" w:rsidP="00FC7A78">
            <w:pPr>
              <w:suppressAutoHyphens w:val="0"/>
              <w:spacing w:after="160" w:line="256" w:lineRule="auto"/>
              <w:rPr>
                <w:sz w:val="28"/>
                <w:lang w:eastAsia="ru-RU"/>
              </w:rPr>
            </w:pPr>
            <w:r>
              <w:rPr>
                <w:sz w:val="28"/>
                <w:lang w:eastAsia="ru-RU"/>
              </w:rPr>
              <w:t>9</w:t>
            </w:r>
          </w:p>
        </w:tc>
        <w:tc>
          <w:tcPr>
            <w:tcW w:w="8789" w:type="dxa"/>
            <w:gridSpan w:val="2"/>
            <w:vAlign w:val="center"/>
          </w:tcPr>
          <w:p w:rsidR="00FC7A78" w:rsidRDefault="00FC7A78" w:rsidP="00FC7A78">
            <w:pPr>
              <w:suppressAutoHyphens w:val="0"/>
              <w:spacing w:after="160" w:line="256" w:lineRule="auto"/>
              <w:rPr>
                <w:sz w:val="28"/>
                <w:lang w:eastAsia="ru-RU"/>
              </w:rPr>
            </w:pPr>
            <w:r>
              <w:rPr>
                <w:b/>
                <w:bCs/>
                <w:color w:val="000000"/>
                <w:lang w:eastAsia="ru-RU"/>
              </w:rPr>
              <w:t>Характеризовать</w:t>
            </w:r>
            <w:r w:rsidR="0076141B">
              <w:rPr>
                <w:b/>
                <w:bCs/>
                <w:color w:val="000000"/>
                <w:lang w:eastAsia="ru-RU"/>
              </w:rPr>
              <w:t xml:space="preserve"> </w:t>
            </w:r>
            <w:r>
              <w:rPr>
                <w:color w:val="000000"/>
                <w:lang w:eastAsia="ru-RU"/>
              </w:rPr>
              <w:t>физические и химические свойства металлов в сравнении с металлами главных подгрупп, записывать уравнения реакций в молекулярном и окислительно-восстановительном виде, прогнозировать химические свойства соединений металлов (железа, меди, хрома) по степени окисления и характеризовать на примере записи уравнений реакций в молекулярном и ионном</w:t>
            </w:r>
            <w:r w:rsidR="0076141B">
              <w:rPr>
                <w:color w:val="000000"/>
                <w:lang w:eastAsia="ru-RU"/>
              </w:rPr>
              <w:t xml:space="preserve"> видах, ОВР.</w:t>
            </w:r>
          </w:p>
        </w:tc>
      </w:tr>
      <w:tr w:rsidR="00FC7A78" w:rsidTr="00F14E2F">
        <w:tc>
          <w:tcPr>
            <w:tcW w:w="1129" w:type="dxa"/>
            <w:vAlign w:val="center"/>
          </w:tcPr>
          <w:p w:rsidR="00FC7A78" w:rsidRDefault="00FC7A78" w:rsidP="00FC7A78">
            <w:pPr>
              <w:pStyle w:val="a3"/>
              <w:numPr>
                <w:ilvl w:val="0"/>
                <w:numId w:val="14"/>
              </w:numPr>
              <w:spacing w:after="160" w:line="256" w:lineRule="auto"/>
              <w:jc w:val="center"/>
              <w:rPr>
                <w:sz w:val="28"/>
                <w:lang w:eastAsia="en-US"/>
              </w:rPr>
            </w:pPr>
          </w:p>
        </w:tc>
        <w:tc>
          <w:tcPr>
            <w:tcW w:w="3402" w:type="dxa"/>
            <w:vAlign w:val="center"/>
          </w:tcPr>
          <w:p w:rsidR="00FC7A78" w:rsidRDefault="00FC7A78" w:rsidP="00FC7A78">
            <w:pPr>
              <w:rPr>
                <w:bCs/>
                <w:color w:val="000000"/>
                <w:lang w:eastAsia="ru-RU"/>
              </w:rPr>
            </w:pPr>
            <w:r>
              <w:rPr>
                <w:b/>
                <w:bCs/>
                <w:color w:val="000000"/>
                <w:lang w:eastAsia="ru-RU"/>
              </w:rPr>
              <w:t>Генетическая связь органических и неорганических соединений</w:t>
            </w:r>
            <w:r w:rsidR="00146178">
              <w:rPr>
                <w:b/>
                <w:bCs/>
                <w:color w:val="000000"/>
                <w:lang w:eastAsia="ru-RU"/>
              </w:rPr>
              <w:t>. Практикум</w:t>
            </w:r>
            <w:r>
              <w:rPr>
                <w:b/>
                <w:bCs/>
                <w:color w:val="000000"/>
                <w:lang w:eastAsia="ru-RU"/>
              </w:rPr>
              <w:t xml:space="preserve"> </w:t>
            </w:r>
          </w:p>
        </w:tc>
        <w:tc>
          <w:tcPr>
            <w:tcW w:w="1276" w:type="dxa"/>
            <w:vAlign w:val="center"/>
          </w:tcPr>
          <w:p w:rsidR="00FC7A78" w:rsidRDefault="00FC7A78" w:rsidP="00FC7A78">
            <w:pPr>
              <w:suppressAutoHyphens w:val="0"/>
              <w:spacing w:after="160" w:line="256" w:lineRule="auto"/>
              <w:rPr>
                <w:sz w:val="28"/>
                <w:lang w:eastAsia="ru-RU"/>
              </w:rPr>
            </w:pPr>
            <w:r>
              <w:rPr>
                <w:sz w:val="28"/>
                <w:lang w:eastAsia="ru-RU"/>
              </w:rPr>
              <w:t>1</w:t>
            </w:r>
            <w:r w:rsidR="00146178">
              <w:rPr>
                <w:sz w:val="28"/>
                <w:lang w:eastAsia="ru-RU"/>
              </w:rPr>
              <w:t>0</w:t>
            </w:r>
          </w:p>
          <w:p w:rsidR="00146178" w:rsidRDefault="00146178" w:rsidP="00FC7A78">
            <w:pPr>
              <w:suppressAutoHyphens w:val="0"/>
              <w:spacing w:after="160" w:line="256" w:lineRule="auto"/>
              <w:rPr>
                <w:sz w:val="28"/>
                <w:lang w:eastAsia="ru-RU"/>
              </w:rPr>
            </w:pPr>
          </w:p>
          <w:p w:rsidR="00146178" w:rsidRDefault="002A6C55" w:rsidP="00FC7A78">
            <w:pPr>
              <w:suppressAutoHyphens w:val="0"/>
              <w:spacing w:after="160" w:line="256" w:lineRule="auto"/>
              <w:rPr>
                <w:sz w:val="28"/>
                <w:lang w:eastAsia="ru-RU"/>
              </w:rPr>
            </w:pPr>
            <w:r>
              <w:rPr>
                <w:sz w:val="28"/>
                <w:lang w:eastAsia="ru-RU"/>
              </w:rPr>
              <w:t>6</w:t>
            </w:r>
          </w:p>
        </w:tc>
        <w:tc>
          <w:tcPr>
            <w:tcW w:w="8789" w:type="dxa"/>
            <w:gridSpan w:val="2"/>
            <w:vAlign w:val="center"/>
          </w:tcPr>
          <w:p w:rsidR="00FC7A78" w:rsidRDefault="00CD66FF" w:rsidP="00FC7A78">
            <w:pPr>
              <w:suppressAutoHyphens w:val="0"/>
              <w:spacing w:after="160" w:line="256" w:lineRule="auto"/>
              <w:rPr>
                <w:b/>
                <w:bCs/>
                <w:color w:val="000000"/>
                <w:lang w:eastAsia="ru-RU"/>
              </w:rPr>
            </w:pPr>
            <w:r>
              <w:rPr>
                <w:b/>
                <w:bCs/>
                <w:color w:val="000000"/>
                <w:lang w:eastAsia="ru-RU"/>
              </w:rPr>
              <w:t xml:space="preserve">Уметь </w:t>
            </w:r>
            <w:r w:rsidRPr="00CD66FF">
              <w:rPr>
                <w:bCs/>
                <w:color w:val="000000"/>
                <w:lang w:eastAsia="ru-RU"/>
              </w:rPr>
              <w:t>записывать</w:t>
            </w:r>
            <w:r>
              <w:rPr>
                <w:bCs/>
                <w:color w:val="000000"/>
                <w:lang w:eastAsia="ru-RU"/>
              </w:rPr>
              <w:t xml:space="preserve"> уравнения генетической связи в цепи превращений, экспериментально их осуществлять; выполнять выполнять расчеты и подтверждать их опытом; получать газы, распознавать их и доказывать наличие.</w:t>
            </w:r>
          </w:p>
        </w:tc>
      </w:tr>
    </w:tbl>
    <w:p w:rsidR="006322EC" w:rsidRPr="006A0E90" w:rsidRDefault="006322EC" w:rsidP="006322EC">
      <w:pPr>
        <w:suppressAutoHyphens w:val="0"/>
        <w:spacing w:after="160" w:line="259" w:lineRule="auto"/>
        <w:ind w:firstLine="426"/>
        <w:jc w:val="both"/>
        <w:rPr>
          <w:sz w:val="28"/>
          <w:lang w:eastAsia="ru-RU"/>
        </w:rPr>
      </w:pPr>
    </w:p>
    <w:p w:rsidR="006322EC" w:rsidRPr="006A0E90" w:rsidRDefault="006322EC" w:rsidP="006A0E90">
      <w:pPr>
        <w:suppressAutoHyphens w:val="0"/>
        <w:spacing w:after="160" w:line="259" w:lineRule="auto"/>
        <w:ind w:firstLine="426"/>
        <w:jc w:val="both"/>
        <w:rPr>
          <w:sz w:val="28"/>
          <w:lang w:eastAsia="ru-RU"/>
        </w:rPr>
      </w:pPr>
    </w:p>
    <w:p w:rsidR="00F14E2F" w:rsidRDefault="00F14E2F">
      <w:pPr>
        <w:suppressAutoHyphens w:val="0"/>
        <w:spacing w:after="160" w:line="259" w:lineRule="auto"/>
        <w:rPr>
          <w:sz w:val="28"/>
          <w:lang w:eastAsia="ru-RU"/>
        </w:rPr>
        <w:sectPr w:rsidR="00F14E2F" w:rsidSect="007B2451">
          <w:pgSz w:w="16838" w:h="11906" w:orient="landscape"/>
          <w:pgMar w:top="1701" w:right="1134" w:bottom="851" w:left="1134" w:header="709" w:footer="709" w:gutter="0"/>
          <w:cols w:space="708"/>
          <w:titlePg/>
          <w:docGrid w:linePitch="360"/>
        </w:sectPr>
      </w:pPr>
    </w:p>
    <w:p w:rsidR="000636EF" w:rsidRDefault="000636EF" w:rsidP="00F14E2F">
      <w:pPr>
        <w:suppressAutoHyphens w:val="0"/>
        <w:spacing w:after="160" w:line="259" w:lineRule="auto"/>
        <w:rPr>
          <w:color w:val="000000"/>
          <w:sz w:val="28"/>
          <w:szCs w:val="28"/>
          <w:lang w:eastAsia="ru-RU"/>
        </w:rPr>
      </w:pPr>
      <w:r>
        <w:rPr>
          <w:color w:val="000000"/>
          <w:sz w:val="28"/>
          <w:szCs w:val="28"/>
          <w:lang w:eastAsia="ru-RU"/>
        </w:rPr>
        <w:lastRenderedPageBreak/>
        <w:t xml:space="preserve">СОГЛАСОВАНО:                                             </w:t>
      </w:r>
      <w:r w:rsidR="00F14E2F">
        <w:rPr>
          <w:color w:val="000000"/>
          <w:sz w:val="28"/>
          <w:szCs w:val="28"/>
          <w:lang w:eastAsia="ru-RU"/>
        </w:rPr>
        <w:t xml:space="preserve">  </w:t>
      </w:r>
      <w:r>
        <w:rPr>
          <w:color w:val="000000"/>
          <w:sz w:val="28"/>
          <w:szCs w:val="28"/>
          <w:lang w:eastAsia="ru-RU"/>
        </w:rPr>
        <w:t>СОГЛАСОВАНО:</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Протокол заседания                                            Заместитель директора по УМР</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 xml:space="preserve">методического объединения                              </w:t>
      </w:r>
      <w:r w:rsidR="00F14E2F">
        <w:rPr>
          <w:color w:val="000000"/>
          <w:sz w:val="28"/>
          <w:szCs w:val="28"/>
          <w:lang w:eastAsia="ru-RU"/>
        </w:rPr>
        <w:t>_</w:t>
      </w:r>
      <w:r>
        <w:rPr>
          <w:color w:val="000000"/>
          <w:sz w:val="28"/>
          <w:szCs w:val="28"/>
          <w:lang w:eastAsia="ru-RU"/>
        </w:rPr>
        <w:t>____________</w:t>
      </w:r>
      <w:r w:rsidR="00F14E2F">
        <w:rPr>
          <w:color w:val="000000"/>
          <w:sz w:val="28"/>
          <w:szCs w:val="28"/>
          <w:lang w:eastAsia="ru-RU"/>
        </w:rPr>
        <w:t xml:space="preserve"> / </w:t>
      </w:r>
      <w:r w:rsidR="00F70981">
        <w:rPr>
          <w:color w:val="000000"/>
          <w:sz w:val="28"/>
          <w:szCs w:val="28"/>
          <w:lang w:eastAsia="ru-RU"/>
        </w:rPr>
        <w:t>О.П. Ерохова</w:t>
      </w:r>
      <w:r>
        <w:rPr>
          <w:color w:val="000000"/>
          <w:sz w:val="28"/>
          <w:szCs w:val="28"/>
          <w:lang w:eastAsia="ru-RU"/>
        </w:rPr>
        <w:t xml:space="preserve">  </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 xml:space="preserve">учителей </w:t>
      </w:r>
      <w:r w:rsidR="00F14E2F">
        <w:rPr>
          <w:color w:val="000000"/>
          <w:sz w:val="28"/>
          <w:szCs w:val="28"/>
          <w:lang w:eastAsia="ru-RU"/>
        </w:rPr>
        <w:t>_____________________</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 xml:space="preserve">дисциплин МБОУ гимназии № 18                    </w:t>
      </w:r>
      <w:r w:rsidR="00BC1FD1">
        <w:rPr>
          <w:color w:val="000000"/>
          <w:sz w:val="28"/>
          <w:szCs w:val="28"/>
          <w:lang w:eastAsia="ru-RU"/>
        </w:rPr>
        <w:t>___</w:t>
      </w:r>
      <w:r>
        <w:rPr>
          <w:color w:val="000000"/>
          <w:sz w:val="28"/>
          <w:szCs w:val="28"/>
          <w:lang w:eastAsia="ru-RU"/>
        </w:rPr>
        <w:t>.08.201</w:t>
      </w:r>
      <w:r w:rsidR="00BC1FD1">
        <w:rPr>
          <w:color w:val="000000"/>
          <w:sz w:val="28"/>
          <w:szCs w:val="28"/>
          <w:lang w:eastAsia="ru-RU"/>
        </w:rPr>
        <w:t>9</w:t>
      </w:r>
      <w:r>
        <w:rPr>
          <w:color w:val="000000"/>
          <w:sz w:val="28"/>
          <w:szCs w:val="28"/>
          <w:lang w:eastAsia="ru-RU"/>
        </w:rPr>
        <w:t xml:space="preserve"> года  </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от______201</w:t>
      </w:r>
      <w:r w:rsidR="00BC1FD1">
        <w:rPr>
          <w:color w:val="000000"/>
          <w:sz w:val="28"/>
          <w:szCs w:val="28"/>
          <w:lang w:eastAsia="ru-RU"/>
        </w:rPr>
        <w:t>9</w:t>
      </w:r>
      <w:r>
        <w:rPr>
          <w:color w:val="000000"/>
          <w:sz w:val="28"/>
          <w:szCs w:val="28"/>
          <w:lang w:eastAsia="ru-RU"/>
        </w:rPr>
        <w:t xml:space="preserve"> года № 1</w:t>
      </w:r>
    </w:p>
    <w:p w:rsidR="000636EF" w:rsidRDefault="000636EF" w:rsidP="008B6A7C">
      <w:pPr>
        <w:shd w:val="clear" w:color="auto" w:fill="FFFFFF"/>
        <w:suppressAutoHyphens w:val="0"/>
        <w:rPr>
          <w:color w:val="000000"/>
          <w:sz w:val="28"/>
          <w:szCs w:val="28"/>
          <w:lang w:eastAsia="ru-RU"/>
        </w:rPr>
      </w:pPr>
      <w:r>
        <w:rPr>
          <w:color w:val="000000"/>
          <w:sz w:val="28"/>
          <w:szCs w:val="28"/>
          <w:lang w:eastAsia="ru-RU"/>
        </w:rPr>
        <w:t>____________</w:t>
      </w:r>
      <w:r w:rsidR="00F14E2F">
        <w:rPr>
          <w:color w:val="000000"/>
          <w:sz w:val="28"/>
          <w:szCs w:val="28"/>
          <w:lang w:eastAsia="ru-RU"/>
        </w:rPr>
        <w:t>/_________________</w:t>
      </w:r>
    </w:p>
    <w:p w:rsidR="00F14E2F" w:rsidRPr="00F14E2F" w:rsidRDefault="00F14E2F" w:rsidP="008B6A7C">
      <w:pPr>
        <w:shd w:val="clear" w:color="auto" w:fill="FFFFFF"/>
        <w:suppressAutoHyphens w:val="0"/>
        <w:rPr>
          <w:i/>
          <w:color w:val="000000"/>
          <w:sz w:val="28"/>
          <w:szCs w:val="28"/>
          <w:vertAlign w:val="superscript"/>
          <w:lang w:eastAsia="ru-RU"/>
        </w:rPr>
      </w:pPr>
      <w:r w:rsidRPr="00F14E2F">
        <w:rPr>
          <w:i/>
          <w:color w:val="000000"/>
          <w:sz w:val="28"/>
          <w:szCs w:val="28"/>
          <w:vertAlign w:val="superscript"/>
          <w:lang w:eastAsia="ru-RU"/>
        </w:rPr>
        <w:t xml:space="preserve">подпись         </w:t>
      </w:r>
      <w:r>
        <w:rPr>
          <w:i/>
          <w:color w:val="000000"/>
          <w:sz w:val="28"/>
          <w:szCs w:val="28"/>
          <w:vertAlign w:val="superscript"/>
          <w:lang w:eastAsia="ru-RU"/>
        </w:rPr>
        <w:t xml:space="preserve">                              </w:t>
      </w:r>
      <w:r w:rsidRPr="00F14E2F">
        <w:rPr>
          <w:i/>
          <w:color w:val="000000"/>
          <w:sz w:val="28"/>
          <w:szCs w:val="28"/>
          <w:vertAlign w:val="superscript"/>
          <w:lang w:eastAsia="ru-RU"/>
        </w:rPr>
        <w:t>Ф.И.О.</w:t>
      </w:r>
    </w:p>
    <w:sectPr w:rsidR="00F14E2F" w:rsidRPr="00F14E2F" w:rsidSect="00F14E2F">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E9F" w:rsidRDefault="00B51E9F" w:rsidP="000636EF">
      <w:r>
        <w:separator/>
      </w:r>
    </w:p>
  </w:endnote>
  <w:endnote w:type="continuationSeparator" w:id="0">
    <w:p w:rsidR="00B51E9F" w:rsidRDefault="00B51E9F" w:rsidP="0006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Calibri"/>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4"/>
      <w:gridCol w:w="1871"/>
    </w:tblGrid>
    <w:sdt>
      <w:sdtPr>
        <w:rPr>
          <w:rFonts w:asciiTheme="majorHAnsi" w:eastAsiaTheme="majorEastAsia" w:hAnsiTheme="majorHAnsi" w:cstheme="majorBidi"/>
          <w:sz w:val="20"/>
          <w:szCs w:val="20"/>
        </w:rPr>
        <w:id w:val="-1117751418"/>
        <w:docPartObj>
          <w:docPartGallery w:val="Page Numbers (Bottom of Page)"/>
          <w:docPartUnique/>
        </w:docPartObj>
      </w:sdtPr>
      <w:sdtEndPr>
        <w:rPr>
          <w:rFonts w:ascii="Times New Roman" w:eastAsia="Times New Roman" w:hAnsi="Times New Roman" w:cs="Times New Roman"/>
          <w:sz w:val="24"/>
          <w:szCs w:val="24"/>
        </w:rPr>
      </w:sdtEndPr>
      <w:sdtContent>
        <w:tr w:rsidR="006A0E90">
          <w:trPr>
            <w:trHeight w:val="727"/>
          </w:trPr>
          <w:tc>
            <w:tcPr>
              <w:tcW w:w="4000" w:type="pct"/>
              <w:tcBorders>
                <w:right w:val="triple" w:sz="4" w:space="0" w:color="4472C4" w:themeColor="accent1"/>
              </w:tcBorders>
            </w:tcPr>
            <w:p w:rsidR="006A0E90" w:rsidRDefault="006A0E9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6A0E90" w:rsidRDefault="006A0E9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32B9D">
                <w:rPr>
                  <w:noProof/>
                </w:rPr>
                <w:t>3</w:t>
              </w:r>
              <w:r>
                <w:fldChar w:fldCharType="end"/>
              </w:r>
            </w:p>
          </w:tc>
        </w:tr>
      </w:sdtContent>
    </w:sdt>
  </w:tbl>
  <w:p w:rsidR="006A0E90" w:rsidRDefault="006A0E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4"/>
      <w:gridCol w:w="1871"/>
    </w:tblGrid>
    <w:sdt>
      <w:sdtPr>
        <w:rPr>
          <w:rFonts w:asciiTheme="majorHAnsi" w:eastAsiaTheme="majorEastAsia" w:hAnsiTheme="majorHAnsi" w:cstheme="majorBidi"/>
          <w:sz w:val="20"/>
          <w:szCs w:val="20"/>
        </w:rPr>
        <w:id w:val="-1195078922"/>
        <w:docPartObj>
          <w:docPartGallery w:val="Page Numbers (Bottom of Page)"/>
          <w:docPartUnique/>
        </w:docPartObj>
      </w:sdtPr>
      <w:sdtEndPr>
        <w:rPr>
          <w:rFonts w:ascii="Times New Roman" w:eastAsia="Times New Roman" w:hAnsi="Times New Roman" w:cs="Times New Roman"/>
          <w:sz w:val="24"/>
          <w:szCs w:val="24"/>
        </w:rPr>
      </w:sdtEndPr>
      <w:sdtContent>
        <w:tr w:rsidR="007B2451">
          <w:trPr>
            <w:trHeight w:val="727"/>
          </w:trPr>
          <w:tc>
            <w:tcPr>
              <w:tcW w:w="4000" w:type="pct"/>
              <w:tcBorders>
                <w:right w:val="triple" w:sz="4" w:space="0" w:color="4472C4" w:themeColor="accent1"/>
              </w:tcBorders>
            </w:tcPr>
            <w:p w:rsidR="007B2451" w:rsidRDefault="007B245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7B2451" w:rsidRDefault="007B2451">
              <w:pPr>
                <w:tabs>
                  <w:tab w:val="left" w:pos="1490"/>
                </w:tabs>
                <w:rPr>
                  <w:rFonts w:asciiTheme="majorHAnsi" w:eastAsiaTheme="majorEastAsia" w:hAnsiTheme="majorHAnsi" w:cstheme="majorBidi"/>
                  <w:sz w:val="28"/>
                  <w:szCs w:val="28"/>
                </w:rPr>
              </w:pPr>
            </w:p>
          </w:tc>
        </w:tr>
      </w:sdtContent>
    </w:sdt>
  </w:tbl>
  <w:p w:rsidR="007B2451" w:rsidRDefault="007B24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E9F" w:rsidRDefault="00B51E9F" w:rsidP="000636EF">
      <w:r>
        <w:separator/>
      </w:r>
    </w:p>
  </w:footnote>
  <w:footnote w:type="continuationSeparator" w:id="0">
    <w:p w:rsidR="00B51E9F" w:rsidRDefault="00B51E9F" w:rsidP="0006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6D4"/>
    <w:multiLevelType w:val="hybridMultilevel"/>
    <w:tmpl w:val="AAF86CE4"/>
    <w:lvl w:ilvl="0" w:tplc="381AAE98">
      <w:start w:val="1"/>
      <w:numFmt w:val="decimal"/>
      <w:lvlText w:val="%1."/>
      <w:lvlJc w:val="left"/>
      <w:pPr>
        <w:ind w:left="720"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957A9"/>
    <w:multiLevelType w:val="multilevel"/>
    <w:tmpl w:val="4D6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3ED3"/>
    <w:multiLevelType w:val="multilevel"/>
    <w:tmpl w:val="BFF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20B79"/>
    <w:multiLevelType w:val="multilevel"/>
    <w:tmpl w:val="8098E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424154"/>
    <w:multiLevelType w:val="hybridMultilevel"/>
    <w:tmpl w:val="015A1A38"/>
    <w:lvl w:ilvl="0" w:tplc="5434E6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14BF4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2EB66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A77D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4AF1F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74C01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CB4B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AD23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8E33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E756E4"/>
    <w:multiLevelType w:val="hybridMultilevel"/>
    <w:tmpl w:val="66AC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E6A73"/>
    <w:multiLevelType w:val="hybridMultilevel"/>
    <w:tmpl w:val="23B664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4A5DE0"/>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E3F6A6E"/>
    <w:multiLevelType w:val="multilevel"/>
    <w:tmpl w:val="CEE491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Zero"/>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C674D0"/>
    <w:multiLevelType w:val="hybridMultilevel"/>
    <w:tmpl w:val="20944212"/>
    <w:lvl w:ilvl="0" w:tplc="41B074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1882F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8097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E76E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66B6C">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886C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C96F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7CA92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742F1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96469B"/>
    <w:multiLevelType w:val="multilevel"/>
    <w:tmpl w:val="B6C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8588B"/>
    <w:multiLevelType w:val="multilevel"/>
    <w:tmpl w:val="8B16505E"/>
    <w:lvl w:ilvl="0">
      <w:start w:val="1"/>
      <w:numFmt w:val="decimal"/>
      <w:lvlText w:val="%1."/>
      <w:lvlJc w:val="left"/>
      <w:pPr>
        <w:ind w:left="720" w:hanging="360"/>
      </w:pPr>
      <w:rPr>
        <w:rFonts w:ascii="Times New Roman" w:hAnsi="Times New Roman" w:cs="Times New Roman" w:hint="default"/>
        <w:color w:val="auto"/>
        <w:sz w:val="32"/>
        <w:szCs w:val="32"/>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38" w:hanging="1080"/>
      </w:pPr>
      <w:rPr>
        <w:rFonts w:hint="default"/>
      </w:rPr>
    </w:lvl>
    <w:lvl w:ilvl="4">
      <w:start w:val="1"/>
      <w:numFmt w:val="decimalZero"/>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15:restartNumberingAfterBreak="0">
    <w:nsid w:val="592C3022"/>
    <w:multiLevelType w:val="hybridMultilevel"/>
    <w:tmpl w:val="AB50C5FE"/>
    <w:lvl w:ilvl="0" w:tplc="339EC5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C44D6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8247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8180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A2CE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0276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ACDE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A8B1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CA00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C2B28EB"/>
    <w:multiLevelType w:val="hybridMultilevel"/>
    <w:tmpl w:val="E41A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ED000D"/>
    <w:multiLevelType w:val="hybridMultilevel"/>
    <w:tmpl w:val="4EAEBABC"/>
    <w:lvl w:ilvl="0" w:tplc="361C58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602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6D5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76D7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AA0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811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21E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440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AC5E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33062F"/>
    <w:multiLevelType w:val="multilevel"/>
    <w:tmpl w:val="ECB20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322A5"/>
    <w:multiLevelType w:val="hybridMultilevel"/>
    <w:tmpl w:val="AF9C9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3"/>
  </w:num>
  <w:num w:numId="5">
    <w:abstractNumId w:val="0"/>
  </w:num>
  <w:num w:numId="6">
    <w:abstractNumId w:val="7"/>
  </w:num>
  <w:num w:numId="7">
    <w:abstractNumId w:val="16"/>
  </w:num>
  <w:num w:numId="8">
    <w:abstractNumId w:val="11"/>
  </w:num>
  <w:num w:numId="9">
    <w:abstractNumId w:val="4"/>
  </w:num>
  <w:num w:numId="10">
    <w:abstractNumId w:val="12"/>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D7D"/>
    <w:rsid w:val="0003642A"/>
    <w:rsid w:val="000566EF"/>
    <w:rsid w:val="000636EF"/>
    <w:rsid w:val="00070C90"/>
    <w:rsid w:val="000A538E"/>
    <w:rsid w:val="000C0095"/>
    <w:rsid w:val="000D0D7D"/>
    <w:rsid w:val="000F4D99"/>
    <w:rsid w:val="00103664"/>
    <w:rsid w:val="00115F71"/>
    <w:rsid w:val="00146178"/>
    <w:rsid w:val="00156037"/>
    <w:rsid w:val="0020392D"/>
    <w:rsid w:val="00240006"/>
    <w:rsid w:val="00242154"/>
    <w:rsid w:val="002A6C55"/>
    <w:rsid w:val="00306E0E"/>
    <w:rsid w:val="00324AA2"/>
    <w:rsid w:val="0041177B"/>
    <w:rsid w:val="00432B9D"/>
    <w:rsid w:val="004C4938"/>
    <w:rsid w:val="00521EBC"/>
    <w:rsid w:val="00554809"/>
    <w:rsid w:val="005B7E2B"/>
    <w:rsid w:val="005C2511"/>
    <w:rsid w:val="005D4F4C"/>
    <w:rsid w:val="005F708B"/>
    <w:rsid w:val="006322EC"/>
    <w:rsid w:val="0063288D"/>
    <w:rsid w:val="006440F5"/>
    <w:rsid w:val="006520F2"/>
    <w:rsid w:val="006739FA"/>
    <w:rsid w:val="006A0E90"/>
    <w:rsid w:val="006B06B4"/>
    <w:rsid w:val="006B0931"/>
    <w:rsid w:val="00721FBF"/>
    <w:rsid w:val="0076141B"/>
    <w:rsid w:val="007B2451"/>
    <w:rsid w:val="008052F7"/>
    <w:rsid w:val="008125B5"/>
    <w:rsid w:val="00872778"/>
    <w:rsid w:val="008B5C51"/>
    <w:rsid w:val="008B6A7C"/>
    <w:rsid w:val="009255ED"/>
    <w:rsid w:val="009372B6"/>
    <w:rsid w:val="009679C6"/>
    <w:rsid w:val="009877DF"/>
    <w:rsid w:val="009D2C18"/>
    <w:rsid w:val="00A23477"/>
    <w:rsid w:val="00B13A05"/>
    <w:rsid w:val="00B51E9F"/>
    <w:rsid w:val="00B7237C"/>
    <w:rsid w:val="00B84271"/>
    <w:rsid w:val="00BC1FD1"/>
    <w:rsid w:val="00BC2DAD"/>
    <w:rsid w:val="00C16D16"/>
    <w:rsid w:val="00C32869"/>
    <w:rsid w:val="00CA214E"/>
    <w:rsid w:val="00CD2603"/>
    <w:rsid w:val="00CD66FF"/>
    <w:rsid w:val="00D442E1"/>
    <w:rsid w:val="00D63394"/>
    <w:rsid w:val="00E2577C"/>
    <w:rsid w:val="00E702D0"/>
    <w:rsid w:val="00ED52F7"/>
    <w:rsid w:val="00F14E2F"/>
    <w:rsid w:val="00F70981"/>
    <w:rsid w:val="00FA0DD6"/>
    <w:rsid w:val="00FC7A78"/>
    <w:rsid w:val="00FE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AD2"/>
  <w15:chartTrackingRefBased/>
  <w15:docId w15:val="{C580F80F-D235-4969-83A7-541F5B47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A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242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7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7C"/>
    <w:pPr>
      <w:suppressAutoHyphens w:val="0"/>
      <w:spacing w:after="200" w:line="276" w:lineRule="auto"/>
      <w:ind w:left="720"/>
      <w:contextualSpacing/>
    </w:pPr>
    <w:rPr>
      <w:rFonts w:ascii="Calibri" w:hAnsi="Calibri"/>
      <w:sz w:val="22"/>
      <w:szCs w:val="22"/>
      <w:lang w:eastAsia="ru-RU"/>
    </w:rPr>
  </w:style>
  <w:style w:type="paragraph" w:styleId="a4">
    <w:name w:val="No Spacing"/>
    <w:link w:val="a5"/>
    <w:uiPriority w:val="1"/>
    <w:qFormat/>
    <w:rsid w:val="006B0931"/>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0636EF"/>
    <w:pPr>
      <w:tabs>
        <w:tab w:val="center" w:pos="4677"/>
        <w:tab w:val="right" w:pos="9355"/>
      </w:tabs>
    </w:pPr>
  </w:style>
  <w:style w:type="character" w:customStyle="1" w:styleId="a7">
    <w:name w:val="Верхний колонтитул Знак"/>
    <w:basedOn w:val="a0"/>
    <w:link w:val="a6"/>
    <w:uiPriority w:val="99"/>
    <w:rsid w:val="000636EF"/>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0636EF"/>
    <w:pPr>
      <w:tabs>
        <w:tab w:val="center" w:pos="4677"/>
        <w:tab w:val="right" w:pos="9355"/>
      </w:tabs>
    </w:pPr>
  </w:style>
  <w:style w:type="character" w:customStyle="1" w:styleId="a9">
    <w:name w:val="Нижний колонтитул Знак"/>
    <w:basedOn w:val="a0"/>
    <w:link w:val="a8"/>
    <w:uiPriority w:val="99"/>
    <w:rsid w:val="000636EF"/>
    <w:rPr>
      <w:rFonts w:ascii="Times New Roman" w:eastAsia="Times New Roman" w:hAnsi="Times New Roman" w:cs="Times New Roman"/>
      <w:sz w:val="24"/>
      <w:szCs w:val="24"/>
      <w:lang w:eastAsia="ar-SA"/>
    </w:rPr>
  </w:style>
  <w:style w:type="character" w:customStyle="1" w:styleId="a5">
    <w:name w:val="Без интервала Знак"/>
    <w:basedOn w:val="a0"/>
    <w:link w:val="a4"/>
    <w:uiPriority w:val="1"/>
    <w:rsid w:val="00BC2DAD"/>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242154"/>
    <w:rPr>
      <w:rFonts w:asciiTheme="majorHAnsi" w:eastAsiaTheme="majorEastAsia" w:hAnsiTheme="majorHAnsi" w:cstheme="majorBidi"/>
      <w:color w:val="2F5496" w:themeColor="accent1" w:themeShade="BF"/>
      <w:sz w:val="32"/>
      <w:szCs w:val="32"/>
      <w:lang w:eastAsia="ar-SA"/>
    </w:rPr>
  </w:style>
  <w:style w:type="paragraph" w:styleId="aa">
    <w:name w:val="TOC Heading"/>
    <w:basedOn w:val="1"/>
    <w:next w:val="a"/>
    <w:uiPriority w:val="39"/>
    <w:unhideWhenUsed/>
    <w:qFormat/>
    <w:rsid w:val="00242154"/>
    <w:pPr>
      <w:suppressAutoHyphens w:val="0"/>
      <w:spacing w:line="259" w:lineRule="auto"/>
      <w:outlineLvl w:val="9"/>
    </w:pPr>
    <w:rPr>
      <w:lang w:eastAsia="ru-RU"/>
    </w:rPr>
  </w:style>
  <w:style w:type="paragraph" w:styleId="3">
    <w:name w:val="toc 3"/>
    <w:basedOn w:val="a"/>
    <w:next w:val="a"/>
    <w:autoRedefine/>
    <w:uiPriority w:val="39"/>
    <w:unhideWhenUsed/>
    <w:rsid w:val="00242154"/>
    <w:pPr>
      <w:spacing w:after="100"/>
      <w:ind w:left="480"/>
    </w:pPr>
  </w:style>
  <w:style w:type="character" w:styleId="ab">
    <w:name w:val="Hyperlink"/>
    <w:basedOn w:val="a0"/>
    <w:uiPriority w:val="99"/>
    <w:unhideWhenUsed/>
    <w:rsid w:val="00242154"/>
    <w:rPr>
      <w:color w:val="0563C1" w:themeColor="hyperlink"/>
      <w:u w:val="single"/>
    </w:rPr>
  </w:style>
  <w:style w:type="paragraph" w:styleId="11">
    <w:name w:val="toc 1"/>
    <w:basedOn w:val="a"/>
    <w:next w:val="a"/>
    <w:autoRedefine/>
    <w:uiPriority w:val="39"/>
    <w:unhideWhenUsed/>
    <w:rsid w:val="004C4938"/>
    <w:pPr>
      <w:spacing w:after="100"/>
    </w:pPr>
  </w:style>
  <w:style w:type="table" w:styleId="ac">
    <w:name w:val="Table Grid"/>
    <w:basedOn w:val="a1"/>
    <w:uiPriority w:val="59"/>
    <w:rsid w:val="0005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70C90"/>
    <w:rPr>
      <w:rFonts w:asciiTheme="majorHAnsi" w:eastAsiaTheme="majorEastAsia" w:hAnsiTheme="majorHAnsi" w:cstheme="majorBidi"/>
      <w:color w:val="2F5496" w:themeColor="accent1" w:themeShade="BF"/>
      <w:sz w:val="26"/>
      <w:szCs w:val="26"/>
      <w:lang w:eastAsia="ar-SA"/>
    </w:rPr>
  </w:style>
  <w:style w:type="character" w:styleId="ad">
    <w:name w:val="Strong"/>
    <w:basedOn w:val="a0"/>
    <w:qFormat/>
    <w:rsid w:val="005F708B"/>
    <w:rPr>
      <w:b/>
      <w:bCs/>
    </w:rPr>
  </w:style>
  <w:style w:type="paragraph" w:customStyle="1" w:styleId="c1">
    <w:name w:val="c1"/>
    <w:basedOn w:val="a"/>
    <w:rsid w:val="00324AA2"/>
    <w:pPr>
      <w:suppressAutoHyphens w:val="0"/>
      <w:spacing w:before="100" w:beforeAutospacing="1" w:after="100" w:afterAutospacing="1"/>
    </w:pPr>
    <w:rPr>
      <w:lang w:eastAsia="ru-RU"/>
    </w:rPr>
  </w:style>
  <w:style w:type="character" w:customStyle="1" w:styleId="c0">
    <w:name w:val="c0"/>
    <w:basedOn w:val="a0"/>
    <w:rsid w:val="0032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45969">
      <w:bodyDiv w:val="1"/>
      <w:marLeft w:val="0"/>
      <w:marRight w:val="0"/>
      <w:marTop w:val="0"/>
      <w:marBottom w:val="0"/>
      <w:divBdr>
        <w:top w:val="none" w:sz="0" w:space="0" w:color="auto"/>
        <w:left w:val="none" w:sz="0" w:space="0" w:color="auto"/>
        <w:bottom w:val="none" w:sz="0" w:space="0" w:color="auto"/>
        <w:right w:val="none" w:sz="0" w:space="0" w:color="auto"/>
      </w:divBdr>
    </w:div>
    <w:div w:id="635986519">
      <w:bodyDiv w:val="1"/>
      <w:marLeft w:val="0"/>
      <w:marRight w:val="0"/>
      <w:marTop w:val="0"/>
      <w:marBottom w:val="0"/>
      <w:divBdr>
        <w:top w:val="none" w:sz="0" w:space="0" w:color="auto"/>
        <w:left w:val="none" w:sz="0" w:space="0" w:color="auto"/>
        <w:bottom w:val="none" w:sz="0" w:space="0" w:color="auto"/>
        <w:right w:val="none" w:sz="0" w:space="0" w:color="auto"/>
      </w:divBdr>
    </w:div>
    <w:div w:id="675304841">
      <w:bodyDiv w:val="1"/>
      <w:marLeft w:val="0"/>
      <w:marRight w:val="0"/>
      <w:marTop w:val="0"/>
      <w:marBottom w:val="0"/>
      <w:divBdr>
        <w:top w:val="none" w:sz="0" w:space="0" w:color="auto"/>
        <w:left w:val="none" w:sz="0" w:space="0" w:color="auto"/>
        <w:bottom w:val="none" w:sz="0" w:space="0" w:color="auto"/>
        <w:right w:val="none" w:sz="0" w:space="0" w:color="auto"/>
      </w:divBdr>
    </w:div>
    <w:div w:id="735251484">
      <w:bodyDiv w:val="1"/>
      <w:marLeft w:val="0"/>
      <w:marRight w:val="0"/>
      <w:marTop w:val="0"/>
      <w:marBottom w:val="0"/>
      <w:divBdr>
        <w:top w:val="none" w:sz="0" w:space="0" w:color="auto"/>
        <w:left w:val="none" w:sz="0" w:space="0" w:color="auto"/>
        <w:bottom w:val="none" w:sz="0" w:space="0" w:color="auto"/>
        <w:right w:val="none" w:sz="0" w:space="0" w:color="auto"/>
      </w:divBdr>
    </w:div>
    <w:div w:id="1160997960">
      <w:bodyDiv w:val="1"/>
      <w:marLeft w:val="0"/>
      <w:marRight w:val="0"/>
      <w:marTop w:val="0"/>
      <w:marBottom w:val="0"/>
      <w:divBdr>
        <w:top w:val="none" w:sz="0" w:space="0" w:color="auto"/>
        <w:left w:val="none" w:sz="0" w:space="0" w:color="auto"/>
        <w:bottom w:val="none" w:sz="0" w:space="0" w:color="auto"/>
        <w:right w:val="none" w:sz="0" w:space="0" w:color="auto"/>
      </w:divBdr>
    </w:div>
    <w:div w:id="1529103739">
      <w:bodyDiv w:val="1"/>
      <w:marLeft w:val="0"/>
      <w:marRight w:val="0"/>
      <w:marTop w:val="0"/>
      <w:marBottom w:val="0"/>
      <w:divBdr>
        <w:top w:val="none" w:sz="0" w:space="0" w:color="auto"/>
        <w:left w:val="none" w:sz="0" w:space="0" w:color="auto"/>
        <w:bottom w:val="none" w:sz="0" w:space="0" w:color="auto"/>
        <w:right w:val="none" w:sz="0" w:space="0" w:color="auto"/>
      </w:divBdr>
    </w:div>
    <w:div w:id="1946184566">
      <w:bodyDiv w:val="1"/>
      <w:marLeft w:val="0"/>
      <w:marRight w:val="0"/>
      <w:marTop w:val="0"/>
      <w:marBottom w:val="0"/>
      <w:divBdr>
        <w:top w:val="none" w:sz="0" w:space="0" w:color="auto"/>
        <w:left w:val="none" w:sz="0" w:space="0" w:color="auto"/>
        <w:bottom w:val="none" w:sz="0" w:space="0" w:color="auto"/>
        <w:right w:val="none" w:sz="0" w:space="0" w:color="auto"/>
      </w:divBdr>
    </w:div>
    <w:div w:id="2080907101">
      <w:bodyDiv w:val="1"/>
      <w:marLeft w:val="0"/>
      <w:marRight w:val="0"/>
      <w:marTop w:val="0"/>
      <w:marBottom w:val="0"/>
      <w:divBdr>
        <w:top w:val="none" w:sz="0" w:space="0" w:color="auto"/>
        <w:left w:val="none" w:sz="0" w:space="0" w:color="auto"/>
        <w:bottom w:val="none" w:sz="0" w:space="0" w:color="auto"/>
        <w:right w:val="none" w:sz="0" w:space="0" w:color="auto"/>
      </w:divBdr>
    </w:div>
    <w:div w:id="20856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BC3C1-3C98-4533-8165-21DDA4AD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5685</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Мишечкин</dc:creator>
  <cp:keywords/>
  <dc:description/>
  <cp:lastModifiedBy>Тонкогубов</cp:lastModifiedBy>
  <cp:revision>24</cp:revision>
  <dcterms:created xsi:type="dcterms:W3CDTF">2018-09-07T10:41:00Z</dcterms:created>
  <dcterms:modified xsi:type="dcterms:W3CDTF">2020-11-01T15:43:00Z</dcterms:modified>
</cp:coreProperties>
</file>